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6F43" w14:textId="09DD6D49" w:rsidR="00FC1D2A" w:rsidRDefault="00FC1D2A" w:rsidP="00B42F56">
      <w:pPr>
        <w:jc w:val="center"/>
      </w:pPr>
    </w:p>
    <w:p w14:paraId="0D8906A1" w14:textId="77777777" w:rsidR="00DC2933" w:rsidRPr="00B42F56" w:rsidRDefault="00DC2933" w:rsidP="00B42F56">
      <w:pPr>
        <w:jc w:val="center"/>
      </w:pPr>
    </w:p>
    <w:p w14:paraId="18EEB1A8" w14:textId="77777777" w:rsidR="00B81BAF" w:rsidRPr="00B42F56" w:rsidRDefault="00B81BAF" w:rsidP="00DC2933">
      <w:pPr>
        <w:spacing w:line="240" w:lineRule="auto"/>
        <w:jc w:val="center"/>
      </w:pPr>
    </w:p>
    <w:p w14:paraId="09970DF3" w14:textId="35D0DB3B" w:rsidR="00F13348" w:rsidRPr="00B42F56" w:rsidRDefault="00A32BCD" w:rsidP="00B42F56">
      <w:pPr>
        <w:jc w:val="center"/>
      </w:pPr>
      <w:r w:rsidRPr="00B42F56">
        <w:t>A HEURISTIC INQUIRY OF</w:t>
      </w:r>
      <w:r w:rsidR="00FA7C18" w:rsidRPr="00B42F56">
        <w:t xml:space="preserve"> </w:t>
      </w:r>
      <w:r w:rsidRPr="00B42F56">
        <w:t>SPIRITUALITY</w:t>
      </w:r>
      <w:r w:rsidR="000E4296" w:rsidRPr="00B42F56">
        <w:t>,</w:t>
      </w:r>
      <w:r w:rsidR="00F13348" w:rsidRPr="00B42F56">
        <w:t xml:space="preserve"> </w:t>
      </w:r>
    </w:p>
    <w:p w14:paraId="4E85D95E" w14:textId="1E16604E" w:rsidR="00A32BCD" w:rsidRPr="00B42F56" w:rsidRDefault="00A32BCD" w:rsidP="00B42F56">
      <w:pPr>
        <w:jc w:val="center"/>
      </w:pPr>
      <w:r w:rsidRPr="00B42F56">
        <w:t>MARATHONER FLOW</w:t>
      </w:r>
      <w:r w:rsidR="00D74920" w:rsidRPr="00B42F56">
        <w:t>,</w:t>
      </w:r>
      <w:r w:rsidRPr="00B42F56">
        <w:t xml:space="preserve"> ATHLETIC IDENTITY, AND ATHLETIC INJURY</w:t>
      </w:r>
    </w:p>
    <w:p w14:paraId="5B794323" w14:textId="56117566" w:rsidR="00FB7DCD" w:rsidRPr="00B42F56" w:rsidRDefault="00FB7DCD" w:rsidP="00B42F56">
      <w:pPr>
        <w:jc w:val="center"/>
      </w:pPr>
    </w:p>
    <w:p w14:paraId="76D1A22B" w14:textId="63473CD6" w:rsidR="00FB7DCD" w:rsidRPr="00B42F56" w:rsidRDefault="00FB7DCD" w:rsidP="00B42F56">
      <w:pPr>
        <w:jc w:val="center"/>
      </w:pPr>
    </w:p>
    <w:p w14:paraId="3EF5C944" w14:textId="76370247" w:rsidR="00FB7DCD" w:rsidRPr="00B42F56" w:rsidRDefault="00FB7DCD" w:rsidP="00B42F56">
      <w:pPr>
        <w:jc w:val="center"/>
      </w:pPr>
    </w:p>
    <w:p w14:paraId="75500C53" w14:textId="1AF5B0C9" w:rsidR="00FB7DCD" w:rsidRPr="00B42F56" w:rsidRDefault="00FB7DCD" w:rsidP="00B42F56">
      <w:pPr>
        <w:jc w:val="center"/>
      </w:pPr>
    </w:p>
    <w:p w14:paraId="1E5C4E29" w14:textId="7112CA1A" w:rsidR="004674C4" w:rsidRDefault="004674C4" w:rsidP="00B42F56">
      <w:pPr>
        <w:jc w:val="center"/>
      </w:pPr>
    </w:p>
    <w:p w14:paraId="78E048B2" w14:textId="77777777" w:rsidR="00DC2933" w:rsidRDefault="00DC2933" w:rsidP="00B42F56">
      <w:pPr>
        <w:jc w:val="center"/>
      </w:pPr>
    </w:p>
    <w:p w14:paraId="07AC4DA6" w14:textId="5C7C0F1A" w:rsidR="00A32BCD" w:rsidRPr="00B42F56" w:rsidRDefault="00A32BCD" w:rsidP="0078651B">
      <w:pPr>
        <w:spacing w:line="240" w:lineRule="auto"/>
        <w:jc w:val="center"/>
      </w:pPr>
      <w:r w:rsidRPr="00B42F56">
        <w:t>A dissertation proposal presented to the Faculty of Saybrook University</w:t>
      </w:r>
    </w:p>
    <w:p w14:paraId="782B8D01" w14:textId="324B49A5" w:rsidR="00A32BCD" w:rsidRPr="00B42F56" w:rsidRDefault="00A32BCD" w:rsidP="0078651B">
      <w:pPr>
        <w:spacing w:line="240" w:lineRule="auto"/>
        <w:jc w:val="center"/>
      </w:pPr>
      <w:r w:rsidRPr="00B42F56">
        <w:t>in partial fulfi</w:t>
      </w:r>
      <w:r w:rsidR="00FB7DCD" w:rsidRPr="00B42F56">
        <w:t>l</w:t>
      </w:r>
      <w:r w:rsidRPr="00B42F56">
        <w:t>lment of the requirements for the degree of</w:t>
      </w:r>
    </w:p>
    <w:p w14:paraId="39CD45F1" w14:textId="2D4C92F1" w:rsidR="00A32BCD" w:rsidRPr="00B42F56" w:rsidRDefault="00A32BCD" w:rsidP="0078651B">
      <w:pPr>
        <w:spacing w:line="240" w:lineRule="auto"/>
        <w:jc w:val="center"/>
      </w:pPr>
      <w:r w:rsidRPr="00B42F56">
        <w:t>Doctor of Philosophy (PhD) in Mind-Body Medicine</w:t>
      </w:r>
    </w:p>
    <w:p w14:paraId="1300FBA8" w14:textId="20004E7D" w:rsidR="00A32BCD" w:rsidRDefault="00A32BCD" w:rsidP="00DE5DD8">
      <w:pPr>
        <w:spacing w:line="240" w:lineRule="auto"/>
        <w:jc w:val="center"/>
      </w:pPr>
    </w:p>
    <w:p w14:paraId="27C30BFD" w14:textId="77777777" w:rsidR="00A32BCD" w:rsidRPr="00B42F56" w:rsidRDefault="00A32BCD" w:rsidP="00B42F56">
      <w:pPr>
        <w:jc w:val="center"/>
      </w:pPr>
      <w:r w:rsidRPr="00B42F56">
        <w:t>by</w:t>
      </w:r>
    </w:p>
    <w:p w14:paraId="6D7F4315" w14:textId="77777777" w:rsidR="00A32BCD" w:rsidRPr="00B42F56" w:rsidRDefault="00A32BCD" w:rsidP="00B42F56">
      <w:pPr>
        <w:jc w:val="center"/>
      </w:pPr>
      <w:r w:rsidRPr="00B42F56">
        <w:t>Terrel D. Hale</w:t>
      </w:r>
    </w:p>
    <w:p w14:paraId="463D5F9C" w14:textId="77777777" w:rsidR="00A32BCD" w:rsidRPr="00B42F56" w:rsidRDefault="00A32BCD" w:rsidP="00B42F56">
      <w:pPr>
        <w:jc w:val="center"/>
      </w:pPr>
    </w:p>
    <w:p w14:paraId="3B89C71A" w14:textId="77777777" w:rsidR="00A32BCD" w:rsidRPr="00B42F56" w:rsidRDefault="00A32BCD" w:rsidP="00B42F56">
      <w:pPr>
        <w:jc w:val="center"/>
      </w:pPr>
    </w:p>
    <w:p w14:paraId="190D611E" w14:textId="402E4E8A" w:rsidR="00A32BCD" w:rsidRDefault="00A32BCD" w:rsidP="00B42F56">
      <w:pPr>
        <w:jc w:val="center"/>
      </w:pPr>
    </w:p>
    <w:p w14:paraId="4B87E085" w14:textId="36BD26BC" w:rsidR="00DE5DD8" w:rsidRDefault="00DE5DD8" w:rsidP="00B42F56">
      <w:pPr>
        <w:jc w:val="center"/>
      </w:pPr>
    </w:p>
    <w:p w14:paraId="1183BAAA" w14:textId="77777777" w:rsidR="00DE5DD8" w:rsidRPr="00B42F56" w:rsidRDefault="00DE5DD8" w:rsidP="00DE5DD8">
      <w:pPr>
        <w:spacing w:line="240" w:lineRule="auto"/>
        <w:jc w:val="center"/>
      </w:pPr>
    </w:p>
    <w:p w14:paraId="68380F4E" w14:textId="1622CFFD" w:rsidR="00A32BCD" w:rsidRPr="00B42F56" w:rsidRDefault="00F23D75" w:rsidP="00DE5DD8">
      <w:pPr>
        <w:spacing w:line="276" w:lineRule="auto"/>
        <w:jc w:val="center"/>
      </w:pPr>
      <w:r w:rsidRPr="00B42F56">
        <w:t>Pasadena</w:t>
      </w:r>
      <w:r w:rsidR="00A32BCD" w:rsidRPr="00B42F56">
        <w:t>, California</w:t>
      </w:r>
    </w:p>
    <w:p w14:paraId="49B00DCF" w14:textId="3867C96F" w:rsidR="00A32BCD" w:rsidRPr="00B42F56" w:rsidRDefault="000E4296" w:rsidP="00DE5DD8">
      <w:pPr>
        <w:spacing w:line="276" w:lineRule="auto"/>
        <w:jc w:val="center"/>
      </w:pPr>
      <w:r w:rsidRPr="00B42F56">
        <w:t>April</w:t>
      </w:r>
      <w:r w:rsidR="00FA7C18" w:rsidRPr="00B42F56">
        <w:t xml:space="preserve"> 2020</w:t>
      </w:r>
    </w:p>
    <w:p w14:paraId="711B3082" w14:textId="77777777" w:rsidR="00A32BCD" w:rsidRDefault="00A32BCD" w:rsidP="00B42F56">
      <w:pPr>
        <w:widowControl/>
        <w:tabs>
          <w:tab w:val="clear" w:pos="1440"/>
          <w:tab w:val="clear" w:pos="2160"/>
          <w:tab w:val="clear" w:pos="2920"/>
        </w:tabs>
      </w:pPr>
    </w:p>
    <w:p w14:paraId="2983CBCD" w14:textId="77777777" w:rsidR="00DE5DD8" w:rsidRDefault="00DE5DD8" w:rsidP="00B42F56">
      <w:pPr>
        <w:widowControl/>
        <w:tabs>
          <w:tab w:val="clear" w:pos="1440"/>
          <w:tab w:val="clear" w:pos="2160"/>
          <w:tab w:val="clear" w:pos="2920"/>
        </w:tabs>
      </w:pPr>
    </w:p>
    <w:p w14:paraId="020E9C50" w14:textId="55B8B1A4" w:rsidR="00DE5DD8" w:rsidRPr="00B42F56" w:rsidRDefault="00DE5DD8" w:rsidP="00B42F56">
      <w:pPr>
        <w:widowControl/>
        <w:tabs>
          <w:tab w:val="clear" w:pos="1440"/>
          <w:tab w:val="clear" w:pos="2160"/>
          <w:tab w:val="clear" w:pos="2920"/>
        </w:tabs>
        <w:sectPr w:rsidR="00DE5DD8" w:rsidRPr="00B42F56" w:rsidSect="00B42F56">
          <w:headerReference w:type="default" r:id="rId8"/>
          <w:headerReference w:type="first" r:id="rId9"/>
          <w:pgSz w:w="12240" w:h="15840"/>
          <w:pgMar w:top="1440" w:right="1440" w:bottom="1440" w:left="1440" w:header="720" w:footer="720" w:gutter="0"/>
          <w:cols w:space="720"/>
          <w:titlePg/>
          <w:docGrid w:linePitch="360"/>
        </w:sectPr>
      </w:pPr>
    </w:p>
    <w:p w14:paraId="058F61F0" w14:textId="77777777" w:rsidR="00A32BCD" w:rsidRPr="00B42F56" w:rsidRDefault="00A32BCD" w:rsidP="00B42F56">
      <w:pPr>
        <w:jc w:val="center"/>
      </w:pPr>
    </w:p>
    <w:p w14:paraId="68ACE27E" w14:textId="77777777" w:rsidR="00A32BCD" w:rsidRPr="00B42F56" w:rsidRDefault="00A32BCD" w:rsidP="00B42F56">
      <w:pPr>
        <w:jc w:val="center"/>
      </w:pPr>
    </w:p>
    <w:p w14:paraId="4B79F659" w14:textId="77777777" w:rsidR="00A32BCD" w:rsidRPr="00B42F56" w:rsidRDefault="00A32BCD" w:rsidP="00B42F56">
      <w:pPr>
        <w:jc w:val="center"/>
      </w:pPr>
    </w:p>
    <w:p w14:paraId="20EC852F" w14:textId="77777777" w:rsidR="00A32BCD" w:rsidRPr="00B42F56" w:rsidRDefault="00A32BCD" w:rsidP="00B42F56">
      <w:pPr>
        <w:jc w:val="center"/>
      </w:pPr>
    </w:p>
    <w:p w14:paraId="2CBE0F2D" w14:textId="77777777" w:rsidR="00A32BCD" w:rsidRPr="00B42F56" w:rsidRDefault="00A32BCD" w:rsidP="00B42F56">
      <w:pPr>
        <w:jc w:val="center"/>
      </w:pPr>
    </w:p>
    <w:p w14:paraId="1259068B" w14:textId="77777777" w:rsidR="00A32BCD" w:rsidRPr="00B42F56" w:rsidRDefault="00A32BCD" w:rsidP="00B42F56">
      <w:pPr>
        <w:jc w:val="center"/>
      </w:pPr>
    </w:p>
    <w:p w14:paraId="7C5CCA20" w14:textId="77777777" w:rsidR="00A32BCD" w:rsidRPr="00B42F56" w:rsidRDefault="00A32BCD" w:rsidP="00B42F56">
      <w:pPr>
        <w:jc w:val="center"/>
      </w:pPr>
    </w:p>
    <w:p w14:paraId="0EC32058" w14:textId="77777777" w:rsidR="00A32BCD" w:rsidRPr="00B42F56" w:rsidRDefault="00A32BCD" w:rsidP="00B42F56">
      <w:pPr>
        <w:jc w:val="center"/>
      </w:pPr>
    </w:p>
    <w:p w14:paraId="6EBC870A" w14:textId="77777777" w:rsidR="00A32BCD" w:rsidRPr="00B42F56" w:rsidRDefault="00A32BCD" w:rsidP="00B42F56">
      <w:pPr>
        <w:jc w:val="center"/>
      </w:pPr>
    </w:p>
    <w:p w14:paraId="519577E1" w14:textId="77777777" w:rsidR="00A32BCD" w:rsidRPr="00B42F56" w:rsidRDefault="00A32BCD" w:rsidP="00B42F56">
      <w:pPr>
        <w:jc w:val="center"/>
      </w:pPr>
    </w:p>
    <w:p w14:paraId="6E24C648" w14:textId="77777777" w:rsidR="00A32BCD" w:rsidRPr="00B42F56" w:rsidRDefault="00A32BCD" w:rsidP="00B42F56">
      <w:pPr>
        <w:jc w:val="center"/>
      </w:pPr>
    </w:p>
    <w:p w14:paraId="13D7A64E" w14:textId="77777777" w:rsidR="00A32BCD" w:rsidRPr="00B42F56" w:rsidRDefault="00A32BCD" w:rsidP="00B42F56">
      <w:pPr>
        <w:jc w:val="center"/>
      </w:pPr>
    </w:p>
    <w:p w14:paraId="5313B269" w14:textId="77777777" w:rsidR="00A32BCD" w:rsidRPr="00B42F56" w:rsidRDefault="00A32BCD" w:rsidP="00B42F56">
      <w:pPr>
        <w:jc w:val="center"/>
      </w:pPr>
    </w:p>
    <w:p w14:paraId="35B04933" w14:textId="77777777" w:rsidR="00A32BCD" w:rsidRPr="00B42F56" w:rsidRDefault="00A32BCD" w:rsidP="00B42F56">
      <w:pPr>
        <w:jc w:val="center"/>
      </w:pPr>
    </w:p>
    <w:p w14:paraId="46F50850" w14:textId="77777777" w:rsidR="00A32BCD" w:rsidRPr="00B42F56" w:rsidRDefault="00A32BCD" w:rsidP="00B42F56">
      <w:pPr>
        <w:jc w:val="center"/>
      </w:pPr>
    </w:p>
    <w:p w14:paraId="414CB649" w14:textId="082E20BF" w:rsidR="00A32BCD" w:rsidRPr="00B42F56" w:rsidRDefault="00A32BCD" w:rsidP="00B42F56">
      <w:pPr>
        <w:jc w:val="center"/>
      </w:pPr>
    </w:p>
    <w:p w14:paraId="6CAAEFB7" w14:textId="77777777" w:rsidR="009671E4" w:rsidRPr="00B42F56" w:rsidRDefault="009671E4" w:rsidP="00B42F56">
      <w:pPr>
        <w:jc w:val="center"/>
      </w:pPr>
    </w:p>
    <w:p w14:paraId="2FE7A8F6" w14:textId="77777777" w:rsidR="008A5AD2" w:rsidRPr="00B42F56" w:rsidRDefault="008A5AD2" w:rsidP="00B42F56">
      <w:pPr>
        <w:jc w:val="center"/>
      </w:pPr>
    </w:p>
    <w:p w14:paraId="2BBE69D2" w14:textId="055884B4" w:rsidR="00A32BCD" w:rsidRPr="00B42F56" w:rsidRDefault="009A38F0" w:rsidP="00B42F56">
      <w:pPr>
        <w:jc w:val="center"/>
        <w:sectPr w:rsidR="00A32BCD" w:rsidRPr="00B42F56" w:rsidSect="00B42F56">
          <w:pgSz w:w="12240" w:h="15840"/>
          <w:pgMar w:top="1440" w:right="1440" w:bottom="1440" w:left="1440" w:header="720" w:footer="720" w:gutter="0"/>
          <w:pgNumType w:fmt="lowerRoman" w:start="2"/>
          <w:cols w:space="720"/>
          <w:titlePg/>
        </w:sectPr>
      </w:pPr>
      <w:r w:rsidRPr="00B42F56">
        <w:t>© 20</w:t>
      </w:r>
      <w:r w:rsidR="00FA7C18" w:rsidRPr="00B42F56">
        <w:t>20</w:t>
      </w:r>
      <w:r w:rsidRPr="00B42F56">
        <w:t xml:space="preserve"> by Terre</w:t>
      </w:r>
      <w:r w:rsidR="00A32BCD" w:rsidRPr="00B42F56">
        <w:t>l D. Hale</w:t>
      </w:r>
    </w:p>
    <w:p w14:paraId="4EEA5ADA" w14:textId="493E8FF4" w:rsidR="00A32BCD" w:rsidRPr="00B42F56" w:rsidRDefault="00CA4BD3" w:rsidP="00B42F56">
      <w:pPr>
        <w:jc w:val="center"/>
        <w:rPr>
          <w:u w:val="single"/>
        </w:rPr>
      </w:pPr>
      <w:r w:rsidRPr="00B42F56">
        <w:rPr>
          <w:u w:val="single"/>
        </w:rPr>
        <w:lastRenderedPageBreak/>
        <w:t xml:space="preserve"> </w:t>
      </w:r>
      <w:r w:rsidR="00DD318D" w:rsidRPr="00B42F56">
        <w:rPr>
          <w:u w:val="single"/>
        </w:rPr>
        <w:t>Approval of the Dissertation</w:t>
      </w:r>
    </w:p>
    <w:p w14:paraId="74608DA9" w14:textId="37279570" w:rsidR="009671E4" w:rsidRPr="00B42F56" w:rsidRDefault="009671E4" w:rsidP="00B42F56">
      <w:pPr>
        <w:jc w:val="center"/>
      </w:pPr>
    </w:p>
    <w:p w14:paraId="133F5A38" w14:textId="77777777" w:rsidR="00BE799C" w:rsidRPr="00B42F56" w:rsidRDefault="00BE799C" w:rsidP="00DE5DD8">
      <w:pPr>
        <w:spacing w:line="240" w:lineRule="auto"/>
        <w:jc w:val="center"/>
      </w:pPr>
    </w:p>
    <w:p w14:paraId="05A39941" w14:textId="3C8054DB" w:rsidR="00D74920" w:rsidRPr="00B42F56" w:rsidRDefault="00D74920" w:rsidP="00B42F56">
      <w:pPr>
        <w:jc w:val="center"/>
      </w:pPr>
      <w:r w:rsidRPr="00B42F56">
        <w:t>A HEURISTIC INQUIRY OF SPIRITUALITY</w:t>
      </w:r>
      <w:r w:rsidR="000E4296" w:rsidRPr="00B42F56">
        <w:t>,</w:t>
      </w:r>
    </w:p>
    <w:p w14:paraId="703B136C" w14:textId="77777777" w:rsidR="00D74920" w:rsidRPr="00B42F56" w:rsidRDefault="00D74920" w:rsidP="00B42F56">
      <w:pPr>
        <w:jc w:val="center"/>
      </w:pPr>
      <w:r w:rsidRPr="00B42F56">
        <w:t>MARATHONER FLOW, ATHLETIC IDENTITY, AND ATHLETIC INJURY</w:t>
      </w:r>
    </w:p>
    <w:p w14:paraId="1E9A7133" w14:textId="6381A58A" w:rsidR="00A32BCD" w:rsidRPr="00B42F56" w:rsidRDefault="00A32BCD" w:rsidP="00B42F56">
      <w:pPr>
        <w:jc w:val="center"/>
      </w:pPr>
    </w:p>
    <w:p w14:paraId="2DDAB590" w14:textId="77777777" w:rsidR="00120376" w:rsidRDefault="00120376" w:rsidP="00120376">
      <w:pPr>
        <w:spacing w:line="240" w:lineRule="auto"/>
        <w:jc w:val="center"/>
      </w:pPr>
    </w:p>
    <w:p w14:paraId="25F580F4" w14:textId="663F84E8" w:rsidR="00A32BCD" w:rsidRPr="00B42F56" w:rsidRDefault="00A32BCD" w:rsidP="00120376">
      <w:pPr>
        <w:spacing w:line="240" w:lineRule="auto"/>
        <w:jc w:val="center"/>
      </w:pPr>
      <w:r w:rsidRPr="00B42F56">
        <w:t xml:space="preserve">This dissertation </w:t>
      </w:r>
      <w:r w:rsidR="003E2828" w:rsidRPr="00B42F56">
        <w:t xml:space="preserve">proposal </w:t>
      </w:r>
      <w:r w:rsidRPr="00B42F56">
        <w:t>by Terrel D. Hale has been approved by the committee</w:t>
      </w:r>
    </w:p>
    <w:p w14:paraId="5660D8CC" w14:textId="77777777" w:rsidR="00A32BCD" w:rsidRPr="00B42F56" w:rsidRDefault="00A32BCD" w:rsidP="00DE5DD8">
      <w:pPr>
        <w:spacing w:line="240" w:lineRule="auto"/>
        <w:jc w:val="center"/>
      </w:pPr>
      <w:r w:rsidRPr="00B42F56">
        <w:t>members below, who recommend it be accepted by the faculty of Saybrook</w:t>
      </w:r>
    </w:p>
    <w:p w14:paraId="44533F8A" w14:textId="58DD5443" w:rsidR="00120376" w:rsidRDefault="00A32BCD" w:rsidP="00DE5DD8">
      <w:pPr>
        <w:spacing w:line="240" w:lineRule="auto"/>
        <w:jc w:val="center"/>
      </w:pPr>
      <w:r w:rsidRPr="00B42F56">
        <w:t>University in partial fulfillment of requirements for the degree</w:t>
      </w:r>
      <w:r w:rsidR="00120376">
        <w:t xml:space="preserve"> of</w:t>
      </w:r>
    </w:p>
    <w:p w14:paraId="09B481E1" w14:textId="77777777" w:rsidR="00120376" w:rsidRDefault="00120376" w:rsidP="00DE5DD8">
      <w:pPr>
        <w:spacing w:line="240" w:lineRule="auto"/>
        <w:jc w:val="center"/>
      </w:pPr>
    </w:p>
    <w:p w14:paraId="3420DAB1" w14:textId="77777777" w:rsidR="00120376" w:rsidRDefault="00120376" w:rsidP="00120376">
      <w:pPr>
        <w:spacing w:line="360" w:lineRule="auto"/>
        <w:jc w:val="center"/>
      </w:pPr>
    </w:p>
    <w:p w14:paraId="17F999B3" w14:textId="3DF67CDC" w:rsidR="00220984" w:rsidRPr="00B42F56" w:rsidRDefault="00A32BCD" w:rsidP="00120376">
      <w:pPr>
        <w:spacing w:line="360" w:lineRule="auto"/>
        <w:jc w:val="center"/>
      </w:pPr>
      <w:r w:rsidRPr="00B42F56">
        <w:t xml:space="preserve">Doctor of Philosophy </w:t>
      </w:r>
      <w:r w:rsidR="00220984" w:rsidRPr="00B42F56">
        <w:t xml:space="preserve">in </w:t>
      </w:r>
      <w:r w:rsidR="00053B6E" w:rsidRPr="00B42F56">
        <w:t>Mind-Body Medicine</w:t>
      </w:r>
    </w:p>
    <w:p w14:paraId="57BA4D26" w14:textId="77777777" w:rsidR="00220984" w:rsidRPr="00B42F56" w:rsidRDefault="00220984" w:rsidP="00B42F56"/>
    <w:p w14:paraId="129A88FC" w14:textId="6D40F33E" w:rsidR="00220984" w:rsidRPr="00B42F56" w:rsidRDefault="00220984" w:rsidP="00B42F56"/>
    <w:p w14:paraId="6FC07CF8" w14:textId="46872237" w:rsidR="008A5AD2" w:rsidRPr="00B42F56" w:rsidRDefault="008A5AD2" w:rsidP="00B42F56"/>
    <w:p w14:paraId="4D5DDB2A" w14:textId="77777777" w:rsidR="00120376" w:rsidRDefault="00120376" w:rsidP="00120376">
      <w:pPr>
        <w:spacing w:line="276" w:lineRule="auto"/>
      </w:pPr>
    </w:p>
    <w:p w14:paraId="5D9BAEF4" w14:textId="651763D5" w:rsidR="00A32BCD" w:rsidRPr="00B42F56" w:rsidRDefault="00A32BCD" w:rsidP="00120376">
      <w:pPr>
        <w:spacing w:line="276" w:lineRule="auto"/>
      </w:pPr>
      <w:r w:rsidRPr="00B42F56">
        <w:t>Dissertation Committee:</w:t>
      </w:r>
    </w:p>
    <w:p w14:paraId="32241E26" w14:textId="77777777" w:rsidR="00120376" w:rsidRDefault="00120376" w:rsidP="00120376">
      <w:pPr>
        <w:spacing w:line="276" w:lineRule="auto"/>
      </w:pPr>
    </w:p>
    <w:p w14:paraId="32DEB143" w14:textId="77777777" w:rsidR="00D656B8" w:rsidRDefault="00D656B8" w:rsidP="00120376">
      <w:pPr>
        <w:spacing w:line="276" w:lineRule="auto"/>
      </w:pPr>
    </w:p>
    <w:p w14:paraId="7AF52B7D" w14:textId="23DB65D7" w:rsidR="00A32BCD" w:rsidRPr="00B42F56" w:rsidRDefault="00CB4482" w:rsidP="00120376">
      <w:pPr>
        <w:spacing w:line="276" w:lineRule="auto"/>
      </w:pPr>
      <w:r w:rsidRPr="00B42F56">
        <w:rPr>
          <w:noProof/>
        </w:rPr>
        <mc:AlternateContent>
          <mc:Choice Requires="wps">
            <w:drawing>
              <wp:anchor distT="0" distB="0" distL="114300" distR="114300" simplePos="0" relativeHeight="251677696" behindDoc="0" locked="0" layoutInCell="1" allowOverlap="1" wp14:anchorId="65083597" wp14:editId="31E54E03">
                <wp:simplePos x="0" y="0"/>
                <wp:positionH relativeFrom="column">
                  <wp:posOffset>5861</wp:posOffset>
                </wp:positionH>
                <wp:positionV relativeFrom="paragraph">
                  <wp:posOffset>150690</wp:posOffset>
                </wp:positionV>
                <wp:extent cx="262010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20107"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10844"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pt,11.85pt" to="20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" strokecolor="black [3213]"/>
            </w:pict>
          </mc:Fallback>
        </mc:AlternateContent>
      </w:r>
      <w:r w:rsidRPr="00B42F56">
        <w:rPr>
          <w:noProof/>
        </w:rPr>
        <mc:AlternateContent>
          <mc:Choice Requires="wps">
            <w:drawing>
              <wp:anchor distT="0" distB="0" distL="114300" distR="114300" simplePos="0" relativeHeight="251671552" behindDoc="0" locked="0" layoutInCell="1" allowOverlap="1" wp14:anchorId="4F12DD5C" wp14:editId="383ADBD8">
                <wp:simplePos x="0" y="0"/>
                <wp:positionH relativeFrom="column">
                  <wp:posOffset>3106615</wp:posOffset>
                </wp:positionH>
                <wp:positionV relativeFrom="paragraph">
                  <wp:posOffset>150690</wp:posOffset>
                </wp:positionV>
                <wp:extent cx="229415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94157"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B854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6pt,11.85pt" to="42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" strokecolor="black [3213]"/>
            </w:pict>
          </mc:Fallback>
        </mc:AlternateContent>
      </w:r>
      <w:r w:rsidR="00120376">
        <w:t xml:space="preserve">  </w:t>
      </w:r>
    </w:p>
    <w:p w14:paraId="2A925A8A" w14:textId="3A637EA9" w:rsidR="00A32BCD" w:rsidRPr="00B42F56" w:rsidRDefault="00FA7C18" w:rsidP="00120376">
      <w:pPr>
        <w:spacing w:line="240" w:lineRule="auto"/>
      </w:pPr>
      <w:r w:rsidRPr="00B42F56">
        <w:t>Stephanie</w:t>
      </w:r>
      <w:r w:rsidR="00501043" w:rsidRPr="00B42F56">
        <w:t xml:space="preserve"> Shelburne</w:t>
      </w:r>
      <w:r w:rsidR="00A32BCD" w:rsidRPr="00B42F56">
        <w:t>, PhD, Chair</w:t>
      </w:r>
      <w:r w:rsidR="00A32BCD" w:rsidRPr="00B42F56">
        <w:tab/>
      </w:r>
      <w:r w:rsidR="00A32BCD" w:rsidRPr="00B42F56">
        <w:tab/>
      </w:r>
      <w:r w:rsidR="00A32BCD" w:rsidRPr="00B42F56">
        <w:tab/>
        <w:t>Date</w:t>
      </w:r>
    </w:p>
    <w:p w14:paraId="4BA82AFC" w14:textId="77777777" w:rsidR="00A32BCD" w:rsidRPr="00B42F56" w:rsidRDefault="00A32BCD" w:rsidP="00120376">
      <w:pPr>
        <w:spacing w:line="240" w:lineRule="auto"/>
      </w:pPr>
    </w:p>
    <w:p w14:paraId="667B2C3E" w14:textId="03BB768E" w:rsidR="00A32BCD" w:rsidRPr="00B42F56" w:rsidRDefault="00C244EE" w:rsidP="00120376">
      <w:pPr>
        <w:spacing w:line="240" w:lineRule="auto"/>
      </w:pPr>
      <w:r w:rsidRPr="00B42F56">
        <w:rPr>
          <w:noProof/>
          <w:u w:val="single"/>
        </w:rPr>
        <mc:AlternateContent>
          <mc:Choice Requires="wps">
            <w:drawing>
              <wp:anchor distT="0" distB="0" distL="114300" distR="114300" simplePos="0" relativeHeight="251658240" behindDoc="0" locked="0" layoutInCell="1" allowOverlap="1" wp14:anchorId="49BFE700" wp14:editId="3F24AB30">
                <wp:simplePos x="0" y="0"/>
                <wp:positionH relativeFrom="column">
                  <wp:posOffset>5862</wp:posOffset>
                </wp:positionH>
                <wp:positionV relativeFrom="paragraph">
                  <wp:posOffset>158897</wp:posOffset>
                </wp:positionV>
                <wp:extent cx="2707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076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1EC72"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12.5pt" to="21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" strokecolor="black [3213]"/>
            </w:pict>
          </mc:Fallback>
        </mc:AlternateContent>
      </w:r>
      <w:r w:rsidRPr="00B42F56">
        <w:rPr>
          <w:noProof/>
          <w:u w:val="single"/>
        </w:rPr>
        <mc:AlternateContent>
          <mc:Choice Requires="wps">
            <w:drawing>
              <wp:anchor distT="0" distB="0" distL="114300" distR="114300" simplePos="0" relativeHeight="251651072" behindDoc="0" locked="0" layoutInCell="1" allowOverlap="1" wp14:anchorId="546705CE" wp14:editId="259E4B59">
                <wp:simplePos x="0" y="0"/>
                <wp:positionH relativeFrom="column">
                  <wp:posOffset>3115408</wp:posOffset>
                </wp:positionH>
                <wp:positionV relativeFrom="paragraph">
                  <wp:posOffset>161827</wp:posOffset>
                </wp:positionV>
                <wp:extent cx="229479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94792"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3808C"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3pt,12.75pt" to="42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" strokecolor="black [3213]"/>
            </w:pict>
          </mc:Fallback>
        </mc:AlternateContent>
      </w:r>
      <w:r w:rsidR="00A32BCD" w:rsidRPr="00B42F56">
        <w:tab/>
      </w:r>
    </w:p>
    <w:p w14:paraId="1E5D3CEA" w14:textId="3C2EEAD1" w:rsidR="00A32BCD" w:rsidRPr="00B42F56" w:rsidRDefault="00A32BCD" w:rsidP="00120376">
      <w:pPr>
        <w:spacing w:line="240" w:lineRule="auto"/>
      </w:pPr>
      <w:r w:rsidRPr="00B42F56">
        <w:t>Valerie Worthington, PhD</w:t>
      </w:r>
      <w:r w:rsidRPr="00B42F56">
        <w:tab/>
      </w:r>
      <w:r w:rsidRPr="00B42F56">
        <w:tab/>
      </w:r>
      <w:r w:rsidR="00FA7C18" w:rsidRPr="00B42F56">
        <w:tab/>
      </w:r>
      <w:r w:rsidR="00FA7C18" w:rsidRPr="00B42F56">
        <w:tab/>
      </w:r>
      <w:r w:rsidRPr="00B42F56">
        <w:t>Date</w:t>
      </w:r>
      <w:r w:rsidR="003F3103" w:rsidRPr="00B42F56">
        <w:t xml:space="preserve"> </w:t>
      </w:r>
    </w:p>
    <w:p w14:paraId="79F6902E" w14:textId="77777777" w:rsidR="00A32BCD" w:rsidRPr="00B42F56" w:rsidRDefault="00A32BCD" w:rsidP="00120376">
      <w:pPr>
        <w:spacing w:line="240" w:lineRule="auto"/>
      </w:pPr>
    </w:p>
    <w:p w14:paraId="0306373D" w14:textId="2A7DCA3C" w:rsidR="00A32BCD" w:rsidRPr="00B42F56" w:rsidRDefault="00CB4482" w:rsidP="00120376">
      <w:pPr>
        <w:spacing w:line="240" w:lineRule="auto"/>
      </w:pPr>
      <w:r w:rsidRPr="00B42F56">
        <w:rPr>
          <w:noProof/>
        </w:rPr>
        <mc:AlternateContent>
          <mc:Choice Requires="wps">
            <w:drawing>
              <wp:anchor distT="0" distB="0" distL="114300" distR="114300" simplePos="0" relativeHeight="251665408" behindDoc="0" locked="0" layoutInCell="1" allowOverlap="1" wp14:anchorId="7DC308D5" wp14:editId="2FA1A3A1">
                <wp:simplePos x="0" y="0"/>
                <wp:positionH relativeFrom="column">
                  <wp:posOffset>3147646</wp:posOffset>
                </wp:positionH>
                <wp:positionV relativeFrom="paragraph">
                  <wp:posOffset>149518</wp:posOffset>
                </wp:positionV>
                <wp:extent cx="225908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59086"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0BB7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11.75pt" to="425.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EIzwEAAAMEAAAOAAAAZHJzL2Uyb0RvYy54bWysU02P0zAQvSPxHyzfadJKVEv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" strokecolor="black [3213]"/>
            </w:pict>
          </mc:Fallback>
        </mc:AlternateContent>
      </w:r>
      <w:r w:rsidR="00C244EE" w:rsidRPr="00B42F56">
        <w:rPr>
          <w:noProof/>
        </w:rPr>
        <mc:AlternateContent>
          <mc:Choice Requires="wps">
            <w:drawing>
              <wp:anchor distT="0" distB="0" distL="114300" distR="114300" simplePos="0" relativeHeight="251642880" behindDoc="0" locked="0" layoutInCell="1" allowOverlap="1" wp14:anchorId="4539E254" wp14:editId="266918A7">
                <wp:simplePos x="0" y="0"/>
                <wp:positionH relativeFrom="column">
                  <wp:posOffset>5862</wp:posOffset>
                </wp:positionH>
                <wp:positionV relativeFrom="paragraph">
                  <wp:posOffset>149518</wp:posOffset>
                </wp:positionV>
                <wp:extent cx="27080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0803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6448B" id="Straight Connector 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5pt,11.75pt" to="21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" strokecolor="black [3213]"/>
            </w:pict>
          </mc:Fallback>
        </mc:AlternateContent>
      </w:r>
      <w:r w:rsidR="00A32BCD" w:rsidRPr="00B42F56">
        <w:tab/>
      </w:r>
    </w:p>
    <w:p w14:paraId="2081E2D3" w14:textId="76C65EBA" w:rsidR="00A32BCD" w:rsidRPr="00B42F56" w:rsidRDefault="00A32BCD" w:rsidP="00120376">
      <w:pPr>
        <w:spacing w:line="240" w:lineRule="auto"/>
      </w:pPr>
      <w:r w:rsidRPr="00B42F56">
        <w:t>Kirwin Rockefeller, PhD</w:t>
      </w:r>
      <w:r w:rsidRPr="00B42F56">
        <w:tab/>
      </w:r>
      <w:r w:rsidRPr="00B42F56">
        <w:tab/>
      </w:r>
      <w:r w:rsidRPr="00B42F56">
        <w:tab/>
      </w:r>
      <w:r w:rsidRPr="00B42F56">
        <w:tab/>
        <w:t>Date</w:t>
      </w:r>
    </w:p>
    <w:p w14:paraId="31E76CF5" w14:textId="77777777" w:rsidR="00A32BCD" w:rsidRPr="00B42F56" w:rsidRDefault="00A32BCD" w:rsidP="00120376">
      <w:pPr>
        <w:widowControl/>
        <w:tabs>
          <w:tab w:val="clear" w:pos="1440"/>
          <w:tab w:val="clear" w:pos="2160"/>
          <w:tab w:val="clear" w:pos="2920"/>
        </w:tabs>
        <w:spacing w:line="240" w:lineRule="auto"/>
        <w:sectPr w:rsidR="00A32BCD" w:rsidRPr="00B42F56" w:rsidSect="00B42F56">
          <w:pgSz w:w="12240" w:h="15840"/>
          <w:pgMar w:top="1440" w:right="1440" w:bottom="1440" w:left="1440" w:header="720" w:footer="720" w:gutter="0"/>
          <w:pgNumType w:fmt="lowerRoman" w:start="1"/>
          <w:cols w:space="720"/>
          <w:titlePg/>
        </w:sectPr>
      </w:pPr>
    </w:p>
    <w:p w14:paraId="49E3AA63" w14:textId="05315F3B" w:rsidR="00220984" w:rsidRPr="00B42F56" w:rsidRDefault="00220984" w:rsidP="00B42F56">
      <w:pPr>
        <w:jc w:val="center"/>
      </w:pPr>
      <w:r w:rsidRPr="00B42F56">
        <w:lastRenderedPageBreak/>
        <w:t>Abstract</w:t>
      </w:r>
    </w:p>
    <w:p w14:paraId="7CE72F7B" w14:textId="77777777" w:rsidR="00220984" w:rsidRPr="00B42F56" w:rsidRDefault="00220984" w:rsidP="00B42F56">
      <w:pPr>
        <w:jc w:val="center"/>
      </w:pPr>
    </w:p>
    <w:p w14:paraId="25651B02" w14:textId="5322A161" w:rsidR="00D74920" w:rsidRPr="00B42F56" w:rsidRDefault="00D74920" w:rsidP="00B42F56">
      <w:pPr>
        <w:jc w:val="center"/>
      </w:pPr>
      <w:r w:rsidRPr="00B42F56">
        <w:t>A HEURISTIC INQUIRY OF SPIRITUALITY</w:t>
      </w:r>
      <w:r w:rsidR="000E4296" w:rsidRPr="00B42F56">
        <w:t>,</w:t>
      </w:r>
    </w:p>
    <w:p w14:paraId="32C9F079" w14:textId="77777777" w:rsidR="00D74920" w:rsidRPr="00B42F56" w:rsidRDefault="00D74920" w:rsidP="00B42F56">
      <w:pPr>
        <w:jc w:val="center"/>
      </w:pPr>
      <w:r w:rsidRPr="00B42F56">
        <w:t>MARATHONER FLOW, ATHLETIC IDENTITY, AND ATHLETIC INJURY</w:t>
      </w:r>
    </w:p>
    <w:p w14:paraId="2714A572" w14:textId="77777777" w:rsidR="0026407D" w:rsidRPr="00B42F56" w:rsidRDefault="0026407D" w:rsidP="00B42F56">
      <w:pPr>
        <w:jc w:val="center"/>
      </w:pPr>
    </w:p>
    <w:p w14:paraId="2A178EE9" w14:textId="77777777" w:rsidR="00A32BCD" w:rsidRPr="00B42F56" w:rsidRDefault="00A32BCD" w:rsidP="00B42F56">
      <w:pPr>
        <w:jc w:val="center"/>
      </w:pPr>
      <w:r w:rsidRPr="00B42F56">
        <w:t>Terrel D. Hale</w:t>
      </w:r>
    </w:p>
    <w:p w14:paraId="64D24C18" w14:textId="5E1BD3E3" w:rsidR="00A32BCD" w:rsidRPr="00B42F56" w:rsidRDefault="00A32BCD" w:rsidP="00B42F56">
      <w:pPr>
        <w:jc w:val="center"/>
      </w:pPr>
      <w:r w:rsidRPr="00B42F56">
        <w:t>Saybrook University</w:t>
      </w:r>
    </w:p>
    <w:p w14:paraId="6C9CA49F" w14:textId="0853A210" w:rsidR="0026407D" w:rsidRDefault="0026407D" w:rsidP="00B42F56">
      <w:pPr>
        <w:jc w:val="center"/>
      </w:pPr>
    </w:p>
    <w:p w14:paraId="368B2F52" w14:textId="51214B7D" w:rsidR="0026407D" w:rsidRPr="00B42F56" w:rsidRDefault="0026407D" w:rsidP="00B42F56">
      <w:pPr>
        <w:widowControl/>
        <w:tabs>
          <w:tab w:val="clear" w:pos="1440"/>
          <w:tab w:val="clear" w:pos="2160"/>
          <w:tab w:val="clear" w:pos="2920"/>
        </w:tabs>
      </w:pPr>
    </w:p>
    <w:p w14:paraId="634A203F" w14:textId="77777777" w:rsidR="00D656B8" w:rsidRDefault="00D656B8">
      <w:pPr>
        <w:widowControl/>
        <w:tabs>
          <w:tab w:val="clear" w:pos="720"/>
          <w:tab w:val="clear" w:pos="1440"/>
          <w:tab w:val="clear" w:pos="2160"/>
          <w:tab w:val="clear" w:pos="2920"/>
        </w:tabs>
        <w:spacing w:line="240" w:lineRule="auto"/>
      </w:pPr>
      <w:r>
        <w:br w:type="page"/>
      </w:r>
    </w:p>
    <w:p w14:paraId="5621E52F" w14:textId="77777777" w:rsidR="00D656B8" w:rsidRDefault="00D656B8" w:rsidP="00B42F56">
      <w:pPr>
        <w:jc w:val="center"/>
      </w:pPr>
      <w:r>
        <w:lastRenderedPageBreak/>
        <w:t>Dedication</w:t>
      </w:r>
    </w:p>
    <w:p w14:paraId="672BE0F6" w14:textId="77777777" w:rsidR="00D656B8" w:rsidRDefault="00D656B8">
      <w:pPr>
        <w:widowControl/>
        <w:tabs>
          <w:tab w:val="clear" w:pos="720"/>
          <w:tab w:val="clear" w:pos="1440"/>
          <w:tab w:val="clear" w:pos="2160"/>
          <w:tab w:val="clear" w:pos="2920"/>
        </w:tabs>
        <w:spacing w:line="240" w:lineRule="auto"/>
      </w:pPr>
      <w:r>
        <w:br w:type="page"/>
      </w:r>
    </w:p>
    <w:p w14:paraId="4A4514CB" w14:textId="6D62177C" w:rsidR="00941C3B" w:rsidRPr="00B42F56" w:rsidRDefault="00A32BCD" w:rsidP="00B42F56">
      <w:pPr>
        <w:jc w:val="center"/>
        <w:sectPr w:rsidR="00941C3B" w:rsidRPr="00B42F56" w:rsidSect="00B42F56">
          <w:headerReference w:type="default" r:id="rId10"/>
          <w:headerReference w:type="first" r:id="rId11"/>
          <w:pgSz w:w="12240" w:h="15840"/>
          <w:pgMar w:top="1440" w:right="1440" w:bottom="1440" w:left="1440" w:header="720" w:footer="720" w:gutter="0"/>
          <w:pgNumType w:fmt="lowerRoman" w:start="2"/>
          <w:cols w:space="720"/>
          <w:titlePg/>
          <w:docGrid w:linePitch="326"/>
        </w:sectPr>
      </w:pPr>
      <w:r w:rsidRPr="00B42F56">
        <w:lastRenderedPageBreak/>
        <w:t>Acknowledgments</w:t>
      </w:r>
    </w:p>
    <w:p w14:paraId="5DFD03B6" w14:textId="66D46758" w:rsidR="00A32BCD" w:rsidRPr="00B42F56" w:rsidRDefault="002C5EC4" w:rsidP="00B42F56">
      <w:pPr>
        <w:widowControl/>
        <w:tabs>
          <w:tab w:val="clear" w:pos="720"/>
          <w:tab w:val="clear" w:pos="1440"/>
          <w:tab w:val="clear" w:pos="2160"/>
          <w:tab w:val="clear" w:pos="2920"/>
        </w:tabs>
        <w:jc w:val="center"/>
      </w:pPr>
      <w:r w:rsidRPr="00B42F56">
        <w:lastRenderedPageBreak/>
        <w:t>Table of Contents</w:t>
      </w:r>
    </w:p>
    <w:p w14:paraId="5F2461DD" w14:textId="1A54EE20" w:rsidR="009214F5" w:rsidRPr="00B42F56" w:rsidRDefault="00A32BCD" w:rsidP="00B42F56">
      <w:pPr>
        <w:pStyle w:val="TOC1"/>
        <w:ind w:left="0"/>
        <w:rPr>
          <w:rFonts w:eastAsiaTheme="minorEastAsia"/>
          <w:lang w:val="en-GB" w:eastAsia="en-GB"/>
        </w:rPr>
      </w:pPr>
      <w:r w:rsidRPr="00B42F56">
        <w:fldChar w:fldCharType="begin"/>
      </w:r>
      <w:r w:rsidRPr="00B42F56">
        <w:instrText xml:space="preserve"> TOC \o "1-3" \h \z \u </w:instrText>
      </w:r>
      <w:r w:rsidRPr="00B42F56">
        <w:fldChar w:fldCharType="separate"/>
      </w:r>
      <w:hyperlink w:anchor="_Toc38578805" w:history="1">
        <w:r w:rsidR="009214F5" w:rsidRPr="00B42F56">
          <w:rPr>
            <w:rStyle w:val="Hyperlink"/>
          </w:rPr>
          <w:t>CHAPTER 1: INTRODUCTION</w:t>
        </w:r>
        <w:r w:rsidR="009214F5" w:rsidRPr="00B42F56">
          <w:rPr>
            <w:webHidden/>
          </w:rPr>
          <w:tab/>
        </w:r>
        <w:r w:rsidR="009214F5" w:rsidRPr="00B42F56">
          <w:rPr>
            <w:webHidden/>
          </w:rPr>
          <w:fldChar w:fldCharType="begin"/>
        </w:r>
        <w:r w:rsidR="009214F5" w:rsidRPr="00B42F56">
          <w:rPr>
            <w:webHidden/>
          </w:rPr>
          <w:instrText xml:space="preserve"> PAGEREF _Toc38578805 \h </w:instrText>
        </w:r>
        <w:r w:rsidR="009214F5" w:rsidRPr="00B42F56">
          <w:rPr>
            <w:webHidden/>
          </w:rPr>
        </w:r>
        <w:r w:rsidR="009214F5" w:rsidRPr="00B42F56">
          <w:rPr>
            <w:webHidden/>
          </w:rPr>
          <w:fldChar w:fldCharType="separate"/>
        </w:r>
        <w:r w:rsidR="001530CF">
          <w:rPr>
            <w:webHidden/>
          </w:rPr>
          <w:t>1</w:t>
        </w:r>
        <w:r w:rsidR="009214F5" w:rsidRPr="00B42F56">
          <w:rPr>
            <w:webHidden/>
          </w:rPr>
          <w:fldChar w:fldCharType="end"/>
        </w:r>
      </w:hyperlink>
    </w:p>
    <w:p w14:paraId="11CB4C5B" w14:textId="46FF0522" w:rsidR="009214F5" w:rsidRPr="00B42F56" w:rsidRDefault="0005290C" w:rsidP="00B42F56">
      <w:pPr>
        <w:pStyle w:val="TOC1"/>
        <w:ind w:left="0"/>
        <w:rPr>
          <w:rFonts w:eastAsiaTheme="minorEastAsia"/>
          <w:lang w:val="en-GB" w:eastAsia="en-GB"/>
        </w:rPr>
      </w:pPr>
      <w:hyperlink w:anchor="_Toc38578806" w:history="1">
        <w:r w:rsidR="009214F5" w:rsidRPr="00B42F56">
          <w:rPr>
            <w:rStyle w:val="Hyperlink"/>
          </w:rPr>
          <w:t>Background</w:t>
        </w:r>
        <w:r w:rsidR="009214F5" w:rsidRPr="00B42F56">
          <w:rPr>
            <w:webHidden/>
          </w:rPr>
          <w:tab/>
        </w:r>
        <w:r w:rsidR="009214F5" w:rsidRPr="00B42F56">
          <w:rPr>
            <w:webHidden/>
          </w:rPr>
          <w:fldChar w:fldCharType="begin"/>
        </w:r>
        <w:r w:rsidR="009214F5" w:rsidRPr="00B42F56">
          <w:rPr>
            <w:webHidden/>
          </w:rPr>
          <w:instrText xml:space="preserve"> PAGEREF _Toc38578806 \h </w:instrText>
        </w:r>
        <w:r w:rsidR="009214F5" w:rsidRPr="00B42F56">
          <w:rPr>
            <w:webHidden/>
          </w:rPr>
        </w:r>
        <w:r w:rsidR="009214F5" w:rsidRPr="00B42F56">
          <w:rPr>
            <w:webHidden/>
          </w:rPr>
          <w:fldChar w:fldCharType="separate"/>
        </w:r>
        <w:r w:rsidR="001530CF">
          <w:rPr>
            <w:webHidden/>
          </w:rPr>
          <w:t>2</w:t>
        </w:r>
        <w:r w:rsidR="009214F5" w:rsidRPr="00B42F56">
          <w:rPr>
            <w:webHidden/>
          </w:rPr>
          <w:fldChar w:fldCharType="end"/>
        </w:r>
      </w:hyperlink>
    </w:p>
    <w:p w14:paraId="3F3CF635" w14:textId="4C5ECD9B" w:rsidR="009214F5" w:rsidRPr="00B42F56" w:rsidRDefault="0005290C" w:rsidP="00B42F56">
      <w:pPr>
        <w:pStyle w:val="TOC1"/>
        <w:ind w:left="0"/>
        <w:rPr>
          <w:rFonts w:eastAsiaTheme="minorEastAsia"/>
          <w:lang w:val="en-GB" w:eastAsia="en-GB"/>
        </w:rPr>
      </w:pPr>
      <w:hyperlink w:anchor="_Toc38578807" w:history="1">
        <w:r w:rsidR="009214F5" w:rsidRPr="00B42F56">
          <w:rPr>
            <w:rStyle w:val="Hyperlink"/>
          </w:rPr>
          <w:t>Purpose Statement</w:t>
        </w:r>
        <w:r w:rsidR="009214F5" w:rsidRPr="00B42F56">
          <w:rPr>
            <w:webHidden/>
          </w:rPr>
          <w:tab/>
        </w:r>
        <w:r w:rsidR="009214F5" w:rsidRPr="00B42F56">
          <w:rPr>
            <w:webHidden/>
          </w:rPr>
          <w:fldChar w:fldCharType="begin"/>
        </w:r>
        <w:r w:rsidR="009214F5" w:rsidRPr="00B42F56">
          <w:rPr>
            <w:webHidden/>
          </w:rPr>
          <w:instrText xml:space="preserve"> PAGEREF _Toc38578807 \h </w:instrText>
        </w:r>
        <w:r w:rsidR="009214F5" w:rsidRPr="00B42F56">
          <w:rPr>
            <w:webHidden/>
          </w:rPr>
        </w:r>
        <w:r w:rsidR="009214F5" w:rsidRPr="00B42F56">
          <w:rPr>
            <w:webHidden/>
          </w:rPr>
          <w:fldChar w:fldCharType="separate"/>
        </w:r>
        <w:r w:rsidR="001530CF">
          <w:rPr>
            <w:webHidden/>
          </w:rPr>
          <w:t>3</w:t>
        </w:r>
        <w:r w:rsidR="009214F5" w:rsidRPr="00B42F56">
          <w:rPr>
            <w:webHidden/>
          </w:rPr>
          <w:fldChar w:fldCharType="end"/>
        </w:r>
      </w:hyperlink>
    </w:p>
    <w:p w14:paraId="20BE1D1B" w14:textId="569C1B33" w:rsidR="009214F5" w:rsidRPr="00B42F56" w:rsidRDefault="0005290C" w:rsidP="00B42F56">
      <w:pPr>
        <w:pStyle w:val="TOC1"/>
        <w:ind w:left="0"/>
        <w:rPr>
          <w:rFonts w:eastAsiaTheme="minorEastAsia"/>
          <w:lang w:val="en-GB" w:eastAsia="en-GB"/>
        </w:rPr>
      </w:pPr>
      <w:hyperlink w:anchor="_Toc38578808" w:history="1">
        <w:r w:rsidR="009214F5" w:rsidRPr="00B42F56">
          <w:rPr>
            <w:rStyle w:val="Hyperlink"/>
          </w:rPr>
          <w:t>Rationale</w:t>
        </w:r>
        <w:r w:rsidR="009214F5" w:rsidRPr="00B42F56">
          <w:rPr>
            <w:webHidden/>
          </w:rPr>
          <w:tab/>
        </w:r>
        <w:r w:rsidR="009214F5" w:rsidRPr="00B42F56">
          <w:rPr>
            <w:webHidden/>
          </w:rPr>
          <w:fldChar w:fldCharType="begin"/>
        </w:r>
        <w:r w:rsidR="009214F5" w:rsidRPr="00B42F56">
          <w:rPr>
            <w:webHidden/>
          </w:rPr>
          <w:instrText xml:space="preserve"> PAGEREF _Toc38578808 \h </w:instrText>
        </w:r>
        <w:r w:rsidR="009214F5" w:rsidRPr="00B42F56">
          <w:rPr>
            <w:webHidden/>
          </w:rPr>
        </w:r>
        <w:r w:rsidR="009214F5" w:rsidRPr="00B42F56">
          <w:rPr>
            <w:webHidden/>
          </w:rPr>
          <w:fldChar w:fldCharType="separate"/>
        </w:r>
        <w:r w:rsidR="001530CF">
          <w:rPr>
            <w:webHidden/>
          </w:rPr>
          <w:t>4</w:t>
        </w:r>
        <w:r w:rsidR="009214F5" w:rsidRPr="00B42F56">
          <w:rPr>
            <w:webHidden/>
          </w:rPr>
          <w:fldChar w:fldCharType="end"/>
        </w:r>
      </w:hyperlink>
    </w:p>
    <w:p w14:paraId="386F6415" w14:textId="742DFF93" w:rsidR="009214F5" w:rsidRPr="00B42F56" w:rsidRDefault="0005290C" w:rsidP="00B42F56">
      <w:pPr>
        <w:pStyle w:val="TOC1"/>
        <w:ind w:left="0"/>
        <w:rPr>
          <w:rFonts w:eastAsiaTheme="minorEastAsia"/>
          <w:lang w:val="en-GB" w:eastAsia="en-GB"/>
        </w:rPr>
      </w:pPr>
      <w:hyperlink w:anchor="_Toc38578809" w:history="1">
        <w:r w:rsidR="009214F5" w:rsidRPr="00B42F56">
          <w:rPr>
            <w:rStyle w:val="Hyperlink"/>
          </w:rPr>
          <w:t>Research Question</w:t>
        </w:r>
        <w:r w:rsidR="009214F5" w:rsidRPr="00B42F56">
          <w:rPr>
            <w:webHidden/>
          </w:rPr>
          <w:tab/>
        </w:r>
        <w:r w:rsidR="009214F5" w:rsidRPr="00B42F56">
          <w:rPr>
            <w:webHidden/>
          </w:rPr>
          <w:fldChar w:fldCharType="begin"/>
        </w:r>
        <w:r w:rsidR="009214F5" w:rsidRPr="00B42F56">
          <w:rPr>
            <w:webHidden/>
          </w:rPr>
          <w:instrText xml:space="preserve"> PAGEREF _Toc38578809 \h </w:instrText>
        </w:r>
        <w:r w:rsidR="009214F5" w:rsidRPr="00B42F56">
          <w:rPr>
            <w:webHidden/>
          </w:rPr>
        </w:r>
        <w:r w:rsidR="009214F5" w:rsidRPr="00B42F56">
          <w:rPr>
            <w:webHidden/>
          </w:rPr>
          <w:fldChar w:fldCharType="separate"/>
        </w:r>
        <w:r w:rsidR="001530CF">
          <w:rPr>
            <w:webHidden/>
          </w:rPr>
          <w:t>4</w:t>
        </w:r>
        <w:r w:rsidR="009214F5" w:rsidRPr="00B42F56">
          <w:rPr>
            <w:webHidden/>
          </w:rPr>
          <w:fldChar w:fldCharType="end"/>
        </w:r>
      </w:hyperlink>
    </w:p>
    <w:p w14:paraId="245F5A37" w14:textId="3EE0A7DB" w:rsidR="009214F5" w:rsidRPr="00B42F56" w:rsidRDefault="0005290C" w:rsidP="00B42F56">
      <w:pPr>
        <w:pStyle w:val="TOC1"/>
        <w:ind w:left="0"/>
        <w:rPr>
          <w:rFonts w:eastAsiaTheme="minorEastAsia"/>
          <w:lang w:val="en-GB" w:eastAsia="en-GB"/>
        </w:rPr>
      </w:pPr>
      <w:hyperlink w:anchor="_Toc38578810" w:history="1">
        <w:r w:rsidR="009214F5" w:rsidRPr="00B42F56">
          <w:rPr>
            <w:rStyle w:val="Hyperlink"/>
            <w:lang w:val="en-GB"/>
          </w:rPr>
          <w:t>Definition of Terms</w:t>
        </w:r>
        <w:r w:rsidR="009214F5" w:rsidRPr="00B42F56">
          <w:rPr>
            <w:webHidden/>
          </w:rPr>
          <w:tab/>
        </w:r>
        <w:r w:rsidR="009214F5" w:rsidRPr="00B42F56">
          <w:rPr>
            <w:webHidden/>
          </w:rPr>
          <w:fldChar w:fldCharType="begin"/>
        </w:r>
        <w:r w:rsidR="009214F5" w:rsidRPr="00B42F56">
          <w:rPr>
            <w:webHidden/>
          </w:rPr>
          <w:instrText xml:space="preserve"> PAGEREF _Toc38578810 \h </w:instrText>
        </w:r>
        <w:r w:rsidR="009214F5" w:rsidRPr="00B42F56">
          <w:rPr>
            <w:webHidden/>
          </w:rPr>
        </w:r>
        <w:r w:rsidR="009214F5" w:rsidRPr="00B42F56">
          <w:rPr>
            <w:webHidden/>
          </w:rPr>
          <w:fldChar w:fldCharType="separate"/>
        </w:r>
        <w:r w:rsidR="001530CF">
          <w:rPr>
            <w:webHidden/>
          </w:rPr>
          <w:t>4</w:t>
        </w:r>
        <w:r w:rsidR="009214F5" w:rsidRPr="00B42F56">
          <w:rPr>
            <w:webHidden/>
          </w:rPr>
          <w:fldChar w:fldCharType="end"/>
        </w:r>
      </w:hyperlink>
    </w:p>
    <w:p w14:paraId="7914A8A0" w14:textId="706045F3" w:rsidR="009214F5" w:rsidRPr="00B42F56" w:rsidRDefault="0005290C" w:rsidP="00B42F56">
      <w:pPr>
        <w:pStyle w:val="TOC1"/>
        <w:ind w:left="0"/>
        <w:rPr>
          <w:rFonts w:eastAsiaTheme="minorEastAsia"/>
          <w:lang w:val="en-GB" w:eastAsia="en-GB"/>
        </w:rPr>
      </w:pPr>
      <w:hyperlink w:anchor="_Toc38578811" w:history="1">
        <w:r w:rsidR="009214F5" w:rsidRPr="00B42F56">
          <w:rPr>
            <w:rStyle w:val="Hyperlink"/>
          </w:rPr>
          <w:t>Summary</w:t>
        </w:r>
        <w:r w:rsidR="009214F5" w:rsidRPr="00B42F56">
          <w:rPr>
            <w:webHidden/>
          </w:rPr>
          <w:tab/>
        </w:r>
        <w:r w:rsidR="009214F5" w:rsidRPr="00B42F56">
          <w:rPr>
            <w:webHidden/>
          </w:rPr>
          <w:fldChar w:fldCharType="begin"/>
        </w:r>
        <w:r w:rsidR="009214F5" w:rsidRPr="00B42F56">
          <w:rPr>
            <w:webHidden/>
          </w:rPr>
          <w:instrText xml:space="preserve"> PAGEREF _Toc38578811 \h </w:instrText>
        </w:r>
        <w:r w:rsidR="009214F5" w:rsidRPr="00B42F56">
          <w:rPr>
            <w:webHidden/>
          </w:rPr>
        </w:r>
        <w:r w:rsidR="009214F5" w:rsidRPr="00B42F56">
          <w:rPr>
            <w:webHidden/>
          </w:rPr>
          <w:fldChar w:fldCharType="separate"/>
        </w:r>
        <w:r w:rsidR="001530CF">
          <w:rPr>
            <w:webHidden/>
          </w:rPr>
          <w:t>5</w:t>
        </w:r>
        <w:r w:rsidR="009214F5" w:rsidRPr="00B42F56">
          <w:rPr>
            <w:webHidden/>
          </w:rPr>
          <w:fldChar w:fldCharType="end"/>
        </w:r>
      </w:hyperlink>
    </w:p>
    <w:p w14:paraId="2895E841" w14:textId="17C4AB67" w:rsidR="009214F5" w:rsidRPr="00B42F56" w:rsidRDefault="0005290C" w:rsidP="00B42F56">
      <w:pPr>
        <w:pStyle w:val="TOC1"/>
        <w:ind w:left="0"/>
        <w:rPr>
          <w:rFonts w:eastAsiaTheme="minorEastAsia"/>
          <w:lang w:val="en-GB" w:eastAsia="en-GB"/>
        </w:rPr>
      </w:pPr>
      <w:hyperlink w:anchor="_Toc38578812" w:history="1">
        <w:r w:rsidR="009214F5" w:rsidRPr="00B42F56">
          <w:rPr>
            <w:rStyle w:val="Hyperlink"/>
          </w:rPr>
          <w:t>CHAPTER 2: LITERATURE REVIEW</w:t>
        </w:r>
        <w:r w:rsidR="009214F5" w:rsidRPr="00B42F56">
          <w:rPr>
            <w:webHidden/>
          </w:rPr>
          <w:tab/>
        </w:r>
        <w:r w:rsidR="009214F5" w:rsidRPr="00B42F56">
          <w:rPr>
            <w:webHidden/>
          </w:rPr>
          <w:fldChar w:fldCharType="begin"/>
        </w:r>
        <w:r w:rsidR="009214F5" w:rsidRPr="00B42F56">
          <w:rPr>
            <w:webHidden/>
          </w:rPr>
          <w:instrText xml:space="preserve"> PAGEREF _Toc38578812 \h </w:instrText>
        </w:r>
        <w:r w:rsidR="009214F5" w:rsidRPr="00B42F56">
          <w:rPr>
            <w:webHidden/>
          </w:rPr>
        </w:r>
        <w:r w:rsidR="009214F5" w:rsidRPr="00B42F56">
          <w:rPr>
            <w:webHidden/>
          </w:rPr>
          <w:fldChar w:fldCharType="separate"/>
        </w:r>
        <w:r w:rsidR="001530CF">
          <w:rPr>
            <w:webHidden/>
          </w:rPr>
          <w:t>7</w:t>
        </w:r>
        <w:r w:rsidR="009214F5" w:rsidRPr="00B42F56">
          <w:rPr>
            <w:webHidden/>
          </w:rPr>
          <w:fldChar w:fldCharType="end"/>
        </w:r>
      </w:hyperlink>
    </w:p>
    <w:p w14:paraId="19FBCF45" w14:textId="3D04D164" w:rsidR="009214F5" w:rsidRPr="00B42F56" w:rsidRDefault="0005290C" w:rsidP="00B42F56">
      <w:pPr>
        <w:pStyle w:val="TOC1"/>
        <w:ind w:left="0"/>
        <w:rPr>
          <w:rFonts w:eastAsiaTheme="minorEastAsia"/>
          <w:lang w:val="en-GB" w:eastAsia="en-GB"/>
        </w:rPr>
      </w:pPr>
      <w:hyperlink w:anchor="_Toc38578813" w:history="1">
        <w:r w:rsidR="009214F5" w:rsidRPr="00B42F56">
          <w:rPr>
            <w:rStyle w:val="Hyperlink"/>
          </w:rPr>
          <w:t>Introduction</w:t>
        </w:r>
        <w:r w:rsidR="009214F5" w:rsidRPr="00B42F56">
          <w:rPr>
            <w:webHidden/>
          </w:rPr>
          <w:tab/>
        </w:r>
        <w:r w:rsidR="009214F5" w:rsidRPr="00B42F56">
          <w:rPr>
            <w:webHidden/>
          </w:rPr>
          <w:fldChar w:fldCharType="begin"/>
        </w:r>
        <w:r w:rsidR="009214F5" w:rsidRPr="00B42F56">
          <w:rPr>
            <w:webHidden/>
          </w:rPr>
          <w:instrText xml:space="preserve"> PAGEREF _Toc38578813 \h </w:instrText>
        </w:r>
        <w:r w:rsidR="009214F5" w:rsidRPr="00B42F56">
          <w:rPr>
            <w:webHidden/>
          </w:rPr>
        </w:r>
        <w:r w:rsidR="009214F5" w:rsidRPr="00B42F56">
          <w:rPr>
            <w:webHidden/>
          </w:rPr>
          <w:fldChar w:fldCharType="separate"/>
        </w:r>
        <w:r w:rsidR="001530CF">
          <w:rPr>
            <w:webHidden/>
          </w:rPr>
          <w:t>7</w:t>
        </w:r>
        <w:r w:rsidR="009214F5" w:rsidRPr="00B42F56">
          <w:rPr>
            <w:webHidden/>
          </w:rPr>
          <w:fldChar w:fldCharType="end"/>
        </w:r>
      </w:hyperlink>
    </w:p>
    <w:p w14:paraId="6C4B52BF" w14:textId="39AD8541" w:rsidR="009214F5" w:rsidRPr="00B42F56" w:rsidRDefault="0005290C" w:rsidP="00B42F56">
      <w:pPr>
        <w:pStyle w:val="TOC2"/>
        <w:ind w:left="0"/>
        <w:rPr>
          <w:rFonts w:eastAsiaTheme="minorEastAsia"/>
          <w:noProof/>
          <w:lang w:val="en-GB" w:eastAsia="en-GB"/>
        </w:rPr>
      </w:pPr>
      <w:hyperlink w:anchor="_Toc38578814" w:history="1">
        <w:r w:rsidR="009214F5" w:rsidRPr="00B42F56">
          <w:rPr>
            <w:rStyle w:val="Hyperlink"/>
            <w:noProof/>
            <w:lang w:val="en-GB"/>
          </w:rPr>
          <w:t>Construct 1: Spirituality</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_Toc38578814 \h </w:instrText>
        </w:r>
        <w:r w:rsidR="009214F5" w:rsidRPr="00B42F56">
          <w:rPr>
            <w:noProof/>
            <w:webHidden/>
          </w:rPr>
        </w:r>
        <w:r w:rsidR="009214F5" w:rsidRPr="00B42F56">
          <w:rPr>
            <w:noProof/>
            <w:webHidden/>
          </w:rPr>
          <w:fldChar w:fldCharType="separate"/>
        </w:r>
        <w:r w:rsidR="001530CF">
          <w:rPr>
            <w:noProof/>
            <w:webHidden/>
          </w:rPr>
          <w:t>8</w:t>
        </w:r>
        <w:r w:rsidR="009214F5" w:rsidRPr="00B42F56">
          <w:rPr>
            <w:noProof/>
            <w:webHidden/>
          </w:rPr>
          <w:fldChar w:fldCharType="end"/>
        </w:r>
      </w:hyperlink>
    </w:p>
    <w:p w14:paraId="20B24A92" w14:textId="2C5D2F5A" w:rsidR="009214F5" w:rsidRPr="00B42F56" w:rsidRDefault="0005290C" w:rsidP="00B42F56">
      <w:pPr>
        <w:pStyle w:val="TOC2"/>
        <w:ind w:left="0"/>
        <w:rPr>
          <w:rFonts w:eastAsiaTheme="minorEastAsia"/>
          <w:noProof/>
          <w:lang w:val="en-GB" w:eastAsia="en-GB"/>
        </w:rPr>
      </w:pPr>
      <w:hyperlink w:anchor="_Toc38578815" w:history="1">
        <w:r w:rsidR="009214F5" w:rsidRPr="00B42F56">
          <w:rPr>
            <w:rStyle w:val="Hyperlink"/>
            <w:noProof/>
          </w:rPr>
          <w:t>Construct 2: Marathoner</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_Toc38578815 \h </w:instrText>
        </w:r>
        <w:r w:rsidR="009214F5" w:rsidRPr="00B42F56">
          <w:rPr>
            <w:noProof/>
            <w:webHidden/>
          </w:rPr>
        </w:r>
        <w:r w:rsidR="009214F5" w:rsidRPr="00B42F56">
          <w:rPr>
            <w:noProof/>
            <w:webHidden/>
          </w:rPr>
          <w:fldChar w:fldCharType="separate"/>
        </w:r>
        <w:r w:rsidR="001530CF">
          <w:rPr>
            <w:noProof/>
            <w:webHidden/>
          </w:rPr>
          <w:t>17</w:t>
        </w:r>
        <w:r w:rsidR="009214F5" w:rsidRPr="00B42F56">
          <w:rPr>
            <w:noProof/>
            <w:webHidden/>
          </w:rPr>
          <w:fldChar w:fldCharType="end"/>
        </w:r>
      </w:hyperlink>
    </w:p>
    <w:p w14:paraId="72E38D24" w14:textId="1EDD6A6B" w:rsidR="009214F5" w:rsidRPr="00B42F56" w:rsidRDefault="0005290C" w:rsidP="00B42F56">
      <w:pPr>
        <w:pStyle w:val="TOC2"/>
        <w:ind w:left="0"/>
        <w:rPr>
          <w:rFonts w:eastAsiaTheme="minorEastAsia"/>
          <w:noProof/>
          <w:lang w:val="en-GB" w:eastAsia="en-GB"/>
        </w:rPr>
      </w:pPr>
      <w:hyperlink w:anchor="_Toc38578816" w:history="1">
        <w:r w:rsidR="009214F5" w:rsidRPr="00B42F56">
          <w:rPr>
            <w:rStyle w:val="Hyperlink"/>
            <w:noProof/>
          </w:rPr>
          <w:t>Construct 3: Marathoner Flow</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_Toc38578816 \h </w:instrText>
        </w:r>
        <w:r w:rsidR="009214F5" w:rsidRPr="00B42F56">
          <w:rPr>
            <w:noProof/>
            <w:webHidden/>
          </w:rPr>
        </w:r>
        <w:r w:rsidR="009214F5" w:rsidRPr="00B42F56">
          <w:rPr>
            <w:noProof/>
            <w:webHidden/>
          </w:rPr>
          <w:fldChar w:fldCharType="separate"/>
        </w:r>
        <w:r w:rsidR="001530CF">
          <w:rPr>
            <w:noProof/>
            <w:webHidden/>
          </w:rPr>
          <w:t>20</w:t>
        </w:r>
        <w:r w:rsidR="009214F5" w:rsidRPr="00B42F56">
          <w:rPr>
            <w:noProof/>
            <w:webHidden/>
          </w:rPr>
          <w:fldChar w:fldCharType="end"/>
        </w:r>
      </w:hyperlink>
    </w:p>
    <w:p w14:paraId="1EAA9092" w14:textId="0467BCA5" w:rsidR="009214F5" w:rsidRPr="00B42F56" w:rsidRDefault="0005290C" w:rsidP="00B42F56">
      <w:pPr>
        <w:pStyle w:val="TOC2"/>
        <w:ind w:left="0"/>
        <w:rPr>
          <w:rFonts w:eastAsiaTheme="minorEastAsia"/>
          <w:noProof/>
          <w:lang w:val="en-GB" w:eastAsia="en-GB"/>
        </w:rPr>
      </w:pPr>
      <w:hyperlink w:anchor="_Toc38578817" w:history="1">
        <w:r w:rsidR="009214F5" w:rsidRPr="00B42F56">
          <w:rPr>
            <w:rStyle w:val="Hyperlink"/>
            <w:noProof/>
          </w:rPr>
          <w:t>Construct 4: Athletic Identity</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_Toc38578817 \h </w:instrText>
        </w:r>
        <w:r w:rsidR="009214F5" w:rsidRPr="00B42F56">
          <w:rPr>
            <w:noProof/>
            <w:webHidden/>
          </w:rPr>
        </w:r>
        <w:r w:rsidR="009214F5" w:rsidRPr="00B42F56">
          <w:rPr>
            <w:noProof/>
            <w:webHidden/>
          </w:rPr>
          <w:fldChar w:fldCharType="separate"/>
        </w:r>
        <w:r w:rsidR="001530CF">
          <w:rPr>
            <w:noProof/>
            <w:webHidden/>
          </w:rPr>
          <w:t>31</w:t>
        </w:r>
        <w:r w:rsidR="009214F5" w:rsidRPr="00B42F56">
          <w:rPr>
            <w:noProof/>
            <w:webHidden/>
          </w:rPr>
          <w:fldChar w:fldCharType="end"/>
        </w:r>
      </w:hyperlink>
    </w:p>
    <w:p w14:paraId="1078F97F" w14:textId="00B74E3A" w:rsidR="009214F5" w:rsidRPr="00B42F56" w:rsidRDefault="0005290C" w:rsidP="00B42F56">
      <w:pPr>
        <w:pStyle w:val="TOC2"/>
        <w:ind w:left="0"/>
        <w:rPr>
          <w:rFonts w:eastAsiaTheme="minorEastAsia"/>
          <w:noProof/>
          <w:lang w:val="en-GB" w:eastAsia="en-GB"/>
        </w:rPr>
      </w:pPr>
      <w:hyperlink w:anchor="_Toc38578818" w:history="1">
        <w:r w:rsidR="009214F5" w:rsidRPr="00B42F56">
          <w:rPr>
            <w:rStyle w:val="Hyperlink"/>
            <w:noProof/>
          </w:rPr>
          <w:t>Construct 5: Athletic Injury</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_Toc38578818 \h </w:instrText>
        </w:r>
        <w:r w:rsidR="009214F5" w:rsidRPr="00B42F56">
          <w:rPr>
            <w:noProof/>
            <w:webHidden/>
          </w:rPr>
        </w:r>
        <w:r w:rsidR="009214F5" w:rsidRPr="00B42F56">
          <w:rPr>
            <w:noProof/>
            <w:webHidden/>
          </w:rPr>
          <w:fldChar w:fldCharType="separate"/>
        </w:r>
        <w:r w:rsidR="001530CF">
          <w:rPr>
            <w:noProof/>
            <w:webHidden/>
          </w:rPr>
          <w:t>37</w:t>
        </w:r>
        <w:r w:rsidR="009214F5" w:rsidRPr="00B42F56">
          <w:rPr>
            <w:noProof/>
            <w:webHidden/>
          </w:rPr>
          <w:fldChar w:fldCharType="end"/>
        </w:r>
      </w:hyperlink>
    </w:p>
    <w:p w14:paraId="0C08496B" w14:textId="5B77A1E1" w:rsidR="009214F5" w:rsidRPr="00B42F56" w:rsidRDefault="0005290C" w:rsidP="00B42F56">
      <w:pPr>
        <w:pStyle w:val="TOC1"/>
        <w:ind w:left="0"/>
        <w:rPr>
          <w:rFonts w:eastAsiaTheme="minorEastAsia"/>
          <w:lang w:val="en-GB" w:eastAsia="en-GB"/>
        </w:rPr>
      </w:pPr>
      <w:hyperlink w:anchor="_Toc38578819" w:history="1">
        <w:r w:rsidR="009214F5" w:rsidRPr="00B42F56">
          <w:rPr>
            <w:rStyle w:val="Hyperlink"/>
          </w:rPr>
          <w:t>Summary</w:t>
        </w:r>
        <w:r w:rsidR="009214F5" w:rsidRPr="00B42F56">
          <w:rPr>
            <w:webHidden/>
          </w:rPr>
          <w:tab/>
        </w:r>
        <w:r w:rsidR="009214F5" w:rsidRPr="00B42F56">
          <w:rPr>
            <w:webHidden/>
          </w:rPr>
          <w:fldChar w:fldCharType="begin"/>
        </w:r>
        <w:r w:rsidR="009214F5" w:rsidRPr="00B42F56">
          <w:rPr>
            <w:webHidden/>
          </w:rPr>
          <w:instrText xml:space="preserve"> PAGEREF _Toc38578819 \h </w:instrText>
        </w:r>
        <w:r w:rsidR="009214F5" w:rsidRPr="00B42F56">
          <w:rPr>
            <w:webHidden/>
          </w:rPr>
        </w:r>
        <w:r w:rsidR="009214F5" w:rsidRPr="00B42F56">
          <w:rPr>
            <w:webHidden/>
          </w:rPr>
          <w:fldChar w:fldCharType="separate"/>
        </w:r>
        <w:r w:rsidR="001530CF">
          <w:rPr>
            <w:webHidden/>
          </w:rPr>
          <w:t>45</w:t>
        </w:r>
        <w:r w:rsidR="009214F5" w:rsidRPr="00B42F56">
          <w:rPr>
            <w:webHidden/>
          </w:rPr>
          <w:fldChar w:fldCharType="end"/>
        </w:r>
      </w:hyperlink>
    </w:p>
    <w:p w14:paraId="34F53DE7" w14:textId="1D36F7B3" w:rsidR="009214F5" w:rsidRPr="00B42F56" w:rsidRDefault="0005290C" w:rsidP="00B42F56">
      <w:pPr>
        <w:pStyle w:val="TOC1"/>
        <w:ind w:left="0"/>
        <w:rPr>
          <w:rFonts w:eastAsiaTheme="minorEastAsia"/>
          <w:lang w:val="en-GB" w:eastAsia="en-GB"/>
        </w:rPr>
      </w:pPr>
      <w:hyperlink w:anchor="_Toc38578820" w:history="1">
        <w:r w:rsidR="009214F5" w:rsidRPr="00B42F56">
          <w:rPr>
            <w:rStyle w:val="Hyperlink"/>
          </w:rPr>
          <w:t>CHAPTER 3: METHODOLOGY</w:t>
        </w:r>
        <w:r w:rsidR="009214F5" w:rsidRPr="00B42F56">
          <w:rPr>
            <w:webHidden/>
          </w:rPr>
          <w:tab/>
        </w:r>
        <w:r w:rsidR="009214F5" w:rsidRPr="00B42F56">
          <w:rPr>
            <w:webHidden/>
          </w:rPr>
          <w:fldChar w:fldCharType="begin"/>
        </w:r>
        <w:r w:rsidR="009214F5" w:rsidRPr="00B42F56">
          <w:rPr>
            <w:webHidden/>
          </w:rPr>
          <w:instrText xml:space="preserve"> PAGEREF _Toc38578820 \h </w:instrText>
        </w:r>
        <w:r w:rsidR="009214F5" w:rsidRPr="00B42F56">
          <w:rPr>
            <w:webHidden/>
          </w:rPr>
        </w:r>
        <w:r w:rsidR="009214F5" w:rsidRPr="00B42F56">
          <w:rPr>
            <w:webHidden/>
          </w:rPr>
          <w:fldChar w:fldCharType="separate"/>
        </w:r>
        <w:r w:rsidR="001530CF">
          <w:rPr>
            <w:webHidden/>
          </w:rPr>
          <w:t>47</w:t>
        </w:r>
        <w:r w:rsidR="009214F5" w:rsidRPr="00B42F56">
          <w:rPr>
            <w:webHidden/>
          </w:rPr>
          <w:fldChar w:fldCharType="end"/>
        </w:r>
      </w:hyperlink>
    </w:p>
    <w:p w14:paraId="3F548AF4" w14:textId="7A88F5CD" w:rsidR="009214F5" w:rsidRPr="00B42F56" w:rsidRDefault="0005290C" w:rsidP="00B42F56">
      <w:pPr>
        <w:pStyle w:val="TOC2"/>
        <w:ind w:left="0"/>
        <w:rPr>
          <w:rFonts w:eastAsiaTheme="minorEastAsia"/>
          <w:noProof/>
          <w:lang w:val="en-GB" w:eastAsia="en-GB"/>
        </w:rPr>
      </w:pPr>
      <w:hyperlink w:anchor="_Toc38578821" w:history="1">
        <w:r w:rsidR="009214F5" w:rsidRPr="00B42F56">
          <w:rPr>
            <w:rStyle w:val="Hyperlink"/>
            <w:noProof/>
          </w:rPr>
          <w:t>Researcher-Participant</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_Toc38578821 \h </w:instrText>
        </w:r>
        <w:r w:rsidR="009214F5" w:rsidRPr="00B42F56">
          <w:rPr>
            <w:noProof/>
            <w:webHidden/>
          </w:rPr>
        </w:r>
        <w:r w:rsidR="009214F5" w:rsidRPr="00B42F56">
          <w:rPr>
            <w:noProof/>
            <w:webHidden/>
          </w:rPr>
          <w:fldChar w:fldCharType="separate"/>
        </w:r>
        <w:r w:rsidR="001530CF">
          <w:rPr>
            <w:noProof/>
            <w:webHidden/>
          </w:rPr>
          <w:t>47</w:t>
        </w:r>
        <w:r w:rsidR="009214F5" w:rsidRPr="00B42F56">
          <w:rPr>
            <w:noProof/>
            <w:webHidden/>
          </w:rPr>
          <w:fldChar w:fldCharType="end"/>
        </w:r>
      </w:hyperlink>
    </w:p>
    <w:p w14:paraId="6AA9A102" w14:textId="4BA96547" w:rsidR="009214F5" w:rsidRPr="00B42F56" w:rsidRDefault="0005290C" w:rsidP="00B42F56">
      <w:pPr>
        <w:pStyle w:val="TOC2"/>
        <w:ind w:left="0"/>
        <w:rPr>
          <w:rFonts w:eastAsiaTheme="minorEastAsia"/>
          <w:noProof/>
          <w:lang w:val="en-GB" w:eastAsia="en-GB"/>
        </w:rPr>
      </w:pPr>
      <w:hyperlink w:anchor="_Toc38578823" w:history="1">
        <w:r w:rsidR="009214F5" w:rsidRPr="00B42F56">
          <w:rPr>
            <w:rStyle w:val="Hyperlink"/>
            <w:noProof/>
          </w:rPr>
          <w:t>Methodological Approach and Procedures</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_Toc38578823 \h </w:instrText>
        </w:r>
        <w:r w:rsidR="009214F5" w:rsidRPr="00B42F56">
          <w:rPr>
            <w:noProof/>
            <w:webHidden/>
          </w:rPr>
        </w:r>
        <w:r w:rsidR="009214F5" w:rsidRPr="00B42F56">
          <w:rPr>
            <w:noProof/>
            <w:webHidden/>
          </w:rPr>
          <w:fldChar w:fldCharType="separate"/>
        </w:r>
        <w:r w:rsidR="001530CF">
          <w:rPr>
            <w:noProof/>
            <w:webHidden/>
          </w:rPr>
          <w:t>48</w:t>
        </w:r>
        <w:r w:rsidR="009214F5" w:rsidRPr="00B42F56">
          <w:rPr>
            <w:noProof/>
            <w:webHidden/>
          </w:rPr>
          <w:fldChar w:fldCharType="end"/>
        </w:r>
      </w:hyperlink>
    </w:p>
    <w:p w14:paraId="0892C463" w14:textId="0DF95FED" w:rsidR="009214F5" w:rsidRPr="00B42F56" w:rsidRDefault="0005290C" w:rsidP="00B42F56">
      <w:pPr>
        <w:pStyle w:val="TOC2"/>
        <w:ind w:left="0"/>
        <w:rPr>
          <w:rFonts w:eastAsiaTheme="minorEastAsia"/>
          <w:noProof/>
          <w:lang w:val="en-GB" w:eastAsia="en-GB"/>
        </w:rPr>
      </w:pPr>
      <w:hyperlink w:anchor="_Toc38578824" w:history="1">
        <w:r w:rsidR="009214F5" w:rsidRPr="00B42F56">
          <w:rPr>
            <w:rStyle w:val="Hyperlink"/>
            <w:noProof/>
          </w:rPr>
          <w:t>Research Design</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_Toc38578824 \h </w:instrText>
        </w:r>
        <w:r w:rsidR="009214F5" w:rsidRPr="00B42F56">
          <w:rPr>
            <w:noProof/>
            <w:webHidden/>
          </w:rPr>
        </w:r>
        <w:r w:rsidR="009214F5" w:rsidRPr="00B42F56">
          <w:rPr>
            <w:noProof/>
            <w:webHidden/>
          </w:rPr>
          <w:fldChar w:fldCharType="separate"/>
        </w:r>
        <w:r w:rsidR="001530CF">
          <w:rPr>
            <w:noProof/>
            <w:webHidden/>
          </w:rPr>
          <w:t>49</w:t>
        </w:r>
        <w:r w:rsidR="009214F5" w:rsidRPr="00B42F56">
          <w:rPr>
            <w:noProof/>
            <w:webHidden/>
          </w:rPr>
          <w:fldChar w:fldCharType="end"/>
        </w:r>
      </w:hyperlink>
    </w:p>
    <w:p w14:paraId="0184CAB5" w14:textId="5C85EF79" w:rsidR="009214F5" w:rsidRPr="00B42F56" w:rsidRDefault="0005290C" w:rsidP="00B42F56">
      <w:pPr>
        <w:pStyle w:val="TOC2"/>
        <w:ind w:left="0"/>
        <w:rPr>
          <w:rFonts w:eastAsiaTheme="minorEastAsia"/>
          <w:noProof/>
          <w:lang w:val="en-GB" w:eastAsia="en-GB"/>
        </w:rPr>
      </w:pPr>
      <w:hyperlink w:anchor="_Toc38578825" w:history="1">
        <w:r w:rsidR="009214F5" w:rsidRPr="00B42F56">
          <w:rPr>
            <w:rStyle w:val="Hyperlink"/>
            <w:noProof/>
          </w:rPr>
          <w:t>Research Setting</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_Toc38578825 \h </w:instrText>
        </w:r>
        <w:r w:rsidR="009214F5" w:rsidRPr="00B42F56">
          <w:rPr>
            <w:noProof/>
            <w:webHidden/>
          </w:rPr>
        </w:r>
        <w:r w:rsidR="009214F5" w:rsidRPr="00B42F56">
          <w:rPr>
            <w:noProof/>
            <w:webHidden/>
          </w:rPr>
          <w:fldChar w:fldCharType="separate"/>
        </w:r>
        <w:r w:rsidR="001530CF">
          <w:rPr>
            <w:noProof/>
            <w:webHidden/>
          </w:rPr>
          <w:t>49</w:t>
        </w:r>
        <w:r w:rsidR="009214F5" w:rsidRPr="00B42F56">
          <w:rPr>
            <w:noProof/>
            <w:webHidden/>
          </w:rPr>
          <w:fldChar w:fldCharType="end"/>
        </w:r>
      </w:hyperlink>
    </w:p>
    <w:p w14:paraId="5E6132D5" w14:textId="2C81B0DF" w:rsidR="009214F5" w:rsidRPr="00B42F56" w:rsidRDefault="0005290C" w:rsidP="00B42F56">
      <w:pPr>
        <w:pStyle w:val="TOC2"/>
        <w:ind w:left="0"/>
        <w:rPr>
          <w:rFonts w:eastAsiaTheme="minorEastAsia"/>
          <w:noProof/>
          <w:lang w:val="en-GB" w:eastAsia="en-GB"/>
        </w:rPr>
      </w:pPr>
      <w:hyperlink w:anchor="_Toc38578826" w:history="1">
        <w:r w:rsidR="009214F5" w:rsidRPr="00B42F56">
          <w:rPr>
            <w:rStyle w:val="Hyperlink"/>
            <w:noProof/>
          </w:rPr>
          <w:t>Data Collection</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_Toc38578826 \h </w:instrText>
        </w:r>
        <w:r w:rsidR="009214F5" w:rsidRPr="00B42F56">
          <w:rPr>
            <w:noProof/>
            <w:webHidden/>
          </w:rPr>
        </w:r>
        <w:r w:rsidR="009214F5" w:rsidRPr="00B42F56">
          <w:rPr>
            <w:noProof/>
            <w:webHidden/>
          </w:rPr>
          <w:fldChar w:fldCharType="separate"/>
        </w:r>
        <w:r w:rsidR="001530CF">
          <w:rPr>
            <w:noProof/>
            <w:webHidden/>
          </w:rPr>
          <w:t>50</w:t>
        </w:r>
        <w:r w:rsidR="009214F5" w:rsidRPr="00B42F56">
          <w:rPr>
            <w:noProof/>
            <w:webHidden/>
          </w:rPr>
          <w:fldChar w:fldCharType="end"/>
        </w:r>
      </w:hyperlink>
    </w:p>
    <w:p w14:paraId="51E7EE3F" w14:textId="3F215A0B" w:rsidR="009214F5" w:rsidRPr="00B42F56" w:rsidRDefault="0005290C" w:rsidP="00B42F56">
      <w:pPr>
        <w:pStyle w:val="TOC2"/>
        <w:ind w:left="0"/>
        <w:rPr>
          <w:rFonts w:eastAsiaTheme="minorEastAsia"/>
          <w:noProof/>
          <w:lang w:val="en-GB" w:eastAsia="en-GB"/>
        </w:rPr>
      </w:pPr>
      <w:hyperlink w:anchor="_Toc38578827" w:history="1">
        <w:r w:rsidR="009214F5" w:rsidRPr="00B42F56">
          <w:rPr>
            <w:rStyle w:val="Hyperlink"/>
            <w:noProof/>
          </w:rPr>
          <w:t>Moustakas’s Procedures of Data Analysis</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_Toc38578827 \h </w:instrText>
        </w:r>
        <w:r w:rsidR="009214F5" w:rsidRPr="00B42F56">
          <w:rPr>
            <w:noProof/>
            <w:webHidden/>
          </w:rPr>
        </w:r>
        <w:r w:rsidR="009214F5" w:rsidRPr="00B42F56">
          <w:rPr>
            <w:noProof/>
            <w:webHidden/>
          </w:rPr>
          <w:fldChar w:fldCharType="separate"/>
        </w:r>
        <w:r w:rsidR="001530CF">
          <w:rPr>
            <w:noProof/>
            <w:webHidden/>
          </w:rPr>
          <w:t>50</w:t>
        </w:r>
        <w:r w:rsidR="009214F5" w:rsidRPr="00B42F56">
          <w:rPr>
            <w:noProof/>
            <w:webHidden/>
          </w:rPr>
          <w:fldChar w:fldCharType="end"/>
        </w:r>
      </w:hyperlink>
    </w:p>
    <w:p w14:paraId="49ABB629" w14:textId="5B5CB2EC" w:rsidR="009214F5" w:rsidRPr="00B42F56" w:rsidRDefault="0005290C" w:rsidP="00B42F56">
      <w:pPr>
        <w:pStyle w:val="TOC3"/>
        <w:ind w:left="0"/>
        <w:rPr>
          <w:rFonts w:eastAsiaTheme="minorEastAsia"/>
          <w:bCs w:val="0"/>
          <w:lang w:val="en-GB" w:eastAsia="en-GB"/>
        </w:rPr>
      </w:pPr>
      <w:hyperlink w:anchor="_Toc38578828" w:history="1">
        <w:r w:rsidR="009214F5" w:rsidRPr="00B42F56">
          <w:rPr>
            <w:rStyle w:val="Hyperlink"/>
          </w:rPr>
          <w:t>Phase I: Initial engagement</w:t>
        </w:r>
        <w:r w:rsidR="009214F5" w:rsidRPr="00B42F56">
          <w:rPr>
            <w:webHidden/>
          </w:rPr>
          <w:tab/>
        </w:r>
        <w:r w:rsidR="009214F5" w:rsidRPr="00B42F56">
          <w:rPr>
            <w:webHidden/>
          </w:rPr>
          <w:fldChar w:fldCharType="begin"/>
        </w:r>
        <w:r w:rsidR="009214F5" w:rsidRPr="00B42F56">
          <w:rPr>
            <w:webHidden/>
          </w:rPr>
          <w:instrText xml:space="preserve"> PAGEREF _Toc38578828 \h </w:instrText>
        </w:r>
        <w:r w:rsidR="009214F5" w:rsidRPr="00B42F56">
          <w:rPr>
            <w:webHidden/>
          </w:rPr>
        </w:r>
        <w:r w:rsidR="009214F5" w:rsidRPr="00B42F56">
          <w:rPr>
            <w:webHidden/>
          </w:rPr>
          <w:fldChar w:fldCharType="separate"/>
        </w:r>
        <w:r w:rsidR="001530CF">
          <w:rPr>
            <w:webHidden/>
          </w:rPr>
          <w:t>51</w:t>
        </w:r>
        <w:r w:rsidR="009214F5" w:rsidRPr="00B42F56">
          <w:rPr>
            <w:webHidden/>
          </w:rPr>
          <w:fldChar w:fldCharType="end"/>
        </w:r>
      </w:hyperlink>
    </w:p>
    <w:p w14:paraId="5B78237A" w14:textId="0744304C" w:rsidR="009214F5" w:rsidRPr="00B42F56" w:rsidRDefault="0005290C" w:rsidP="00B42F56">
      <w:pPr>
        <w:pStyle w:val="TOC3"/>
        <w:ind w:left="0"/>
        <w:rPr>
          <w:rFonts w:eastAsiaTheme="minorEastAsia"/>
          <w:bCs w:val="0"/>
          <w:lang w:val="en-GB" w:eastAsia="en-GB"/>
        </w:rPr>
      </w:pPr>
      <w:hyperlink w:anchor="_Toc38578829" w:history="1">
        <w:r w:rsidR="009214F5" w:rsidRPr="00B42F56">
          <w:rPr>
            <w:rStyle w:val="Hyperlink"/>
          </w:rPr>
          <w:t>Phase II: Immersion</w:t>
        </w:r>
        <w:r w:rsidR="009214F5" w:rsidRPr="00B42F56">
          <w:rPr>
            <w:webHidden/>
          </w:rPr>
          <w:tab/>
        </w:r>
        <w:r w:rsidR="009214F5" w:rsidRPr="00B42F56">
          <w:rPr>
            <w:webHidden/>
          </w:rPr>
          <w:fldChar w:fldCharType="begin"/>
        </w:r>
        <w:r w:rsidR="009214F5" w:rsidRPr="00B42F56">
          <w:rPr>
            <w:webHidden/>
          </w:rPr>
          <w:instrText xml:space="preserve"> PAGEREF _Toc38578829 \h </w:instrText>
        </w:r>
        <w:r w:rsidR="009214F5" w:rsidRPr="00B42F56">
          <w:rPr>
            <w:webHidden/>
          </w:rPr>
        </w:r>
        <w:r w:rsidR="009214F5" w:rsidRPr="00B42F56">
          <w:rPr>
            <w:webHidden/>
          </w:rPr>
          <w:fldChar w:fldCharType="separate"/>
        </w:r>
        <w:r w:rsidR="001530CF">
          <w:rPr>
            <w:webHidden/>
          </w:rPr>
          <w:t>52</w:t>
        </w:r>
        <w:r w:rsidR="009214F5" w:rsidRPr="00B42F56">
          <w:rPr>
            <w:webHidden/>
          </w:rPr>
          <w:fldChar w:fldCharType="end"/>
        </w:r>
      </w:hyperlink>
    </w:p>
    <w:p w14:paraId="2AF5DE55" w14:textId="4166BE18" w:rsidR="009214F5" w:rsidRPr="00B42F56" w:rsidRDefault="0005290C" w:rsidP="00B42F56">
      <w:pPr>
        <w:pStyle w:val="TOC3"/>
        <w:ind w:left="0"/>
        <w:rPr>
          <w:rFonts w:eastAsiaTheme="minorEastAsia"/>
          <w:bCs w:val="0"/>
          <w:lang w:val="en-GB" w:eastAsia="en-GB"/>
        </w:rPr>
      </w:pPr>
      <w:hyperlink w:anchor="_Toc38578830" w:history="1">
        <w:r w:rsidR="009214F5" w:rsidRPr="00B42F56">
          <w:rPr>
            <w:rStyle w:val="Hyperlink"/>
          </w:rPr>
          <w:t>Phase III: Incubation</w:t>
        </w:r>
        <w:r w:rsidR="009214F5" w:rsidRPr="00B42F56">
          <w:rPr>
            <w:webHidden/>
          </w:rPr>
          <w:tab/>
        </w:r>
        <w:r w:rsidR="009214F5" w:rsidRPr="00B42F56">
          <w:rPr>
            <w:webHidden/>
          </w:rPr>
          <w:fldChar w:fldCharType="begin"/>
        </w:r>
        <w:r w:rsidR="009214F5" w:rsidRPr="00B42F56">
          <w:rPr>
            <w:webHidden/>
          </w:rPr>
          <w:instrText xml:space="preserve"> PAGEREF _Toc38578830 \h </w:instrText>
        </w:r>
        <w:r w:rsidR="009214F5" w:rsidRPr="00B42F56">
          <w:rPr>
            <w:webHidden/>
          </w:rPr>
        </w:r>
        <w:r w:rsidR="009214F5" w:rsidRPr="00B42F56">
          <w:rPr>
            <w:webHidden/>
          </w:rPr>
          <w:fldChar w:fldCharType="separate"/>
        </w:r>
        <w:r w:rsidR="001530CF">
          <w:rPr>
            <w:webHidden/>
          </w:rPr>
          <w:t>53</w:t>
        </w:r>
        <w:r w:rsidR="009214F5" w:rsidRPr="00B42F56">
          <w:rPr>
            <w:webHidden/>
          </w:rPr>
          <w:fldChar w:fldCharType="end"/>
        </w:r>
      </w:hyperlink>
    </w:p>
    <w:p w14:paraId="355F22A5" w14:textId="214FA9E0" w:rsidR="009214F5" w:rsidRPr="00B42F56" w:rsidRDefault="0005290C" w:rsidP="00B42F56">
      <w:pPr>
        <w:pStyle w:val="TOC3"/>
        <w:ind w:left="0"/>
        <w:rPr>
          <w:rFonts w:eastAsiaTheme="minorEastAsia"/>
          <w:bCs w:val="0"/>
          <w:lang w:val="en-GB" w:eastAsia="en-GB"/>
        </w:rPr>
      </w:pPr>
      <w:hyperlink w:anchor="_Toc38578831" w:history="1">
        <w:r w:rsidR="009214F5" w:rsidRPr="00B42F56">
          <w:rPr>
            <w:rStyle w:val="Hyperlink"/>
          </w:rPr>
          <w:t>Phase IV: Illumination</w:t>
        </w:r>
        <w:r w:rsidR="009214F5" w:rsidRPr="00B42F56">
          <w:rPr>
            <w:webHidden/>
          </w:rPr>
          <w:tab/>
        </w:r>
        <w:r w:rsidR="009214F5" w:rsidRPr="00B42F56">
          <w:rPr>
            <w:webHidden/>
          </w:rPr>
          <w:fldChar w:fldCharType="begin"/>
        </w:r>
        <w:r w:rsidR="009214F5" w:rsidRPr="00B42F56">
          <w:rPr>
            <w:webHidden/>
          </w:rPr>
          <w:instrText xml:space="preserve"> PAGEREF _Toc38578831 \h </w:instrText>
        </w:r>
        <w:r w:rsidR="009214F5" w:rsidRPr="00B42F56">
          <w:rPr>
            <w:webHidden/>
          </w:rPr>
        </w:r>
        <w:r w:rsidR="009214F5" w:rsidRPr="00B42F56">
          <w:rPr>
            <w:webHidden/>
          </w:rPr>
          <w:fldChar w:fldCharType="separate"/>
        </w:r>
        <w:r w:rsidR="001530CF">
          <w:rPr>
            <w:webHidden/>
          </w:rPr>
          <w:t>53</w:t>
        </w:r>
        <w:r w:rsidR="009214F5" w:rsidRPr="00B42F56">
          <w:rPr>
            <w:webHidden/>
          </w:rPr>
          <w:fldChar w:fldCharType="end"/>
        </w:r>
      </w:hyperlink>
    </w:p>
    <w:p w14:paraId="1DC0DD86" w14:textId="54DE2699" w:rsidR="009214F5" w:rsidRPr="00B42F56" w:rsidRDefault="0005290C" w:rsidP="00B42F56">
      <w:pPr>
        <w:pStyle w:val="TOC3"/>
        <w:ind w:left="0"/>
        <w:rPr>
          <w:rFonts w:eastAsiaTheme="minorEastAsia"/>
          <w:bCs w:val="0"/>
          <w:lang w:val="en-GB" w:eastAsia="en-GB"/>
        </w:rPr>
      </w:pPr>
      <w:hyperlink w:anchor="_Toc38578832" w:history="1">
        <w:r w:rsidR="009214F5" w:rsidRPr="00B42F56">
          <w:rPr>
            <w:rStyle w:val="Hyperlink"/>
          </w:rPr>
          <w:t>Phase V: Explication</w:t>
        </w:r>
        <w:r w:rsidR="009214F5" w:rsidRPr="00B42F56">
          <w:rPr>
            <w:webHidden/>
          </w:rPr>
          <w:tab/>
        </w:r>
        <w:r w:rsidR="009214F5" w:rsidRPr="00B42F56">
          <w:rPr>
            <w:webHidden/>
          </w:rPr>
          <w:fldChar w:fldCharType="begin"/>
        </w:r>
        <w:r w:rsidR="009214F5" w:rsidRPr="00B42F56">
          <w:rPr>
            <w:webHidden/>
          </w:rPr>
          <w:instrText xml:space="preserve"> PAGEREF _Toc38578832 \h </w:instrText>
        </w:r>
        <w:r w:rsidR="009214F5" w:rsidRPr="00B42F56">
          <w:rPr>
            <w:webHidden/>
          </w:rPr>
        </w:r>
        <w:r w:rsidR="009214F5" w:rsidRPr="00B42F56">
          <w:rPr>
            <w:webHidden/>
          </w:rPr>
          <w:fldChar w:fldCharType="separate"/>
        </w:r>
        <w:r w:rsidR="001530CF">
          <w:rPr>
            <w:webHidden/>
          </w:rPr>
          <w:t>54</w:t>
        </w:r>
        <w:r w:rsidR="009214F5" w:rsidRPr="00B42F56">
          <w:rPr>
            <w:webHidden/>
          </w:rPr>
          <w:fldChar w:fldCharType="end"/>
        </w:r>
      </w:hyperlink>
    </w:p>
    <w:p w14:paraId="0AFF1F65" w14:textId="04D99F5C" w:rsidR="009214F5" w:rsidRPr="00B42F56" w:rsidRDefault="0005290C" w:rsidP="00B42F56">
      <w:pPr>
        <w:pStyle w:val="TOC3"/>
        <w:ind w:left="0"/>
        <w:rPr>
          <w:rFonts w:eastAsiaTheme="minorEastAsia"/>
          <w:bCs w:val="0"/>
          <w:lang w:val="en-GB" w:eastAsia="en-GB"/>
        </w:rPr>
      </w:pPr>
      <w:hyperlink w:anchor="_Toc38578833" w:history="1">
        <w:r w:rsidR="009214F5" w:rsidRPr="00B42F56">
          <w:rPr>
            <w:rStyle w:val="Hyperlink"/>
          </w:rPr>
          <w:t>Phase VI: Creative synthesis</w:t>
        </w:r>
        <w:r w:rsidR="009214F5" w:rsidRPr="00B42F56">
          <w:rPr>
            <w:webHidden/>
          </w:rPr>
          <w:tab/>
        </w:r>
        <w:r w:rsidR="009214F5" w:rsidRPr="00B42F56">
          <w:rPr>
            <w:webHidden/>
          </w:rPr>
          <w:fldChar w:fldCharType="begin"/>
        </w:r>
        <w:r w:rsidR="009214F5" w:rsidRPr="00B42F56">
          <w:rPr>
            <w:webHidden/>
          </w:rPr>
          <w:instrText xml:space="preserve"> PAGEREF _Toc38578833 \h </w:instrText>
        </w:r>
        <w:r w:rsidR="009214F5" w:rsidRPr="00B42F56">
          <w:rPr>
            <w:webHidden/>
          </w:rPr>
        </w:r>
        <w:r w:rsidR="009214F5" w:rsidRPr="00B42F56">
          <w:rPr>
            <w:webHidden/>
          </w:rPr>
          <w:fldChar w:fldCharType="separate"/>
        </w:r>
        <w:r w:rsidR="001530CF">
          <w:rPr>
            <w:webHidden/>
          </w:rPr>
          <w:t>55</w:t>
        </w:r>
        <w:r w:rsidR="009214F5" w:rsidRPr="00B42F56">
          <w:rPr>
            <w:webHidden/>
          </w:rPr>
          <w:fldChar w:fldCharType="end"/>
        </w:r>
      </w:hyperlink>
    </w:p>
    <w:p w14:paraId="786424A1" w14:textId="739248D7" w:rsidR="009214F5" w:rsidRPr="00B42F56" w:rsidRDefault="0005290C" w:rsidP="00B42F56">
      <w:pPr>
        <w:pStyle w:val="TOC2"/>
        <w:ind w:left="0"/>
        <w:rPr>
          <w:rFonts w:eastAsiaTheme="minorEastAsia"/>
          <w:noProof/>
          <w:lang w:val="en-GB" w:eastAsia="en-GB"/>
        </w:rPr>
      </w:pPr>
      <w:hyperlink w:anchor="_Toc38578834" w:history="1">
        <w:r w:rsidR="009214F5" w:rsidRPr="00B42F56">
          <w:rPr>
            <w:rStyle w:val="Hyperlink"/>
            <w:noProof/>
          </w:rPr>
          <w:t>Research Limitations</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_Toc38578834 \h </w:instrText>
        </w:r>
        <w:r w:rsidR="009214F5" w:rsidRPr="00B42F56">
          <w:rPr>
            <w:noProof/>
            <w:webHidden/>
          </w:rPr>
        </w:r>
        <w:r w:rsidR="009214F5" w:rsidRPr="00B42F56">
          <w:rPr>
            <w:noProof/>
            <w:webHidden/>
          </w:rPr>
          <w:fldChar w:fldCharType="separate"/>
        </w:r>
        <w:r w:rsidR="001530CF">
          <w:rPr>
            <w:noProof/>
            <w:webHidden/>
          </w:rPr>
          <w:t>55</w:t>
        </w:r>
        <w:r w:rsidR="009214F5" w:rsidRPr="00B42F56">
          <w:rPr>
            <w:noProof/>
            <w:webHidden/>
          </w:rPr>
          <w:fldChar w:fldCharType="end"/>
        </w:r>
      </w:hyperlink>
    </w:p>
    <w:p w14:paraId="34DE2482" w14:textId="63DA7073" w:rsidR="009214F5" w:rsidRPr="00B42F56" w:rsidRDefault="0005290C" w:rsidP="00B42F56">
      <w:pPr>
        <w:pStyle w:val="TOC2"/>
        <w:ind w:left="0"/>
        <w:rPr>
          <w:rFonts w:eastAsiaTheme="minorEastAsia"/>
          <w:noProof/>
          <w:lang w:val="en-GB" w:eastAsia="en-GB"/>
        </w:rPr>
      </w:pPr>
      <w:hyperlink w:anchor="_Toc38578835" w:history="1">
        <w:r w:rsidR="009214F5" w:rsidRPr="00B42F56">
          <w:rPr>
            <w:rStyle w:val="Hyperlink"/>
            <w:noProof/>
          </w:rPr>
          <w:t>Summary</w:t>
        </w:r>
        <w:r w:rsidR="009214F5" w:rsidRPr="00B42F56">
          <w:rPr>
            <w:noProof/>
            <w:webHidden/>
          </w:rPr>
          <w:tab/>
        </w:r>
        <w:r w:rsidR="009214F5" w:rsidRPr="00B42F56">
          <w:rPr>
            <w:noProof/>
            <w:webHidden/>
          </w:rPr>
          <w:fldChar w:fldCharType="begin"/>
        </w:r>
        <w:r w:rsidR="009214F5" w:rsidRPr="00B42F56">
          <w:rPr>
            <w:noProof/>
            <w:webHidden/>
          </w:rPr>
          <w:instrText xml:space="preserve"> PAGEREF _Toc38578835 \h </w:instrText>
        </w:r>
        <w:r w:rsidR="009214F5" w:rsidRPr="00B42F56">
          <w:rPr>
            <w:noProof/>
            <w:webHidden/>
          </w:rPr>
        </w:r>
        <w:r w:rsidR="009214F5" w:rsidRPr="00B42F56">
          <w:rPr>
            <w:noProof/>
            <w:webHidden/>
          </w:rPr>
          <w:fldChar w:fldCharType="separate"/>
        </w:r>
        <w:r w:rsidR="001530CF">
          <w:rPr>
            <w:noProof/>
            <w:webHidden/>
          </w:rPr>
          <w:t>56</w:t>
        </w:r>
        <w:r w:rsidR="009214F5" w:rsidRPr="00B42F56">
          <w:rPr>
            <w:noProof/>
            <w:webHidden/>
          </w:rPr>
          <w:fldChar w:fldCharType="end"/>
        </w:r>
      </w:hyperlink>
    </w:p>
    <w:p w14:paraId="492B57FB" w14:textId="21373457" w:rsidR="009214F5" w:rsidRPr="00B42F56" w:rsidRDefault="0005290C" w:rsidP="00B42F56">
      <w:pPr>
        <w:pStyle w:val="TOC1"/>
        <w:ind w:left="0"/>
        <w:rPr>
          <w:rFonts w:eastAsiaTheme="minorEastAsia"/>
          <w:lang w:val="en-GB" w:eastAsia="en-GB"/>
        </w:rPr>
      </w:pPr>
      <w:hyperlink w:anchor="_Toc38578836" w:history="1">
        <w:r w:rsidR="009214F5" w:rsidRPr="00B42F56">
          <w:rPr>
            <w:rStyle w:val="Hyperlink"/>
          </w:rPr>
          <w:t>References</w:t>
        </w:r>
        <w:r w:rsidR="009214F5" w:rsidRPr="00B42F56">
          <w:rPr>
            <w:webHidden/>
          </w:rPr>
          <w:tab/>
        </w:r>
        <w:r w:rsidR="009214F5" w:rsidRPr="00B42F56">
          <w:rPr>
            <w:webHidden/>
          </w:rPr>
          <w:fldChar w:fldCharType="begin"/>
        </w:r>
        <w:r w:rsidR="009214F5" w:rsidRPr="00B42F56">
          <w:rPr>
            <w:webHidden/>
          </w:rPr>
          <w:instrText xml:space="preserve"> PAGEREF _Toc38578836 \h </w:instrText>
        </w:r>
        <w:r w:rsidR="009214F5" w:rsidRPr="00B42F56">
          <w:rPr>
            <w:webHidden/>
          </w:rPr>
        </w:r>
        <w:r w:rsidR="009214F5" w:rsidRPr="00B42F56">
          <w:rPr>
            <w:webHidden/>
          </w:rPr>
          <w:fldChar w:fldCharType="separate"/>
        </w:r>
        <w:r w:rsidR="001530CF">
          <w:rPr>
            <w:webHidden/>
          </w:rPr>
          <w:t>57</w:t>
        </w:r>
        <w:r w:rsidR="009214F5" w:rsidRPr="00B42F56">
          <w:rPr>
            <w:webHidden/>
          </w:rPr>
          <w:fldChar w:fldCharType="end"/>
        </w:r>
      </w:hyperlink>
    </w:p>
    <w:p w14:paraId="3D302E64" w14:textId="557A239C" w:rsidR="00A35599" w:rsidRPr="00B42F56" w:rsidRDefault="0005290C" w:rsidP="00B42F56">
      <w:pPr>
        <w:pStyle w:val="TOC1"/>
        <w:ind w:left="0"/>
        <w:rPr>
          <w:rStyle w:val="Hyperlink"/>
        </w:rPr>
        <w:sectPr w:rsidR="00A35599" w:rsidRPr="00B42F56" w:rsidSect="00B42F56">
          <w:headerReference w:type="first" r:id="rId12"/>
          <w:pgSz w:w="12240" w:h="15840"/>
          <w:pgMar w:top="1440" w:right="1440" w:bottom="1440" w:left="1440" w:header="720" w:footer="720" w:gutter="0"/>
          <w:pgNumType w:fmt="lowerRoman"/>
          <w:cols w:space="720"/>
          <w:titlePg/>
          <w:docGrid w:linePitch="326"/>
        </w:sectPr>
      </w:pPr>
      <w:hyperlink w:anchor="_Toc38578838" w:history="1">
        <w:r w:rsidR="00C811B4" w:rsidRPr="00B42F56">
          <w:rPr>
            <w:rStyle w:val="Hyperlink"/>
          </w:rPr>
          <w:t xml:space="preserve">APPENDIX </w:t>
        </w:r>
        <w:r w:rsidR="00C811B4">
          <w:rPr>
            <w:rStyle w:val="Hyperlink"/>
          </w:rPr>
          <w:t>A:</w:t>
        </w:r>
        <w:r w:rsidR="00C811B4" w:rsidRPr="00B42F56">
          <w:rPr>
            <w:rStyle w:val="Hyperlink"/>
          </w:rPr>
          <w:t xml:space="preserve"> Self-Interview Guide</w:t>
        </w:r>
        <w:r w:rsidR="00C811B4" w:rsidRPr="00B42F56">
          <w:rPr>
            <w:webHidden/>
          </w:rPr>
          <w:tab/>
        </w:r>
        <w:r w:rsidR="00C811B4" w:rsidRPr="00B42F56">
          <w:rPr>
            <w:webHidden/>
          </w:rPr>
          <w:fldChar w:fldCharType="begin"/>
        </w:r>
        <w:r w:rsidR="00C811B4" w:rsidRPr="00B42F56">
          <w:rPr>
            <w:webHidden/>
          </w:rPr>
          <w:instrText xml:space="preserve"> PAGEREF _Toc38578838 \h </w:instrText>
        </w:r>
        <w:r w:rsidR="00C811B4" w:rsidRPr="00B42F56">
          <w:rPr>
            <w:webHidden/>
          </w:rPr>
        </w:r>
        <w:r w:rsidR="00C811B4" w:rsidRPr="00B42F56">
          <w:rPr>
            <w:webHidden/>
          </w:rPr>
          <w:fldChar w:fldCharType="separate"/>
        </w:r>
        <w:r w:rsidR="00C811B4">
          <w:rPr>
            <w:webHidden/>
          </w:rPr>
          <w:t>67</w:t>
        </w:r>
        <w:r w:rsidR="00C811B4" w:rsidRPr="00B42F56">
          <w:rPr>
            <w:webHidden/>
          </w:rPr>
          <w:fldChar w:fldCharType="end"/>
        </w:r>
      </w:hyperlink>
    </w:p>
    <w:p w14:paraId="59950576" w14:textId="690783A2" w:rsidR="00A32BCD" w:rsidRPr="00B42F56" w:rsidRDefault="00A32BCD" w:rsidP="00B42F56">
      <w:pPr>
        <w:pStyle w:val="Heading1"/>
        <w:tabs>
          <w:tab w:val="left" w:pos="8820"/>
        </w:tabs>
        <w:ind w:left="0"/>
      </w:pPr>
      <w:r w:rsidRPr="00B42F56">
        <w:rPr>
          <w:b w:val="0"/>
        </w:rPr>
        <w:lastRenderedPageBreak/>
        <w:fldChar w:fldCharType="end"/>
      </w:r>
      <w:bookmarkStart w:id="0" w:name="_Toc38578805"/>
      <w:r w:rsidRPr="00B42F56">
        <w:t>CHAPTER 1</w:t>
      </w:r>
      <w:r w:rsidR="00047131" w:rsidRPr="00B42F56">
        <w:t>: INTRODUCTION</w:t>
      </w:r>
      <w:bookmarkEnd w:id="0"/>
    </w:p>
    <w:p w14:paraId="44FF6A6A" w14:textId="0EC9088E" w:rsidR="00A32BCD" w:rsidRPr="00B42F56" w:rsidRDefault="00A32BCD" w:rsidP="00B42F56">
      <w:pPr>
        <w:jc w:val="right"/>
      </w:pPr>
      <w:r w:rsidRPr="00B42F56">
        <w:t xml:space="preserve"> “What I know now: it is very, very simple, and there are no tricks, really. Play the game by your lonesome. On short rations, as hard as you can, and if you keep your mind on the search and your eyes open, you will eventually find it. And after you’ve found it once, twice, and again, it</w:t>
      </w:r>
      <w:r w:rsidR="005974EA" w:rsidRPr="00B42F56">
        <w:t xml:space="preserve"> </w:t>
      </w:r>
      <w:r w:rsidRPr="00B42F56">
        <w:t>will begin to stick</w:t>
      </w:r>
      <w:r w:rsidR="00590837">
        <w:t xml:space="preserve"> </w:t>
      </w:r>
      <w:r w:rsidRPr="00B42F56">
        <w:t>–</w:t>
      </w:r>
      <w:r w:rsidR="00590837">
        <w:t xml:space="preserve"> </w:t>
      </w:r>
      <w:r w:rsidRPr="00B42F56">
        <w:t xml:space="preserve">the power and the bliss will work itself into the grain of your life, changing everything. It is true, and that’s that.” </w:t>
      </w:r>
    </w:p>
    <w:p w14:paraId="0DEDDA9C" w14:textId="77777777" w:rsidR="00A32BCD" w:rsidRPr="00B42F56" w:rsidRDefault="00A32BCD" w:rsidP="00B42F56">
      <w:pPr>
        <w:jc w:val="right"/>
      </w:pPr>
      <w:r w:rsidRPr="00B42F56">
        <w:t xml:space="preserve">- Rob Schultheis </w:t>
      </w:r>
    </w:p>
    <w:p w14:paraId="78E84159" w14:textId="58CC8885" w:rsidR="00A32BCD" w:rsidRPr="00B42F56" w:rsidRDefault="00A32BCD" w:rsidP="00B42F56">
      <w:pPr>
        <w:jc w:val="right"/>
        <w:rPr>
          <w:i/>
        </w:rPr>
      </w:pPr>
      <w:r w:rsidRPr="00B42F56">
        <w:rPr>
          <w:i/>
        </w:rPr>
        <w:t xml:space="preserve">Bones Games: Extreme </w:t>
      </w:r>
      <w:r w:rsidR="00F60837" w:rsidRPr="00B42F56">
        <w:rPr>
          <w:i/>
        </w:rPr>
        <w:t xml:space="preserve">Sports, Shamanism, </w:t>
      </w:r>
    </w:p>
    <w:p w14:paraId="011FF9C2" w14:textId="6753CC4B" w:rsidR="00A32BCD" w:rsidRPr="00B42F56" w:rsidRDefault="00F60837" w:rsidP="00B42F56">
      <w:pPr>
        <w:jc w:val="right"/>
        <w:rPr>
          <w:i/>
        </w:rPr>
      </w:pPr>
      <w:r w:rsidRPr="00B42F56">
        <w:rPr>
          <w:i/>
        </w:rPr>
        <w:t xml:space="preserve">Zen, and the Search for Transcendence </w:t>
      </w:r>
      <w:r w:rsidR="000349DA" w:rsidRPr="00B42F56">
        <w:rPr>
          <w:i/>
        </w:rPr>
        <w:t>(</w:t>
      </w:r>
      <w:r w:rsidR="00D532A7" w:rsidRPr="00B42F56">
        <w:rPr>
          <w:i/>
        </w:rPr>
        <w:t>1996</w:t>
      </w:r>
      <w:r w:rsidR="00247FF7" w:rsidRPr="00B42F56">
        <w:rPr>
          <w:i/>
        </w:rPr>
        <w:t xml:space="preserve">, </w:t>
      </w:r>
      <w:r w:rsidR="000349DA" w:rsidRPr="00B42F56">
        <w:rPr>
          <w:i/>
        </w:rPr>
        <w:t>p.166)</w:t>
      </w:r>
    </w:p>
    <w:p w14:paraId="2406C9BA" w14:textId="77777777" w:rsidR="000A1C13" w:rsidRDefault="0041518D" w:rsidP="00B42F56">
      <w:pPr>
        <w:tabs>
          <w:tab w:val="left" w:pos="0"/>
        </w:tabs>
        <w:ind w:firstLine="720"/>
      </w:pPr>
      <w:r w:rsidRPr="00B42F56">
        <w:t>For many people, running marathons is not just a form of exercise, but also a means of establishing one’s athletic identity.</w:t>
      </w:r>
      <w:r w:rsidR="001C3AEB" w:rsidRPr="00B42F56">
        <w:t xml:space="preserve"> </w:t>
      </w:r>
      <w:r w:rsidR="00CF47DB" w:rsidRPr="00B42F56">
        <w:t xml:space="preserve">The nature of marathon participation has the potential for evoking more introspection and reflection on the marathoner’s athleticism. That perception of athleticism influences athletic identity. </w:t>
      </w:r>
      <w:r w:rsidR="001B6F53" w:rsidRPr="00B42F56">
        <w:t xml:space="preserve">One experience that may contribute to the strength of athletic identity is reaching the state of flow during running. </w:t>
      </w:r>
      <w:r w:rsidR="00247FF7" w:rsidRPr="00B42F56">
        <w:tab/>
      </w:r>
    </w:p>
    <w:p w14:paraId="43AFAE2F" w14:textId="77777777" w:rsidR="007E40FD" w:rsidRPr="00B42F56" w:rsidRDefault="0041518D" w:rsidP="007E40FD">
      <w:r w:rsidRPr="00B42F56">
        <w:t xml:space="preserve">While </w:t>
      </w:r>
      <w:r w:rsidR="00F150E5" w:rsidRPr="00B42F56">
        <w:t xml:space="preserve">training for or </w:t>
      </w:r>
      <w:r w:rsidRPr="00B42F56">
        <w:t xml:space="preserve">running marathons, </w:t>
      </w:r>
      <w:r w:rsidR="00232FE7" w:rsidRPr="00B42F56">
        <w:t>many</w:t>
      </w:r>
      <w:r w:rsidRPr="00B42F56">
        <w:t xml:space="preserve"> </w:t>
      </w:r>
      <w:r w:rsidR="00F150E5" w:rsidRPr="00B42F56">
        <w:t>marathoner</w:t>
      </w:r>
      <w:r w:rsidR="00232FE7" w:rsidRPr="00B42F56">
        <w:t>s</w:t>
      </w:r>
      <w:r w:rsidRPr="00B42F56">
        <w:t xml:space="preserve"> </w:t>
      </w:r>
      <w:r w:rsidR="00232FE7" w:rsidRPr="00B42F56">
        <w:t>are</w:t>
      </w:r>
      <w:r w:rsidRPr="00B42F56">
        <w:t xml:space="preserve"> able </w:t>
      </w:r>
      <w:r w:rsidR="00232FE7" w:rsidRPr="00B42F56">
        <w:t>to experience</w:t>
      </w:r>
      <w:r w:rsidRPr="00B42F56">
        <w:t xml:space="preserve"> a state </w:t>
      </w:r>
      <w:r w:rsidR="00F150E5" w:rsidRPr="00B42F56">
        <w:t>of flow</w:t>
      </w:r>
      <w:r w:rsidR="00E43944" w:rsidRPr="00B42F56">
        <w:t xml:space="preserve">. Flow is </w:t>
      </w:r>
      <w:r w:rsidR="0093131D" w:rsidRPr="00B42F56">
        <w:t>being</w:t>
      </w:r>
      <w:r w:rsidR="008E0618" w:rsidRPr="00B42F56">
        <w:t xml:space="preserve"> </w:t>
      </w:r>
      <w:r w:rsidR="00E43944" w:rsidRPr="00B42F56">
        <w:t xml:space="preserve">completely absorbed in the moment where both action and awareness of the moment are combined. </w:t>
      </w:r>
      <w:r w:rsidR="007E40FD" w:rsidRPr="00B42F56">
        <w:t xml:space="preserve">Flow continues to be a personal, subjective experience that can only be perceived as “unknowable in cognitive, emotional and intuitive ways” (Senreich, 2013). </w:t>
      </w:r>
    </w:p>
    <w:p w14:paraId="7961C9E8" w14:textId="469F1E27" w:rsidR="00E43944" w:rsidRPr="00B42F56" w:rsidRDefault="00232FE7" w:rsidP="00B42F56">
      <w:pPr>
        <w:tabs>
          <w:tab w:val="left" w:pos="0"/>
        </w:tabs>
        <w:ind w:firstLine="720"/>
      </w:pPr>
      <w:r w:rsidRPr="00B42F56">
        <w:t>T</w:t>
      </w:r>
      <w:r w:rsidR="00C80724" w:rsidRPr="00B42F56">
        <w:t>his state of flow could be identified as a spiritual experience</w:t>
      </w:r>
      <w:r w:rsidR="000345D3" w:rsidRPr="00B42F56">
        <w:t xml:space="preserve"> or awareness</w:t>
      </w:r>
      <w:r w:rsidRPr="00B42F56">
        <w:t xml:space="preserve">. </w:t>
      </w:r>
      <w:r w:rsidR="000345D3" w:rsidRPr="00B42F56">
        <w:t xml:space="preserve">This spiritual awareness becomes part of a marathoner’s athletic identity. </w:t>
      </w:r>
      <w:r w:rsidR="000A4BC3" w:rsidRPr="00B42F56">
        <w:t xml:space="preserve">The perceptions and experiences of the state </w:t>
      </w:r>
      <w:r w:rsidR="0093131D" w:rsidRPr="00B42F56">
        <w:t xml:space="preserve">of flow </w:t>
      </w:r>
      <w:r w:rsidR="000A4BC3" w:rsidRPr="00B42F56">
        <w:t xml:space="preserve">and the </w:t>
      </w:r>
      <w:r w:rsidR="00E43944" w:rsidRPr="00B42F56">
        <w:t>marathoner’</w:t>
      </w:r>
      <w:r w:rsidR="000A4BC3" w:rsidRPr="00B42F56">
        <w:t>s own athletic identity continue to be both subjective and a part of the inner, lived experience</w:t>
      </w:r>
      <w:r w:rsidR="00337712">
        <w:t xml:space="preserve"> (Csikszentmihaly &amp; Asakawa, 2016; Hunter &amp; Csikszentmihalyi, 2000; Jackman, Hawkins, Crust, &amp; Swann, 2019).</w:t>
      </w:r>
      <w:r w:rsidR="0041518D" w:rsidRPr="00B42F56">
        <w:t xml:space="preserve"> </w:t>
      </w:r>
    </w:p>
    <w:p w14:paraId="6503FC49" w14:textId="78517233" w:rsidR="00B965E5" w:rsidRPr="00B42F56" w:rsidRDefault="009336AB" w:rsidP="00B42F56">
      <w:pPr>
        <w:tabs>
          <w:tab w:val="left" w:pos="0"/>
        </w:tabs>
        <w:ind w:firstLine="720"/>
      </w:pPr>
      <w:r w:rsidRPr="00B42F56">
        <w:lastRenderedPageBreak/>
        <w:t>In t</w:t>
      </w:r>
      <w:r w:rsidR="008E0618" w:rsidRPr="00B42F56">
        <w:t>his study</w:t>
      </w:r>
      <w:r w:rsidRPr="00B42F56">
        <w:t>,</w:t>
      </w:r>
      <w:r w:rsidR="008E0618" w:rsidRPr="00B42F56">
        <w:t xml:space="preserve"> the holistic and integrated nature of the state of flow </w:t>
      </w:r>
      <w:r w:rsidR="00CC05D4" w:rsidRPr="00B42F56">
        <w:t>and its potential for transformation</w:t>
      </w:r>
      <w:r w:rsidRPr="00B42F56">
        <w:t xml:space="preserve"> will be explored</w:t>
      </w:r>
      <w:r w:rsidR="004348ED">
        <w:t xml:space="preserve"> through the lens of marathon running</w:t>
      </w:r>
      <w:r w:rsidR="00D37A9B">
        <w:t xml:space="preserve"> as it relates to the participant, who is also the researcher</w:t>
      </w:r>
      <w:r w:rsidR="00CC05D4" w:rsidRPr="00B42F56">
        <w:t xml:space="preserve">. </w:t>
      </w:r>
      <w:r w:rsidRPr="00B42F56">
        <w:t xml:space="preserve">The study will include further analysis of the state of flow, spiritual awareness, and athletic injury as they relate to athletic identity within the researcher-participant’s experience. </w:t>
      </w:r>
      <w:r w:rsidR="00351C28" w:rsidRPr="00B42F56">
        <w:t xml:space="preserve">This chapter includes an overview of the proposed research and discussion on five constructs that serve as a scaffold supporting the development of this dissertation proposal. </w:t>
      </w:r>
    </w:p>
    <w:p w14:paraId="474445A7" w14:textId="45BC2AB0" w:rsidR="00D368EB" w:rsidRPr="00B42F56" w:rsidRDefault="00D368EB" w:rsidP="00B42F56">
      <w:pPr>
        <w:pStyle w:val="Heading1"/>
        <w:ind w:left="0"/>
      </w:pPr>
      <w:bookmarkStart w:id="1" w:name="_Toc38578806"/>
      <w:r w:rsidRPr="00B42F56">
        <w:t>Background</w:t>
      </w:r>
      <w:bookmarkEnd w:id="1"/>
    </w:p>
    <w:p w14:paraId="5F237017" w14:textId="65856A28" w:rsidR="00DA3FC7" w:rsidRPr="00B42F56" w:rsidRDefault="00865D73" w:rsidP="00B42F56">
      <w:pPr>
        <w:tabs>
          <w:tab w:val="left" w:pos="0"/>
        </w:tabs>
      </w:pPr>
      <w:r w:rsidRPr="00B42F56">
        <w:t xml:space="preserve"> </w:t>
      </w:r>
      <w:r w:rsidR="009336AB" w:rsidRPr="00B42F56">
        <w:tab/>
      </w:r>
      <w:r w:rsidR="00FD2936" w:rsidRPr="00B42F56">
        <w:t>I have run 20 marathons and a 50-mile race. During this time</w:t>
      </w:r>
      <w:r w:rsidR="00047131" w:rsidRPr="00B42F56">
        <w:t>,</w:t>
      </w:r>
      <w:r w:rsidR="00FD2936" w:rsidRPr="00B42F56">
        <w:t xml:space="preserve"> my own athletic identity was </w:t>
      </w:r>
      <w:r w:rsidR="0093131D" w:rsidRPr="00B42F56">
        <w:t xml:space="preserve">that </w:t>
      </w:r>
      <w:r w:rsidR="00FD2936" w:rsidRPr="00B42F56">
        <w:t xml:space="preserve">of a </w:t>
      </w:r>
      <w:r w:rsidR="0093131D" w:rsidRPr="00B42F56">
        <w:t>marathoner</w:t>
      </w:r>
      <w:r w:rsidR="00FD2936" w:rsidRPr="00B42F56">
        <w:t xml:space="preserve">. I became injured and unable to train </w:t>
      </w:r>
      <w:r w:rsidR="00351C28" w:rsidRPr="00B42F56">
        <w:t xml:space="preserve">consistently </w:t>
      </w:r>
      <w:r w:rsidR="00FD2936" w:rsidRPr="00B42F56">
        <w:t xml:space="preserve">for the last six years. I asked myself, </w:t>
      </w:r>
      <w:r w:rsidR="00590837">
        <w:t>“</w:t>
      </w:r>
      <w:r w:rsidR="00FD2936" w:rsidRPr="00B42F56">
        <w:t xml:space="preserve">could I still consider myself a </w:t>
      </w:r>
      <w:r w:rsidR="0093131D" w:rsidRPr="00B42F56">
        <w:t xml:space="preserve">marathoner </w:t>
      </w:r>
      <w:r w:rsidR="00FD2936" w:rsidRPr="00B42F56">
        <w:t>without being able to run</w:t>
      </w:r>
      <w:r w:rsidR="00590837">
        <w:t>?”</w:t>
      </w:r>
      <w:r w:rsidR="0093131D" w:rsidRPr="00B42F56">
        <w:t>.</w:t>
      </w:r>
      <w:r w:rsidR="00FD2936" w:rsidRPr="00B42F56">
        <w:t xml:space="preserve"> I have experienced the state of flow in both my fastest marathon and my fastest half marathon. I know what it feels like to be completely absorbed</w:t>
      </w:r>
      <w:r w:rsidR="0093131D" w:rsidRPr="00B42F56">
        <w:t xml:space="preserve"> in the moment</w:t>
      </w:r>
      <w:r w:rsidR="00DA3FC7" w:rsidRPr="00B42F56">
        <w:t xml:space="preserve"> because</w:t>
      </w:r>
      <w:r w:rsidR="00FD2936" w:rsidRPr="00B42F56">
        <w:t xml:space="preserve"> I was completely absorbed in each of these </w:t>
      </w:r>
      <w:r w:rsidR="00DA3FC7" w:rsidRPr="00B42F56">
        <w:t xml:space="preserve">two </w:t>
      </w:r>
      <w:r w:rsidR="00FD2936" w:rsidRPr="00B42F56">
        <w:t>races. I chose before each of these</w:t>
      </w:r>
      <w:r w:rsidR="0093131D" w:rsidRPr="00B42F56">
        <w:t xml:space="preserve"> races</w:t>
      </w:r>
      <w:r w:rsidR="00FD2936" w:rsidRPr="00B42F56">
        <w:t xml:space="preserve"> to let the race come to me. </w:t>
      </w:r>
    </w:p>
    <w:p w14:paraId="7618B9CA" w14:textId="68AD904B" w:rsidR="00584873" w:rsidRPr="00B42F56" w:rsidRDefault="00865D73" w:rsidP="00B42F56">
      <w:pPr>
        <w:tabs>
          <w:tab w:val="left" w:pos="0"/>
        </w:tabs>
      </w:pPr>
      <w:r w:rsidRPr="00B42F56">
        <w:t xml:space="preserve"> </w:t>
      </w:r>
      <w:r w:rsidR="00351C28" w:rsidRPr="00B42F56">
        <w:tab/>
      </w:r>
      <w:r w:rsidR="006D5B3D">
        <w:t>Due to</w:t>
      </w:r>
      <w:r w:rsidR="006D5B3D" w:rsidRPr="00B42F56">
        <w:t xml:space="preserve"> </w:t>
      </w:r>
      <w:r w:rsidR="00DA3FC7" w:rsidRPr="00B42F56">
        <w:t>this running athletic identity</w:t>
      </w:r>
      <w:r w:rsidR="003207F0" w:rsidRPr="00B42F56">
        <w:t xml:space="preserve"> that</w:t>
      </w:r>
      <w:r w:rsidR="00DA3FC7" w:rsidRPr="00B42F56">
        <w:t xml:space="preserve"> I earned over the years of running</w:t>
      </w:r>
      <w:r w:rsidR="00823542" w:rsidRPr="00B42F56">
        <w:t xml:space="preserve">, </w:t>
      </w:r>
      <w:r w:rsidR="00DA3FC7" w:rsidRPr="00B42F56">
        <w:t>when a</w:t>
      </w:r>
      <w:r w:rsidR="00FD2936" w:rsidRPr="00B42F56">
        <w:t xml:space="preserve"> podiatrist who had followed me for the </w:t>
      </w:r>
      <w:r w:rsidR="00351C28" w:rsidRPr="00B42F56">
        <w:t>previous</w:t>
      </w:r>
      <w:r w:rsidR="007368A9" w:rsidRPr="00B42F56">
        <w:t xml:space="preserve"> </w:t>
      </w:r>
      <w:r w:rsidR="00814018" w:rsidRPr="00B42F56">
        <w:t>10</w:t>
      </w:r>
      <w:r w:rsidR="00FD2936" w:rsidRPr="00B42F56">
        <w:t xml:space="preserve"> years told me that </w:t>
      </w:r>
      <w:r w:rsidR="00337712">
        <w:t xml:space="preserve">I would not be able to run anymore and </w:t>
      </w:r>
      <w:r w:rsidR="00DA3FC7" w:rsidRPr="00B42F56">
        <w:t xml:space="preserve">I was devastated. </w:t>
      </w:r>
      <w:r w:rsidR="002F4D20" w:rsidRPr="00B42F56">
        <w:t xml:space="preserve">Because of the frustration, I found the situation </w:t>
      </w:r>
      <w:r w:rsidR="00FD2936" w:rsidRPr="00B42F56">
        <w:t>unacce</w:t>
      </w:r>
      <w:r w:rsidR="00DA3FC7" w:rsidRPr="00B42F56">
        <w:t>ptable</w:t>
      </w:r>
      <w:r w:rsidR="00FD2936" w:rsidRPr="00B42F56">
        <w:t xml:space="preserve">. </w:t>
      </w:r>
      <w:r w:rsidR="00823542" w:rsidRPr="00B42F56">
        <w:t xml:space="preserve">In time, </w:t>
      </w:r>
      <w:r w:rsidR="00FD2936" w:rsidRPr="00B42F56">
        <w:t xml:space="preserve">I </w:t>
      </w:r>
      <w:r w:rsidR="00823542" w:rsidRPr="00B42F56">
        <w:t>began to question what I was experiencing and wondered</w:t>
      </w:r>
      <w:r w:rsidR="00FD2936" w:rsidRPr="00B42F56">
        <w:t xml:space="preserve"> how the state of flow was relevant to me</w:t>
      </w:r>
      <w:r w:rsidR="00814018" w:rsidRPr="00B42F56">
        <w:t xml:space="preserve"> </w:t>
      </w:r>
      <w:r w:rsidR="00FD2936" w:rsidRPr="00B42F56">
        <w:t>as a</w:t>
      </w:r>
      <w:r w:rsidR="00DA3FC7" w:rsidRPr="00B42F56">
        <w:t>n injured</w:t>
      </w:r>
      <w:r w:rsidR="00FD2936" w:rsidRPr="00B42F56">
        <w:t xml:space="preserve"> runner</w:t>
      </w:r>
      <w:r w:rsidR="00814018" w:rsidRPr="00B42F56">
        <w:t>.</w:t>
      </w:r>
      <w:r w:rsidR="00FD2936" w:rsidRPr="00B42F56">
        <w:t xml:space="preserve"> I </w:t>
      </w:r>
      <w:r w:rsidR="00DA3FC7" w:rsidRPr="00B42F56">
        <w:t xml:space="preserve">was motivated to </w:t>
      </w:r>
      <w:r w:rsidR="00FD2936" w:rsidRPr="00B42F56">
        <w:t xml:space="preserve">discover the perceptions and experiences with spiritual awareness, marathoner flow, and athletic identity </w:t>
      </w:r>
      <w:r w:rsidR="00814018" w:rsidRPr="00B42F56">
        <w:t>as an</w:t>
      </w:r>
      <w:r w:rsidR="00FD2936" w:rsidRPr="00B42F56">
        <w:t xml:space="preserve"> injured marathoner. I </w:t>
      </w:r>
      <w:r w:rsidR="00DA3FC7" w:rsidRPr="00B42F56">
        <w:t xml:space="preserve">wanted to </w:t>
      </w:r>
      <w:r w:rsidR="00FD2936" w:rsidRPr="00B42F56">
        <w:t>discover how an injured marathoner describes and perceives these experiences</w:t>
      </w:r>
      <w:r w:rsidR="00814018" w:rsidRPr="00B42F56">
        <w:t>.</w:t>
      </w:r>
    </w:p>
    <w:p w14:paraId="1B8FAD0D" w14:textId="003AC2E8" w:rsidR="004212ED" w:rsidRPr="00B42F56" w:rsidRDefault="00584873" w:rsidP="00B42F56">
      <w:r w:rsidRPr="00B42F56">
        <w:tab/>
        <w:t xml:space="preserve">The relationship between spiritual awareness and the state of flow is </w:t>
      </w:r>
      <w:r w:rsidR="00337712">
        <w:t>embodied in the identity of the marathoner.</w:t>
      </w:r>
      <w:r w:rsidRPr="00B42F56">
        <w:t xml:space="preserve"> Allowing athletic identity to shift and morph into </w:t>
      </w:r>
      <w:r w:rsidR="005567C5" w:rsidRPr="00B42F56">
        <w:t xml:space="preserve">something </w:t>
      </w:r>
      <w:r w:rsidRPr="00B42F56">
        <w:t xml:space="preserve">new </w:t>
      </w:r>
      <w:r w:rsidR="005567C5" w:rsidRPr="00B42F56">
        <w:lastRenderedPageBreak/>
        <w:t xml:space="preserve">could </w:t>
      </w:r>
      <w:r w:rsidR="007368A9" w:rsidRPr="00B42F56">
        <w:t xml:space="preserve">also </w:t>
      </w:r>
      <w:r w:rsidRPr="00B42F56">
        <w:t>facilitate the state of flow</w:t>
      </w:r>
      <w:r w:rsidR="0065564E">
        <w:t xml:space="preserve"> (Eryucel, 2019; </w:t>
      </w:r>
      <w:r w:rsidR="007E40FD">
        <w:t>Jackman, Hawkins, Crust, &amp;</w:t>
      </w:r>
      <w:r w:rsidR="0065564E">
        <w:t xml:space="preserve"> Swann, 2019; Marty-Dugas &amp; Smilek, 2019; Meggs, Chen, </w:t>
      </w:r>
      <w:r w:rsidR="007E40FD">
        <w:t>&amp; Koehn, 2019; Poltrick-Donato</w:t>
      </w:r>
      <w:r w:rsidR="0065564E">
        <w:t>, 2019; Roychowdhury, 2019</w:t>
      </w:r>
      <w:r w:rsidR="007E40FD">
        <w:t>; Swann, Jackman, Schweickle, &amp; Stewart, 2019)</w:t>
      </w:r>
      <w:r w:rsidRPr="00B42F56">
        <w:t>.</w:t>
      </w:r>
      <w:r w:rsidR="00FD2936" w:rsidRPr="00B42F56">
        <w:t xml:space="preserve"> </w:t>
      </w:r>
      <w:r w:rsidR="007368A9" w:rsidRPr="00B42F56">
        <w:t>T</w:t>
      </w:r>
      <w:r w:rsidR="00823542" w:rsidRPr="00B42F56">
        <w:t xml:space="preserve">he marathoner </w:t>
      </w:r>
      <w:r w:rsidR="007368A9" w:rsidRPr="00B42F56">
        <w:t xml:space="preserve">could </w:t>
      </w:r>
      <w:r w:rsidR="00823542" w:rsidRPr="00B42F56">
        <w:t>e</w:t>
      </w:r>
      <w:r w:rsidR="00FD2936" w:rsidRPr="00B42F56">
        <w:t>xperienc</w:t>
      </w:r>
      <w:r w:rsidR="00823542" w:rsidRPr="00B42F56">
        <w:t>e</w:t>
      </w:r>
      <w:r w:rsidR="00FD2936" w:rsidRPr="00B42F56">
        <w:t xml:space="preserve"> flow outside of </w:t>
      </w:r>
      <w:r w:rsidR="004212ED" w:rsidRPr="00B42F56">
        <w:t>marathoning</w:t>
      </w:r>
      <w:r w:rsidR="007368A9" w:rsidRPr="00B42F56">
        <w:t>, and</w:t>
      </w:r>
      <w:r w:rsidR="002F4D20" w:rsidRPr="00B42F56">
        <w:t xml:space="preserve"> </w:t>
      </w:r>
      <w:r w:rsidR="002826AA" w:rsidRPr="00B42F56">
        <w:t>I</w:t>
      </w:r>
      <w:r w:rsidR="007368A9" w:rsidRPr="00B42F56">
        <w:t>, as an injured marathoner,</w:t>
      </w:r>
      <w:r w:rsidR="002826AA" w:rsidRPr="00B42F56">
        <w:t xml:space="preserve"> wanted to discover how</w:t>
      </w:r>
      <w:r w:rsidR="007368A9" w:rsidRPr="00B42F56">
        <w:t>.</w:t>
      </w:r>
      <w:r w:rsidR="002826AA" w:rsidRPr="00B42F56">
        <w:t xml:space="preserve"> </w:t>
      </w:r>
      <w:commentRangeStart w:id="2"/>
      <w:commentRangeEnd w:id="2"/>
      <w:r w:rsidR="00337712">
        <w:t>Flow is a way for me to experience spirituality. The change in my athletic identity made it difficult for me to experience flow</w:t>
      </w:r>
      <w:r w:rsidR="00C811B4">
        <w:t xml:space="preserve"> which served as a realization that for me, flow and spirituality were intrinsically interrelated</w:t>
      </w:r>
      <w:r w:rsidR="00337712">
        <w:t xml:space="preserve">. </w:t>
      </w:r>
      <w:r w:rsidR="00C811B4">
        <w:t xml:space="preserve">The question became, </w:t>
      </w:r>
      <w:r w:rsidR="00337712">
        <w:t xml:space="preserve">if I could find a different way to experience flow, </w:t>
      </w:r>
      <w:r w:rsidR="00C811B4">
        <w:t>could I</w:t>
      </w:r>
      <w:r w:rsidR="00337712">
        <w:t xml:space="preserve"> regain my </w:t>
      </w:r>
      <w:r w:rsidR="00C811B4">
        <w:t xml:space="preserve">sense of </w:t>
      </w:r>
      <w:r w:rsidR="00337712">
        <w:t>spirituality.</w:t>
      </w:r>
    </w:p>
    <w:p w14:paraId="14BE4249" w14:textId="0DDB4026" w:rsidR="00AA5996" w:rsidRPr="00B42F56" w:rsidRDefault="004212ED" w:rsidP="00B42F56">
      <w:r w:rsidRPr="00B42F56">
        <w:tab/>
      </w:r>
      <w:r w:rsidR="007E40FD">
        <w:t xml:space="preserve">The first </w:t>
      </w:r>
      <w:r w:rsidR="00911060" w:rsidRPr="00B42F56">
        <w:t xml:space="preserve">contribution </w:t>
      </w:r>
      <w:r w:rsidR="007E40FD">
        <w:t xml:space="preserve">of my research </w:t>
      </w:r>
      <w:r w:rsidR="00A32BCD" w:rsidRPr="00B42F56">
        <w:t>is determining the relationship between athletic identity</w:t>
      </w:r>
      <w:r w:rsidR="00337721" w:rsidRPr="00B42F56">
        <w:t xml:space="preserve"> and</w:t>
      </w:r>
      <w:r w:rsidR="00A32BCD" w:rsidRPr="00B42F56">
        <w:t xml:space="preserve"> athletic injury</w:t>
      </w:r>
      <w:r w:rsidR="00337721" w:rsidRPr="00B42F56">
        <w:t xml:space="preserve"> as well as</w:t>
      </w:r>
      <w:r w:rsidR="00A32BCD" w:rsidRPr="00B42F56">
        <w:t xml:space="preserve"> </w:t>
      </w:r>
      <w:r w:rsidR="00337721" w:rsidRPr="00B42F56">
        <w:t>the relationship</w:t>
      </w:r>
      <w:r w:rsidR="00A32BCD" w:rsidRPr="00B42F56">
        <w:t xml:space="preserve"> of </w:t>
      </w:r>
      <w:r w:rsidR="00C5524F" w:rsidRPr="00B42F56">
        <w:t xml:space="preserve">spirituality </w:t>
      </w:r>
      <w:r w:rsidR="00337721" w:rsidRPr="00B42F56">
        <w:t>to</w:t>
      </w:r>
      <w:r w:rsidR="00C5524F" w:rsidRPr="00B42F56">
        <w:t xml:space="preserve"> </w:t>
      </w:r>
      <w:r w:rsidR="00A32BCD" w:rsidRPr="00B42F56">
        <w:t>ma</w:t>
      </w:r>
      <w:r w:rsidR="006F0F4F" w:rsidRPr="00B42F56">
        <w:t xml:space="preserve">rathoner flow. The combination </w:t>
      </w:r>
      <w:r w:rsidR="00A32BCD" w:rsidRPr="00B42F56">
        <w:t xml:space="preserve">of these constructs, </w:t>
      </w:r>
      <w:r w:rsidR="00337721" w:rsidRPr="00B42F56">
        <w:t xml:space="preserve">because of </w:t>
      </w:r>
      <w:r w:rsidR="00A32BCD" w:rsidRPr="00B42F56">
        <w:t>their multidimensionality and nonlinearity (Rubik, 2002)</w:t>
      </w:r>
      <w:r w:rsidRPr="00B42F56">
        <w:t>,</w:t>
      </w:r>
      <w:r w:rsidR="00A32BCD" w:rsidRPr="00B42F56">
        <w:t xml:space="preserve"> </w:t>
      </w:r>
      <w:r w:rsidR="00337721" w:rsidRPr="00B42F56">
        <w:t>relative to</w:t>
      </w:r>
      <w:r w:rsidR="00A32BCD" w:rsidRPr="00B42F56">
        <w:t xml:space="preserve"> </w:t>
      </w:r>
      <w:bookmarkStart w:id="3" w:name="_Hlk31761959"/>
      <w:r w:rsidR="00C571DD" w:rsidRPr="00B42F56">
        <w:t>one’s</w:t>
      </w:r>
      <w:r w:rsidR="00A32BCD" w:rsidRPr="00B42F56">
        <w:t xml:space="preserve"> own lived expe</w:t>
      </w:r>
      <w:r w:rsidR="00B70760" w:rsidRPr="00B42F56">
        <w:t xml:space="preserve">rience </w:t>
      </w:r>
      <w:r w:rsidR="00337721" w:rsidRPr="00B42F56">
        <w:t xml:space="preserve">can </w:t>
      </w:r>
      <w:r w:rsidR="002F4D20" w:rsidRPr="00B42F56">
        <w:t>become</w:t>
      </w:r>
      <w:r w:rsidR="00A32BCD" w:rsidRPr="00B42F56">
        <w:t xml:space="preserve"> spiritual</w:t>
      </w:r>
      <w:r w:rsidR="002F4D20" w:rsidRPr="00B42F56">
        <w:t>. Flow</w:t>
      </w:r>
      <w:r w:rsidR="006F0F4F" w:rsidRPr="00B42F56">
        <w:t xml:space="preserve"> </w:t>
      </w:r>
      <w:r w:rsidR="002F4D20" w:rsidRPr="00B42F56">
        <w:t>can only be</w:t>
      </w:r>
      <w:r w:rsidR="006F0F4F" w:rsidRPr="00B42F56">
        <w:t xml:space="preserve"> </w:t>
      </w:r>
      <w:r w:rsidR="002F4D20" w:rsidRPr="00B42F56">
        <w:t xml:space="preserve">perceived </w:t>
      </w:r>
      <w:r w:rsidR="006F0F4F" w:rsidRPr="00B42F56">
        <w:t xml:space="preserve">as </w:t>
      </w:r>
      <w:r w:rsidR="00142A08" w:rsidRPr="00B42F56">
        <w:t>“</w:t>
      </w:r>
      <w:r w:rsidR="006F0F4F" w:rsidRPr="00B42F56">
        <w:t>unknowable</w:t>
      </w:r>
      <w:r w:rsidR="00A32BCD" w:rsidRPr="00B42F56">
        <w:t xml:space="preserve"> </w:t>
      </w:r>
      <w:r w:rsidR="006F0F4F" w:rsidRPr="00B42F56">
        <w:t>in cognitive, emotional and intuitive ways</w:t>
      </w:r>
      <w:bookmarkEnd w:id="3"/>
      <w:r w:rsidR="00142A08" w:rsidRPr="00B42F56">
        <w:t xml:space="preserve">” </w:t>
      </w:r>
      <w:bookmarkStart w:id="4" w:name="_Hlk31762226"/>
      <w:r w:rsidR="00142A08" w:rsidRPr="00B42F56">
        <w:t>(Senreich, 2013)</w:t>
      </w:r>
      <w:bookmarkEnd w:id="4"/>
      <w:r w:rsidR="006F0F4F" w:rsidRPr="00B42F56">
        <w:t xml:space="preserve">. </w:t>
      </w:r>
    </w:p>
    <w:p w14:paraId="7F268707" w14:textId="7A33B52B" w:rsidR="00A32BCD" w:rsidRPr="00B42F56" w:rsidRDefault="00AA5996" w:rsidP="00B42F56">
      <w:r w:rsidRPr="00B42F56">
        <w:tab/>
      </w:r>
      <w:r w:rsidR="00001928">
        <w:t>M</w:t>
      </w:r>
      <w:r w:rsidR="006F0F4F" w:rsidRPr="00B42F56">
        <w:t>y living experience</w:t>
      </w:r>
      <w:r w:rsidR="009D1A65">
        <w:t xml:space="preserve"> as a marathoner </w:t>
      </w:r>
      <w:r w:rsidR="00001928">
        <w:t xml:space="preserve">was the setting where these things happened. </w:t>
      </w:r>
      <w:r w:rsidR="006F0F4F" w:rsidRPr="00B42F56">
        <w:t xml:space="preserve"> </w:t>
      </w:r>
      <w:commentRangeStart w:id="5"/>
      <w:commentRangeEnd w:id="5"/>
      <w:r w:rsidR="006F0F4F" w:rsidRPr="00B42F56">
        <w:t>I integrate</w:t>
      </w:r>
      <w:r w:rsidR="00687D98" w:rsidRPr="00B42F56">
        <w:t>d</w:t>
      </w:r>
      <w:r w:rsidR="006F0F4F" w:rsidRPr="00B42F56">
        <w:t xml:space="preserve"> </w:t>
      </w:r>
      <w:r w:rsidR="00687D98" w:rsidRPr="00B42F56">
        <w:t xml:space="preserve">the intuitive </w:t>
      </w:r>
      <w:r w:rsidR="004212ED" w:rsidRPr="00B42F56">
        <w:t>nature</w:t>
      </w:r>
      <w:r w:rsidR="00687D98" w:rsidRPr="00B42F56">
        <w:t xml:space="preserve"> of spiritual awareness </w:t>
      </w:r>
      <w:r w:rsidR="006F0F4F" w:rsidRPr="00B42F56">
        <w:t>into a</w:t>
      </w:r>
      <w:r w:rsidR="00687D98" w:rsidRPr="00B42F56">
        <w:t xml:space="preserve">n almost emotional feeling of awe, which I </w:t>
      </w:r>
      <w:r w:rsidR="004212ED" w:rsidRPr="00B42F56">
        <w:t xml:space="preserve">refer to as </w:t>
      </w:r>
      <w:r w:rsidR="00687D98" w:rsidRPr="00B42F56">
        <w:t xml:space="preserve">a sense of flow to designate the experience as nonreligious. Spiritual awareness becomes the means to </w:t>
      </w:r>
      <w:r w:rsidR="00B26C31">
        <w:t>know</w:t>
      </w:r>
      <w:r w:rsidR="00B26C31" w:rsidRPr="00B42F56">
        <w:t xml:space="preserve"> </w:t>
      </w:r>
      <w:r w:rsidR="00687D98" w:rsidRPr="00B42F56">
        <w:t>this sense of flow.</w:t>
      </w:r>
      <w:r w:rsidR="00A402C2" w:rsidRPr="00B42F56">
        <w:t xml:space="preserve"> An injury for a marathoner presents the void</w:t>
      </w:r>
      <w:r w:rsidR="00B26C31">
        <w:t>, the non-known, which is experienced as a lack of flow</w:t>
      </w:r>
      <w:r w:rsidR="00C811B4">
        <w:t xml:space="preserve">. </w:t>
      </w:r>
      <w:r w:rsidR="00A402C2" w:rsidRPr="00B42F56">
        <w:t xml:space="preserve">The void creates an opportunity to choose </w:t>
      </w:r>
      <w:r w:rsidRPr="00B42F56">
        <w:t>the existential meaning of the marathoner identity.</w:t>
      </w:r>
      <w:r w:rsidR="00A402C2" w:rsidRPr="00B42F56">
        <w:t xml:space="preserve"> </w:t>
      </w:r>
      <w:r w:rsidR="00001928">
        <w:t>I did this both consciously and allowed it to happen like when I allowed the race to come to me.</w:t>
      </w:r>
    </w:p>
    <w:p w14:paraId="27DC9B3B" w14:textId="266B956A" w:rsidR="00E54E8C" w:rsidRPr="00B42F56" w:rsidRDefault="00E54E8C" w:rsidP="00B42F56">
      <w:pPr>
        <w:pStyle w:val="Heading1"/>
        <w:ind w:left="0"/>
      </w:pPr>
      <w:bookmarkStart w:id="6" w:name="_Toc38578807"/>
      <w:r w:rsidRPr="00B42F56">
        <w:t>Purpose Statement</w:t>
      </w:r>
      <w:bookmarkEnd w:id="6"/>
    </w:p>
    <w:p w14:paraId="33063B72" w14:textId="77777777" w:rsidR="00335684" w:rsidRPr="00B42F56" w:rsidRDefault="00E54E8C" w:rsidP="00B42F56">
      <w:pPr>
        <w:rPr>
          <w:lang w:val="en-GB"/>
        </w:rPr>
      </w:pPr>
      <w:bookmarkStart w:id="7" w:name="_Toc31746879"/>
      <w:r w:rsidRPr="00B42F56">
        <w:tab/>
        <w:t>The purpose of this qualitative</w:t>
      </w:r>
      <w:r w:rsidR="001911AA" w:rsidRPr="00B42F56">
        <w:t xml:space="preserve"> heuristic</w:t>
      </w:r>
      <w:r w:rsidRPr="00B42F56">
        <w:t xml:space="preserve"> inquiry is to explore the </w:t>
      </w:r>
      <w:r w:rsidR="001911AA" w:rsidRPr="00B42F56">
        <w:t xml:space="preserve">perceptions and </w:t>
      </w:r>
      <w:r w:rsidRPr="00B42F56">
        <w:t>experience</w:t>
      </w:r>
      <w:r w:rsidR="004212ED" w:rsidRPr="00B42F56">
        <w:t>s</w:t>
      </w:r>
      <w:r w:rsidRPr="00B42F56">
        <w:t xml:space="preserve"> of marathoner flow, changing athletic identity, and athletic injury</w:t>
      </w:r>
      <w:r w:rsidR="001911AA" w:rsidRPr="00B42F56">
        <w:t xml:space="preserve">, relative </w:t>
      </w:r>
      <w:r w:rsidRPr="00B42F56">
        <w:t xml:space="preserve">to </w:t>
      </w:r>
      <w:r w:rsidRPr="00B42F56">
        <w:lastRenderedPageBreak/>
        <w:t>spirituality</w:t>
      </w:r>
      <w:bookmarkEnd w:id="7"/>
      <w:r w:rsidR="001911AA" w:rsidRPr="00B42F56">
        <w:t>.</w:t>
      </w:r>
      <w:r w:rsidR="00BF242E" w:rsidRPr="00B42F56">
        <w:t xml:space="preserve"> </w:t>
      </w:r>
      <w:r w:rsidRPr="00B42F56">
        <w:rPr>
          <w:lang w:val="en-GB"/>
        </w:rPr>
        <w:t>Heuristic inquiry is a narrative and descriptive qualitative approach that will allow for the integration of the experience of the researcher with the data collected (Moustakas, 1990)</w:t>
      </w:r>
      <w:r w:rsidR="00584873" w:rsidRPr="00B42F56">
        <w:rPr>
          <w:lang w:val="en-GB"/>
        </w:rPr>
        <w:t xml:space="preserve">. </w:t>
      </w:r>
      <w:r w:rsidR="00AA5996" w:rsidRPr="00B42F56">
        <w:rPr>
          <w:lang w:val="en-GB"/>
        </w:rPr>
        <w:t>A</w:t>
      </w:r>
      <w:r w:rsidRPr="00B42F56">
        <w:rPr>
          <w:lang w:val="en-GB"/>
        </w:rPr>
        <w:t xml:space="preserve">n injured marathoner can re-experience the state of flow and </w:t>
      </w:r>
      <w:r w:rsidR="00AA5996" w:rsidRPr="00B42F56">
        <w:rPr>
          <w:lang w:val="en-GB"/>
        </w:rPr>
        <w:t>clarify</w:t>
      </w:r>
      <w:r w:rsidRPr="00B42F56">
        <w:rPr>
          <w:lang w:val="en-GB"/>
        </w:rPr>
        <w:t xml:space="preserve"> the relationship between athletic identity</w:t>
      </w:r>
      <w:r w:rsidR="00AA5996" w:rsidRPr="00B42F56">
        <w:rPr>
          <w:lang w:val="en-GB"/>
        </w:rPr>
        <w:t xml:space="preserve"> and</w:t>
      </w:r>
      <w:r w:rsidRPr="00B42F56">
        <w:rPr>
          <w:lang w:val="en-GB"/>
        </w:rPr>
        <w:t xml:space="preserve"> athletic injury and what I refer to as the spirituality of marathoner flow. </w:t>
      </w:r>
    </w:p>
    <w:p w14:paraId="18E25E94" w14:textId="02AB5E31" w:rsidR="00120EBE" w:rsidRPr="00B42F56" w:rsidRDefault="00335684" w:rsidP="0005290C">
      <w:pPr>
        <w:rPr>
          <w:rFonts w:eastAsia="MS Gothic"/>
          <w:b/>
        </w:rPr>
      </w:pPr>
      <w:r w:rsidRPr="00B42F56">
        <w:rPr>
          <w:lang w:val="en-GB"/>
        </w:rPr>
        <w:tab/>
      </w:r>
      <w:r w:rsidR="00E54E8C" w:rsidRPr="00B42F56">
        <w:rPr>
          <w:lang w:val="en-GB"/>
        </w:rPr>
        <w:t xml:space="preserve">This </w:t>
      </w:r>
      <w:r w:rsidR="004212ED" w:rsidRPr="00B42F56">
        <w:rPr>
          <w:lang w:val="en-GB"/>
        </w:rPr>
        <w:t xml:space="preserve">inquiry might also </w:t>
      </w:r>
      <w:r w:rsidR="00E54E8C" w:rsidRPr="00B42F56">
        <w:rPr>
          <w:lang w:val="en-GB"/>
        </w:rPr>
        <w:t>present findings that are not only descriptive of the experience of the phenomenon but also explanative (Throne, 2019)</w:t>
      </w:r>
      <w:r w:rsidR="004212ED" w:rsidRPr="00B42F56">
        <w:rPr>
          <w:lang w:val="en-GB"/>
        </w:rPr>
        <w:t>.</w:t>
      </w:r>
      <w:r w:rsidR="00E54E8C" w:rsidRPr="00B42F56">
        <w:rPr>
          <w:lang w:val="en-GB"/>
        </w:rPr>
        <w:t xml:space="preserve"> </w:t>
      </w:r>
      <w:r w:rsidR="004212ED" w:rsidRPr="00B42F56">
        <w:rPr>
          <w:lang w:val="en-GB"/>
        </w:rPr>
        <w:t xml:space="preserve">Heuristic inquiry </w:t>
      </w:r>
      <w:r w:rsidR="00405456" w:rsidRPr="00B42F56">
        <w:rPr>
          <w:lang w:val="en-GB"/>
        </w:rPr>
        <w:t>also recognizes the need to</w:t>
      </w:r>
      <w:r w:rsidR="004212ED" w:rsidRPr="00B42F56">
        <w:rPr>
          <w:lang w:val="en-GB"/>
        </w:rPr>
        <w:t xml:space="preserve"> </w:t>
      </w:r>
      <w:r w:rsidR="00E54E8C" w:rsidRPr="00B42F56">
        <w:rPr>
          <w:lang w:val="en-GB"/>
        </w:rPr>
        <w:t>surrender to each of Moustakas’</w:t>
      </w:r>
      <w:r w:rsidR="004524B0" w:rsidRPr="00B42F56">
        <w:rPr>
          <w:lang w:val="en-GB"/>
        </w:rPr>
        <w:t>s</w:t>
      </w:r>
      <w:r w:rsidR="00E54E8C" w:rsidRPr="00B42F56">
        <w:rPr>
          <w:lang w:val="en-GB"/>
        </w:rPr>
        <w:t xml:space="preserve"> </w:t>
      </w:r>
      <w:r w:rsidR="00E26010" w:rsidRPr="00B42F56">
        <w:rPr>
          <w:lang w:val="en-GB"/>
        </w:rPr>
        <w:t xml:space="preserve">(1990) </w:t>
      </w:r>
      <w:r w:rsidR="00E54E8C" w:rsidRPr="00B42F56">
        <w:rPr>
          <w:lang w:val="en-GB"/>
        </w:rPr>
        <w:t>six heuristic phases without any anticipation for outcomes</w:t>
      </w:r>
      <w:r w:rsidR="00405456" w:rsidRPr="00B42F56">
        <w:rPr>
          <w:lang w:val="en-GB"/>
        </w:rPr>
        <w:t>.</w:t>
      </w:r>
      <w:r w:rsidR="00E54E8C" w:rsidRPr="00B42F56">
        <w:rPr>
          <w:lang w:val="en-GB"/>
        </w:rPr>
        <w:t xml:space="preserve"> </w:t>
      </w:r>
      <w:r w:rsidR="00405456" w:rsidRPr="00B42F56">
        <w:rPr>
          <w:lang w:val="en-GB"/>
        </w:rPr>
        <w:t xml:space="preserve">The researcher-participant will </w:t>
      </w:r>
      <w:r w:rsidR="00E54E8C" w:rsidRPr="00B42F56">
        <w:rPr>
          <w:lang w:val="en-GB"/>
        </w:rPr>
        <w:t>be guided solely by introspection and intuition, which may not involve a linear path. In fact, most often</w:t>
      </w:r>
      <w:r w:rsidR="00405456" w:rsidRPr="00B42F56">
        <w:rPr>
          <w:lang w:val="en-GB"/>
        </w:rPr>
        <w:t>,</w:t>
      </w:r>
      <w:r w:rsidR="00E54E8C" w:rsidRPr="00B42F56">
        <w:rPr>
          <w:lang w:val="en-GB"/>
        </w:rPr>
        <w:t xml:space="preserve"> this path is nonlinear (Throne, 2019). </w:t>
      </w:r>
      <w:bookmarkStart w:id="8" w:name="_Toc31763242"/>
    </w:p>
    <w:p w14:paraId="00B701C7" w14:textId="3D58F601" w:rsidR="0088713B" w:rsidRPr="00B42F56" w:rsidRDefault="00E54E8C" w:rsidP="00B42F56">
      <w:pPr>
        <w:pStyle w:val="Heading1"/>
        <w:ind w:left="0"/>
      </w:pPr>
      <w:bookmarkStart w:id="9" w:name="_Toc38578808"/>
      <w:r w:rsidRPr="00B42F56">
        <w:t>Rationale</w:t>
      </w:r>
      <w:bookmarkEnd w:id="8"/>
      <w:bookmarkEnd w:id="9"/>
    </w:p>
    <w:p w14:paraId="1A393500" w14:textId="70EF686D" w:rsidR="00E54E8C" w:rsidRPr="00B42F56" w:rsidRDefault="00E54E8C" w:rsidP="00B42F56">
      <w:r w:rsidRPr="00B42F56">
        <w:tab/>
        <w:t xml:space="preserve">The potential contributions of this proposed qualitative heuristic study </w:t>
      </w:r>
      <w:r w:rsidR="00405456" w:rsidRPr="00B42F56">
        <w:t xml:space="preserve">may </w:t>
      </w:r>
      <w:r w:rsidR="006D005D">
        <w:t>include</w:t>
      </w:r>
      <w:r w:rsidR="00405456" w:rsidRPr="00B42F56">
        <w:t xml:space="preserve"> the articulation of </w:t>
      </w:r>
      <w:r w:rsidRPr="00B42F56">
        <w:t xml:space="preserve">a spiritual, nonlinear, multidimensional, and inclusive </w:t>
      </w:r>
      <w:r w:rsidR="00405456" w:rsidRPr="00B42F56">
        <w:t>experience of awe</w:t>
      </w:r>
      <w:r w:rsidRPr="00B42F56">
        <w:t xml:space="preserve"> (Flower, 2017; Ronkainen</w:t>
      </w:r>
      <w:r w:rsidR="00E81112" w:rsidRPr="00B42F56">
        <w:t xml:space="preserve">, Tikkanen, Littelwood, &amp; Nesti, </w:t>
      </w:r>
      <w:r w:rsidRPr="00B42F56">
        <w:t xml:space="preserve">2015; </w:t>
      </w:r>
      <w:r w:rsidRPr="00B42F56">
        <w:rPr>
          <w:shd w:val="clear" w:color="auto" w:fill="FFFFFF"/>
        </w:rPr>
        <w:t>Rubik, 2002</w:t>
      </w:r>
      <w:r w:rsidRPr="00B42F56">
        <w:t xml:space="preserve">). </w:t>
      </w:r>
      <w:r w:rsidRPr="00B42F56">
        <w:rPr>
          <w:noProof/>
          <w:kern w:val="24"/>
        </w:rPr>
        <w:t>Combining the spirituality of marathoner flow and the injured marathoner’s identi</w:t>
      </w:r>
      <w:r w:rsidR="00405456" w:rsidRPr="00B42F56">
        <w:rPr>
          <w:noProof/>
          <w:kern w:val="24"/>
        </w:rPr>
        <w:t>t</w:t>
      </w:r>
      <w:r w:rsidRPr="00B42F56">
        <w:rPr>
          <w:noProof/>
          <w:kern w:val="24"/>
        </w:rPr>
        <w:t>y using heuristic inquiry from a researcher</w:t>
      </w:r>
      <w:r w:rsidR="00405456" w:rsidRPr="00B42F56">
        <w:rPr>
          <w:noProof/>
          <w:kern w:val="24"/>
        </w:rPr>
        <w:t>-</w:t>
      </w:r>
      <w:r w:rsidRPr="00B42F56">
        <w:rPr>
          <w:noProof/>
          <w:kern w:val="24"/>
        </w:rPr>
        <w:t>participant</w:t>
      </w:r>
      <w:r w:rsidR="00405456" w:rsidRPr="00B42F56">
        <w:rPr>
          <w:noProof/>
          <w:kern w:val="24"/>
        </w:rPr>
        <w:t>’s</w:t>
      </w:r>
      <w:r w:rsidRPr="00B42F56">
        <w:rPr>
          <w:noProof/>
          <w:kern w:val="24"/>
        </w:rPr>
        <w:t xml:space="preserve"> positionality is unique</w:t>
      </w:r>
      <w:r w:rsidR="00405456" w:rsidRPr="00B42F56">
        <w:rPr>
          <w:noProof/>
          <w:kern w:val="24"/>
        </w:rPr>
        <w:t>.</w:t>
      </w:r>
      <w:r w:rsidRPr="00B42F56">
        <w:rPr>
          <w:noProof/>
          <w:kern w:val="24"/>
        </w:rPr>
        <w:t xml:space="preserve"> </w:t>
      </w:r>
      <w:r w:rsidR="00405456" w:rsidRPr="00B42F56">
        <w:rPr>
          <w:noProof/>
          <w:kern w:val="24"/>
        </w:rPr>
        <w:t>This study might also</w:t>
      </w:r>
      <w:r w:rsidR="00405456" w:rsidRPr="00B42F56">
        <w:t xml:space="preserve"> convey </w:t>
      </w:r>
      <w:r w:rsidRPr="00B42F56">
        <w:t xml:space="preserve">the possibility of transformation from the negative mental and emotional consequences of injury to a more positive outcome. </w:t>
      </w:r>
    </w:p>
    <w:p w14:paraId="1FB2F3CE" w14:textId="326DB091" w:rsidR="00E54E8C" w:rsidRPr="00B42F56" w:rsidRDefault="00E54E8C" w:rsidP="00B42F56">
      <w:r w:rsidRPr="00B42F56">
        <w:tab/>
        <w:t>According to Flower (2017), altered states of consciousness</w:t>
      </w:r>
      <w:r w:rsidR="007D2B63" w:rsidRPr="00B42F56">
        <w:t xml:space="preserve"> are</w:t>
      </w:r>
      <w:r w:rsidRPr="00B42F56">
        <w:t xml:space="preserve"> inherent in the spirituality of marathoner flow (Meyer &amp; Johnson, 2018; Miller, 2008; Schultheis, 1996) </w:t>
      </w:r>
      <w:r w:rsidR="007D2B63" w:rsidRPr="00B42F56">
        <w:t>that can facilitate an</w:t>
      </w:r>
      <w:r w:rsidRPr="00B42F56">
        <w:t xml:space="preserve"> alternative </w:t>
      </w:r>
      <w:r w:rsidR="007D2B63" w:rsidRPr="00B42F56">
        <w:t xml:space="preserve">means by which </w:t>
      </w:r>
      <w:r w:rsidRPr="00B42F56">
        <w:t>the injured marathoner or athlete could still experience the state of flow</w:t>
      </w:r>
      <w:r w:rsidR="007D2B63" w:rsidRPr="00B42F56">
        <w:t>. This shift occurs</w:t>
      </w:r>
      <w:r w:rsidRPr="00B42F56">
        <w:t xml:space="preserve"> by making a </w:t>
      </w:r>
      <w:r w:rsidR="004F12D7" w:rsidRPr="00B42F56">
        <w:t xml:space="preserve">change in the </w:t>
      </w:r>
      <w:r w:rsidRPr="00B42F56">
        <w:t>mental paradigm and perform</w:t>
      </w:r>
      <w:r w:rsidR="007D2B63" w:rsidRPr="00B42F56">
        <w:t>ing</w:t>
      </w:r>
      <w:r w:rsidRPr="00B42F56">
        <w:t xml:space="preserve"> at a whole new level</w:t>
      </w:r>
      <w:r w:rsidR="004F12D7" w:rsidRPr="00B42F56">
        <w:t>,</w:t>
      </w:r>
      <w:r w:rsidRPr="00B42F56">
        <w:t xml:space="preserve"> </w:t>
      </w:r>
      <w:r w:rsidR="004F12D7" w:rsidRPr="00B42F56">
        <w:t xml:space="preserve">involving an </w:t>
      </w:r>
      <w:r w:rsidRPr="00B42F56">
        <w:t>integrati</w:t>
      </w:r>
      <w:r w:rsidR="004F12D7" w:rsidRPr="00B42F56">
        <w:t>on of</w:t>
      </w:r>
      <w:r w:rsidRPr="00B42F56">
        <w:t xml:space="preserve"> the mind and body in a conscious manner. Th</w:t>
      </w:r>
      <w:r w:rsidR="007D2B63" w:rsidRPr="00B42F56">
        <w:t>e resulting</w:t>
      </w:r>
      <w:r w:rsidRPr="00B42F56">
        <w:t xml:space="preserve"> multidimensional and biopsychosocial narrative may also address the gap in the </w:t>
      </w:r>
      <w:r w:rsidRPr="00B42F56">
        <w:lastRenderedPageBreak/>
        <w:t>literature referenced by past researchers (Fl</w:t>
      </w:r>
      <w:r w:rsidR="0022300E" w:rsidRPr="00B42F56">
        <w:t>ower, 2017; Reardon et al., 2019</w:t>
      </w:r>
      <w:r w:rsidRPr="00B42F56">
        <w:t>)</w:t>
      </w:r>
      <w:r w:rsidR="00382E04">
        <w:t xml:space="preserve"> explicitly between spiritualty and marathoner flow and how these both interact with athletic identity and athletic injury.</w:t>
      </w:r>
    </w:p>
    <w:p w14:paraId="367C5102" w14:textId="07B368F6" w:rsidR="00911060" w:rsidRPr="00B42F56" w:rsidRDefault="00911060" w:rsidP="00B42F56">
      <w:pPr>
        <w:pStyle w:val="Heading1"/>
        <w:ind w:left="0"/>
      </w:pPr>
      <w:bookmarkStart w:id="10" w:name="_Toc38578809"/>
      <w:r w:rsidRPr="00B42F56">
        <w:t>Research Question</w:t>
      </w:r>
      <w:bookmarkEnd w:id="10"/>
    </w:p>
    <w:p w14:paraId="32268FE7" w14:textId="77777777" w:rsidR="00911060" w:rsidRPr="00B42F56" w:rsidRDefault="00911060" w:rsidP="00B42F56">
      <w:pPr>
        <w:rPr>
          <w:lang w:val="en-GB"/>
        </w:rPr>
      </w:pPr>
      <w:r w:rsidRPr="00B42F56">
        <w:rPr>
          <w:lang w:val="en-GB"/>
        </w:rPr>
        <w:t xml:space="preserve">The primary research question of this inquiry is: </w:t>
      </w:r>
    </w:p>
    <w:p w14:paraId="0C6B60B8" w14:textId="44F89711" w:rsidR="00911060" w:rsidRPr="00B42F56" w:rsidRDefault="00911060" w:rsidP="00B42F56">
      <w:pPr>
        <w:widowControl/>
        <w:tabs>
          <w:tab w:val="clear" w:pos="1440"/>
          <w:tab w:val="left" w:pos="1260"/>
        </w:tabs>
        <w:rPr>
          <w:lang w:val="en-GB"/>
        </w:rPr>
      </w:pPr>
      <w:r w:rsidRPr="00B42F56">
        <w:rPr>
          <w:lang w:val="en-GB"/>
        </w:rPr>
        <w:tab/>
      </w:r>
      <w:r w:rsidRPr="00B42F56">
        <w:rPr>
          <w:b/>
          <w:bCs/>
          <w:lang w:val="en-GB"/>
        </w:rPr>
        <w:t>R</w:t>
      </w:r>
      <w:r w:rsidRPr="00B42F56">
        <w:rPr>
          <w:b/>
          <w:lang w:val="en-GB"/>
        </w:rPr>
        <w:t>Q.</w:t>
      </w:r>
      <w:r w:rsidRPr="00B42F56">
        <w:rPr>
          <w:lang w:val="en-GB"/>
        </w:rPr>
        <w:t xml:space="preserve"> </w:t>
      </w:r>
      <w:r w:rsidR="00534A34" w:rsidRPr="00B42F56">
        <w:rPr>
          <w:lang w:val="en-GB"/>
        </w:rPr>
        <w:tab/>
      </w:r>
      <w:r w:rsidRPr="00B42F56">
        <w:rPr>
          <w:lang w:val="en-GB"/>
        </w:rPr>
        <w:t xml:space="preserve">What are the perceptions and experiences with spirituality, marathoner flow, </w:t>
      </w:r>
      <w:r w:rsidR="00534A34" w:rsidRPr="00B42F56">
        <w:rPr>
          <w:lang w:val="en-GB"/>
        </w:rPr>
        <w:tab/>
      </w:r>
      <w:r w:rsidR="00534A34" w:rsidRPr="00B42F56">
        <w:rPr>
          <w:lang w:val="en-GB"/>
        </w:rPr>
        <w:tab/>
      </w:r>
      <w:r w:rsidRPr="00B42F56">
        <w:rPr>
          <w:lang w:val="en-GB"/>
        </w:rPr>
        <w:t>and athletic identity of the injured marathoner?</w:t>
      </w:r>
    </w:p>
    <w:p w14:paraId="71EC44A0" w14:textId="5680FCA5" w:rsidR="00B51A8F" w:rsidRPr="00B42F56" w:rsidRDefault="00B51A8F" w:rsidP="00B42F56">
      <w:pPr>
        <w:pStyle w:val="Heading1"/>
        <w:ind w:left="0"/>
        <w:rPr>
          <w:lang w:val="en-GB"/>
        </w:rPr>
      </w:pPr>
      <w:bookmarkStart w:id="11" w:name="_Toc38578810"/>
      <w:r w:rsidRPr="00B42F56">
        <w:rPr>
          <w:lang w:val="en-GB"/>
        </w:rPr>
        <w:t>Definition of Terms</w:t>
      </w:r>
      <w:bookmarkEnd w:id="11"/>
    </w:p>
    <w:p w14:paraId="7348F927" w14:textId="793F2A13" w:rsidR="00120EBE" w:rsidRPr="00B42F56" w:rsidRDefault="00B51A8F" w:rsidP="00B42F56">
      <w:pPr>
        <w:rPr>
          <w:lang w:val="en-GB"/>
        </w:rPr>
      </w:pPr>
      <w:r w:rsidRPr="00B42F56">
        <w:rPr>
          <w:lang w:val="en-GB"/>
        </w:rPr>
        <w:tab/>
        <w:t xml:space="preserve">To clarify the operational terms used in this </w:t>
      </w:r>
      <w:r w:rsidR="004F12D7" w:rsidRPr="00B42F56">
        <w:rPr>
          <w:lang w:val="en-GB"/>
        </w:rPr>
        <w:t>inquiry</w:t>
      </w:r>
      <w:r w:rsidRPr="00B42F56">
        <w:rPr>
          <w:lang w:val="en-GB"/>
        </w:rPr>
        <w:t>, the following definitions are offered.</w:t>
      </w:r>
    </w:p>
    <w:p w14:paraId="095FC1E5" w14:textId="128E7E6B" w:rsidR="00B51A8F" w:rsidRPr="00B42F56" w:rsidRDefault="00120EBE" w:rsidP="00B42F56">
      <w:pPr>
        <w:widowControl/>
        <w:tabs>
          <w:tab w:val="clear" w:pos="720"/>
          <w:tab w:val="clear" w:pos="1440"/>
          <w:tab w:val="clear" w:pos="2160"/>
          <w:tab w:val="clear" w:pos="2920"/>
        </w:tabs>
        <w:rPr>
          <w:lang w:val="en-GB"/>
        </w:rPr>
      </w:pPr>
      <w:r w:rsidRPr="00B42F56">
        <w:rPr>
          <w:b/>
          <w:bCs/>
          <w:lang w:val="en-GB"/>
        </w:rPr>
        <w:tab/>
        <w:t>At</w:t>
      </w:r>
      <w:r w:rsidR="00B51A8F" w:rsidRPr="00B42F56">
        <w:rPr>
          <w:b/>
          <w:bCs/>
          <w:lang w:val="en-GB"/>
        </w:rPr>
        <w:t>hletic identity</w:t>
      </w:r>
      <w:r w:rsidR="00B51A8F" w:rsidRPr="00B42F56">
        <w:rPr>
          <w:lang w:val="en-GB"/>
        </w:rPr>
        <w:t xml:space="preserve">: </w:t>
      </w:r>
      <w:r w:rsidR="00B51A8F" w:rsidRPr="00B42F56">
        <w:t>Brewer et al. (1993) defined athletic identity as “the degree to which an individual identifies with the athlete role, within the framework of a multidimensional self-concept” (p. 237).</w:t>
      </w:r>
    </w:p>
    <w:p w14:paraId="2F1C3C52" w14:textId="2D1402B1" w:rsidR="00B51A8F" w:rsidRPr="00B42F56" w:rsidRDefault="00B51A8F" w:rsidP="00B42F56">
      <w:r w:rsidRPr="00B42F56">
        <w:rPr>
          <w:lang w:val="en-GB"/>
        </w:rPr>
        <w:tab/>
      </w:r>
      <w:r w:rsidRPr="00B42F56">
        <w:rPr>
          <w:b/>
          <w:bCs/>
          <w:lang w:val="en-GB"/>
        </w:rPr>
        <w:t>Athletic injury</w:t>
      </w:r>
      <w:r w:rsidRPr="00B42F56">
        <w:rPr>
          <w:lang w:val="en-GB"/>
        </w:rPr>
        <w:t xml:space="preserve">: </w:t>
      </w:r>
      <w:r w:rsidRPr="00B42F56">
        <w:t xml:space="preserve">Rice et al. (2019) </w:t>
      </w:r>
      <w:r w:rsidR="00E41460" w:rsidRPr="00B42F56">
        <w:t>described</w:t>
      </w:r>
      <w:r w:rsidRPr="00B42F56">
        <w:t xml:space="preserve"> athletic injury as any specific distress that results in athlete psychological strain.</w:t>
      </w:r>
    </w:p>
    <w:p w14:paraId="7B16A9B5" w14:textId="285E1305" w:rsidR="00B51A8F" w:rsidRPr="00B42F56" w:rsidRDefault="00B51A8F" w:rsidP="00B42F56">
      <w:r w:rsidRPr="00B42F56">
        <w:rPr>
          <w:lang w:val="en-GB"/>
        </w:rPr>
        <w:tab/>
      </w:r>
      <w:r w:rsidRPr="00B42F56">
        <w:rPr>
          <w:b/>
          <w:bCs/>
          <w:lang w:val="en-GB"/>
        </w:rPr>
        <w:t>Flow</w:t>
      </w:r>
      <w:r w:rsidRPr="00B42F56">
        <w:rPr>
          <w:lang w:val="en-GB"/>
        </w:rPr>
        <w:t xml:space="preserve">: </w:t>
      </w:r>
      <w:r w:rsidRPr="00B42F56">
        <w:t xml:space="preserve">Jackson (1996) </w:t>
      </w:r>
      <w:r w:rsidR="00E41460" w:rsidRPr="00B42F56">
        <w:t>referred to</w:t>
      </w:r>
      <w:r w:rsidRPr="00B42F56">
        <w:t xml:space="preserve"> the state of flow for elite athletes as “total concentration on the task at hand, [a] merging of action and awareness, and the pa</w:t>
      </w:r>
      <w:r w:rsidR="00E41460" w:rsidRPr="00B42F56">
        <w:t>ra</w:t>
      </w:r>
      <w:r w:rsidRPr="00B42F56">
        <w:t>dox of control” (p. 76).</w:t>
      </w:r>
    </w:p>
    <w:p w14:paraId="1FDEB1B7" w14:textId="77777777" w:rsidR="00B51A8F" w:rsidRPr="00B42F56" w:rsidRDefault="00B51A8F" w:rsidP="00B42F56">
      <w:r w:rsidRPr="00B42F56">
        <w:rPr>
          <w:lang w:val="en-GB"/>
        </w:rPr>
        <w:tab/>
      </w:r>
      <w:r w:rsidRPr="00B42F56">
        <w:rPr>
          <w:b/>
          <w:bCs/>
        </w:rPr>
        <w:t>Marathoner</w:t>
      </w:r>
      <w:r w:rsidRPr="00B42F56">
        <w:t>: A marathoner is one who trains for and runs a 26.2-mile race.</w:t>
      </w:r>
    </w:p>
    <w:p w14:paraId="2849CA8B" w14:textId="47DFEFE6" w:rsidR="00B51A8F" w:rsidRPr="00B42F56" w:rsidRDefault="00B51A8F" w:rsidP="00B42F56">
      <w:r w:rsidRPr="00B42F56">
        <w:rPr>
          <w:b/>
          <w:bCs/>
          <w:lang w:val="en-GB"/>
        </w:rPr>
        <w:tab/>
        <w:t>Spirituality</w:t>
      </w:r>
      <w:r w:rsidRPr="00B42F56">
        <w:rPr>
          <w:lang w:val="en-GB"/>
        </w:rPr>
        <w:t xml:space="preserve">: </w:t>
      </w:r>
      <w:r w:rsidR="00E41460" w:rsidRPr="00B42F56">
        <w:t>O</w:t>
      </w:r>
      <w:r w:rsidRPr="00B42F56">
        <w:t xml:space="preserve">ne’s own lived experience </w:t>
      </w:r>
      <w:r w:rsidR="00E41460" w:rsidRPr="00B42F56">
        <w:t>of awe that is a</w:t>
      </w:r>
      <w:r w:rsidRPr="00B42F56">
        <w:t xml:space="preserve"> “personal, subjective experience and </w:t>
      </w:r>
      <w:r w:rsidR="00E41460" w:rsidRPr="00B42F56">
        <w:t>[</w:t>
      </w:r>
      <w:r w:rsidR="00E41460" w:rsidRPr="00B42F56">
        <w:rPr>
          <w:i/>
          <w:iCs/>
        </w:rPr>
        <w:t>a</w:t>
      </w:r>
      <w:r w:rsidR="00E41460" w:rsidRPr="00B42F56">
        <w:t xml:space="preserve">] </w:t>
      </w:r>
      <w:r w:rsidRPr="00B42F56">
        <w:t>relationship to what some perceive as unknowable</w:t>
      </w:r>
      <w:r w:rsidR="00E41460" w:rsidRPr="00B42F56">
        <w:t>”</w:t>
      </w:r>
      <w:r w:rsidRPr="00B42F56">
        <w:t xml:space="preserve"> </w:t>
      </w:r>
      <w:r w:rsidR="00A4520B" w:rsidRPr="00B42F56">
        <w:t xml:space="preserve">(Senreich, 2013, p. 548) </w:t>
      </w:r>
      <w:r w:rsidR="00E41460" w:rsidRPr="00B42F56">
        <w:t>except in a spiritual way. C</w:t>
      </w:r>
      <w:r w:rsidRPr="00B42F56">
        <w:t>ognitive, emotional</w:t>
      </w:r>
      <w:r w:rsidR="00A4520B" w:rsidRPr="00B42F56">
        <w:t>,</w:t>
      </w:r>
      <w:r w:rsidRPr="00B42F56">
        <w:t xml:space="preserve"> and intuitive </w:t>
      </w:r>
      <w:r w:rsidR="00E41460" w:rsidRPr="00B42F56">
        <w:t xml:space="preserve">means of knowing do not lead to </w:t>
      </w:r>
      <w:r w:rsidR="00A4520B" w:rsidRPr="00B42F56">
        <w:t>spiritual knowledge.</w:t>
      </w:r>
      <w:r w:rsidRPr="00B42F56">
        <w:t xml:space="preserve"> </w:t>
      </w:r>
    </w:p>
    <w:p w14:paraId="58EE2EF8" w14:textId="786CAFFB" w:rsidR="00A32BCD" w:rsidRPr="00B42F56" w:rsidRDefault="00CC4689" w:rsidP="00B42F56">
      <w:pPr>
        <w:pStyle w:val="Heading1"/>
        <w:ind w:left="0"/>
      </w:pPr>
      <w:bookmarkStart w:id="12" w:name="_Toc38578811"/>
      <w:r w:rsidRPr="00B42F56">
        <w:t>Summary</w:t>
      </w:r>
      <w:bookmarkEnd w:id="12"/>
      <w:r w:rsidR="00A32BCD" w:rsidRPr="00B42F56">
        <w:t xml:space="preserve"> </w:t>
      </w:r>
    </w:p>
    <w:p w14:paraId="5FB4C95B" w14:textId="38912928" w:rsidR="00235481" w:rsidRPr="00B42F56" w:rsidRDefault="00235481" w:rsidP="00B42F56">
      <w:pPr>
        <w:rPr>
          <w:lang w:val="en-GB"/>
        </w:rPr>
      </w:pPr>
      <w:r w:rsidRPr="00B42F56">
        <w:rPr>
          <w:lang w:val="en-GB"/>
        </w:rPr>
        <w:tab/>
        <w:t>In this study, the researcher and participant are the same</w:t>
      </w:r>
      <w:r w:rsidR="00A4520B" w:rsidRPr="00B42F56">
        <w:rPr>
          <w:lang w:val="en-GB"/>
        </w:rPr>
        <w:t>,</w:t>
      </w:r>
      <w:r w:rsidR="00FA1E55" w:rsidRPr="00B42F56">
        <w:rPr>
          <w:lang w:val="en-GB"/>
        </w:rPr>
        <w:t xml:space="preserve"> </w:t>
      </w:r>
      <w:r w:rsidRPr="00B42F56">
        <w:rPr>
          <w:lang w:val="en-GB"/>
        </w:rPr>
        <w:t>articulat</w:t>
      </w:r>
      <w:r w:rsidR="00A4520B" w:rsidRPr="00B42F56">
        <w:rPr>
          <w:lang w:val="en-GB"/>
        </w:rPr>
        <w:t>ing</w:t>
      </w:r>
      <w:r w:rsidRPr="00B42F56">
        <w:rPr>
          <w:lang w:val="en-GB"/>
        </w:rPr>
        <w:t xml:space="preserve"> an alternative, </w:t>
      </w:r>
      <w:r w:rsidRPr="00B42F56">
        <w:rPr>
          <w:lang w:val="en-GB"/>
        </w:rPr>
        <w:lastRenderedPageBreak/>
        <w:t xml:space="preserve">narrative view for the injured marathoner. </w:t>
      </w:r>
      <w:r w:rsidRPr="00B42F56">
        <w:t xml:space="preserve">Moustakas (1990) offered heuristic inquiry as a way of knowing that includes a “consciousness, perception, sense, and knowledge to collectively elucidate further knowledge, and ideally a better understanding of new regions of the self to inform the greater human experience through reflexivity” (Throne, 2019, p. 3). </w:t>
      </w:r>
      <w:r w:rsidRPr="00B42F56">
        <w:rPr>
          <w:lang w:val="en-GB"/>
        </w:rPr>
        <w:t xml:space="preserve">This </w:t>
      </w:r>
      <w:r w:rsidR="00FA1E55" w:rsidRPr="00B42F56">
        <w:rPr>
          <w:lang w:val="en-GB"/>
        </w:rPr>
        <w:t xml:space="preserve">study will </w:t>
      </w:r>
      <w:r w:rsidRPr="00B42F56">
        <w:rPr>
          <w:lang w:val="en-GB"/>
        </w:rPr>
        <w:t xml:space="preserve">include the experience of the spirituality of marathoner flow, a changing athletic identity, and an athletic injury </w:t>
      </w:r>
      <w:r w:rsidR="00FA1E55" w:rsidRPr="00B42F56">
        <w:rPr>
          <w:lang w:val="en-GB"/>
        </w:rPr>
        <w:t>as a</w:t>
      </w:r>
      <w:r w:rsidRPr="00B42F56">
        <w:rPr>
          <w:lang w:val="en-GB"/>
        </w:rPr>
        <w:t xml:space="preserve"> nonlinear, holistic framework that continues to be both multidisciplinary and inclusive. </w:t>
      </w:r>
      <w:r w:rsidR="00337712">
        <w:rPr>
          <w:lang w:val="en-GB"/>
        </w:rPr>
        <w:t>An IRB application and supplemental documents will be submitted.</w:t>
      </w:r>
    </w:p>
    <w:p w14:paraId="359D912F" w14:textId="2CBA3ED0" w:rsidR="003F6B61" w:rsidRPr="00B42F56" w:rsidRDefault="00235481" w:rsidP="00B42F56">
      <w:pPr>
        <w:rPr>
          <w:lang w:val="en-GB"/>
        </w:rPr>
      </w:pPr>
      <w:r w:rsidRPr="00B42F56">
        <w:rPr>
          <w:lang w:val="en-GB"/>
        </w:rPr>
        <w:tab/>
        <w:t>This study will also involve my experience of injury vis-a-vis the spirituality of marathoner flow and my own athletic identity as an injured marathoner. This may be important and worthy of further inquiry because other injured</w:t>
      </w:r>
      <w:r w:rsidR="00382E04">
        <w:rPr>
          <w:lang w:val="en-GB"/>
        </w:rPr>
        <w:t xml:space="preserve"> marathoners and injured athletes could benefit from my experience</w:t>
      </w:r>
      <w:r w:rsidRPr="00B42F56">
        <w:rPr>
          <w:lang w:val="en-GB"/>
        </w:rPr>
        <w:t>. The next chapter will include the</w:t>
      </w:r>
      <w:r w:rsidR="004E1CD7" w:rsidRPr="00B42F56">
        <w:rPr>
          <w:lang w:val="en-GB"/>
        </w:rPr>
        <w:t xml:space="preserve"> discussion of relevant</w:t>
      </w:r>
      <w:r w:rsidRPr="00B42F56">
        <w:rPr>
          <w:lang w:val="en-GB"/>
        </w:rPr>
        <w:t xml:space="preserve"> literature reviewed to support th</w:t>
      </w:r>
      <w:r w:rsidR="00FA1E55" w:rsidRPr="00B42F56">
        <w:rPr>
          <w:lang w:val="en-GB"/>
        </w:rPr>
        <w:t>is</w:t>
      </w:r>
      <w:r w:rsidRPr="00B42F56">
        <w:rPr>
          <w:lang w:val="en-GB"/>
        </w:rPr>
        <w:t xml:space="preserve"> </w:t>
      </w:r>
      <w:r w:rsidR="004E1CD7" w:rsidRPr="00B42F56">
        <w:rPr>
          <w:lang w:val="en-GB"/>
        </w:rPr>
        <w:t xml:space="preserve">heuristic inquiry into the </w:t>
      </w:r>
      <w:r w:rsidR="0093131D" w:rsidRPr="00B42F56">
        <w:rPr>
          <w:lang w:val="en-GB"/>
        </w:rPr>
        <w:t xml:space="preserve">mystery </w:t>
      </w:r>
      <w:r w:rsidR="004E1CD7" w:rsidRPr="00B42F56">
        <w:rPr>
          <w:lang w:val="en-GB"/>
        </w:rPr>
        <w:t>of the</w:t>
      </w:r>
      <w:r w:rsidR="00CE20E3" w:rsidRPr="00B42F56">
        <w:rPr>
          <w:lang w:val="en-GB"/>
        </w:rPr>
        <w:t xml:space="preserve"> phenomenon</w:t>
      </w:r>
      <w:r w:rsidR="004E1CD7" w:rsidRPr="00B42F56">
        <w:rPr>
          <w:lang w:val="en-GB"/>
        </w:rPr>
        <w:t xml:space="preserve"> researcher-participant</w:t>
      </w:r>
      <w:r w:rsidR="00382E04">
        <w:rPr>
          <w:lang w:val="en-GB"/>
        </w:rPr>
        <w:t xml:space="preserve"> as I study the experience of the injured </w:t>
      </w:r>
      <w:r w:rsidR="002125E8">
        <w:rPr>
          <w:lang w:val="en-GB"/>
        </w:rPr>
        <w:t>marathoner negotiating</w:t>
      </w:r>
      <w:r w:rsidR="00382E04">
        <w:rPr>
          <w:lang w:val="en-GB"/>
        </w:rPr>
        <w:t xml:space="preserve"> my </w:t>
      </w:r>
      <w:r w:rsidR="002125E8">
        <w:rPr>
          <w:lang w:val="en-GB"/>
        </w:rPr>
        <w:t xml:space="preserve">own </w:t>
      </w:r>
      <w:r w:rsidR="00382E04">
        <w:rPr>
          <w:lang w:val="en-GB"/>
        </w:rPr>
        <w:t xml:space="preserve">changing </w:t>
      </w:r>
      <w:r w:rsidR="002125E8">
        <w:rPr>
          <w:lang w:val="en-GB"/>
        </w:rPr>
        <w:t xml:space="preserve">athletic </w:t>
      </w:r>
      <w:r w:rsidR="00382E04">
        <w:rPr>
          <w:lang w:val="en-GB"/>
        </w:rPr>
        <w:t>identity via-a-vis flow.</w:t>
      </w:r>
      <w:r w:rsidR="002125E8" w:rsidRPr="00B42F56" w:rsidDel="002125E8">
        <w:rPr>
          <w:lang w:val="en-GB"/>
        </w:rPr>
        <w:t xml:space="preserve"> </w:t>
      </w:r>
    </w:p>
    <w:p w14:paraId="20DA34A0" w14:textId="77777777" w:rsidR="003F6B61" w:rsidRPr="00B42F56" w:rsidRDefault="003F6B61" w:rsidP="002125E8">
      <w:pPr>
        <w:rPr>
          <w:lang w:val="en-GB"/>
        </w:rPr>
      </w:pPr>
      <w:r w:rsidRPr="00B42F56">
        <w:rPr>
          <w:lang w:val="en-GB"/>
        </w:rPr>
        <w:br w:type="page"/>
      </w:r>
    </w:p>
    <w:p w14:paraId="6E219BCA" w14:textId="77777777" w:rsidR="003F6B61" w:rsidRPr="00B42F56" w:rsidRDefault="003F6B61" w:rsidP="00B42F56">
      <w:pPr>
        <w:pStyle w:val="Heading1"/>
        <w:ind w:left="0"/>
      </w:pPr>
      <w:bookmarkStart w:id="13" w:name="_Toc38578812"/>
      <w:r w:rsidRPr="00B42F56">
        <w:lastRenderedPageBreak/>
        <w:t>CHAPTER 2: LITERATURE REVIEW</w:t>
      </w:r>
      <w:bookmarkEnd w:id="13"/>
    </w:p>
    <w:p w14:paraId="1A628108" w14:textId="77777777" w:rsidR="003F6B61" w:rsidRPr="00B42F56" w:rsidRDefault="003F6B61" w:rsidP="00B42F56">
      <w:pPr>
        <w:pStyle w:val="simplepara"/>
        <w:spacing w:before="0" w:beforeAutospacing="0" w:after="0" w:afterAutospacing="0" w:line="480" w:lineRule="auto"/>
        <w:jc w:val="right"/>
        <w:rPr>
          <w:spacing w:val="2"/>
          <w:sz w:val="24"/>
          <w:szCs w:val="24"/>
        </w:rPr>
      </w:pPr>
      <w:r w:rsidRPr="00B42F56">
        <w:rPr>
          <w:rStyle w:val="Emphasis"/>
          <w:spacing w:val="2"/>
          <w:sz w:val="24"/>
          <w:szCs w:val="24"/>
        </w:rPr>
        <w:t>We have at present no conception of what an explanation of the physical nature of a mental phenomenon would be. Without consciousness the mind-body problem would be much less interesting. With consciousness it seems hopeless. The most important and characteristic feature of conscious mental phenomena is very poorly understood</w:t>
      </w:r>
      <w:r w:rsidRPr="00B42F56">
        <w:rPr>
          <w:spacing w:val="2"/>
          <w:sz w:val="24"/>
          <w:szCs w:val="24"/>
        </w:rPr>
        <w:t>.</w:t>
      </w:r>
    </w:p>
    <w:p w14:paraId="4FFCD211" w14:textId="77777777" w:rsidR="003F6B61" w:rsidRPr="00B42F56" w:rsidRDefault="003F6B61" w:rsidP="00B42F56">
      <w:pPr>
        <w:widowControl/>
        <w:ind w:firstLine="720"/>
        <w:jc w:val="right"/>
        <w:rPr>
          <w:shd w:val="clear" w:color="auto" w:fill="F7FBFE"/>
        </w:rPr>
      </w:pPr>
      <w:r w:rsidRPr="00B42F56">
        <w:t xml:space="preserve">Thomas Nagel, 1974 </w:t>
      </w:r>
    </w:p>
    <w:p w14:paraId="3113BEED" w14:textId="77777777" w:rsidR="003F6B61" w:rsidRPr="00B42F56" w:rsidRDefault="003F6B61" w:rsidP="00B42F56">
      <w:pPr>
        <w:widowControl/>
        <w:ind w:firstLine="720"/>
        <w:jc w:val="right"/>
      </w:pPr>
      <w:r w:rsidRPr="00B42F56">
        <w:t xml:space="preserve">“What is it like to be a bat?” </w:t>
      </w:r>
      <w:r w:rsidRPr="00B42F56">
        <w:rPr>
          <w:i/>
        </w:rPr>
        <w:t>Philosophical Review,</w:t>
      </w:r>
      <w:r w:rsidRPr="00B42F56">
        <w:t xml:space="preserve"> </w:t>
      </w:r>
      <w:r w:rsidRPr="00B42F56">
        <w:rPr>
          <w:i/>
          <w:iCs/>
        </w:rPr>
        <w:t>83,</w:t>
      </w:r>
      <w:r w:rsidRPr="00B42F56">
        <w:t xml:space="preserve"> 435–50</w:t>
      </w:r>
    </w:p>
    <w:p w14:paraId="5D906163" w14:textId="77777777" w:rsidR="003F6B61" w:rsidRPr="00B42F56" w:rsidRDefault="003F6B61" w:rsidP="00B42F56">
      <w:pPr>
        <w:jc w:val="right"/>
        <w:rPr>
          <w:lang w:val="en-GB"/>
        </w:rPr>
      </w:pPr>
      <w:r w:rsidRPr="00B42F56">
        <w:rPr>
          <w:lang w:val="en-GB"/>
        </w:rPr>
        <w:tab/>
      </w:r>
      <w:r w:rsidRPr="00B42F56">
        <w:rPr>
          <w:i/>
          <w:lang w:val="en-GB"/>
        </w:rPr>
        <w:t>The mind is everything. Muscle–pieces of rubber. All that I am, I am because of my mind.</w:t>
      </w:r>
    </w:p>
    <w:p w14:paraId="06F50443" w14:textId="77777777" w:rsidR="003F6B61" w:rsidRPr="00B42F56" w:rsidRDefault="003F6B61" w:rsidP="00B42F56">
      <w:pPr>
        <w:jc w:val="right"/>
        <w:rPr>
          <w:lang w:val="en-GB"/>
        </w:rPr>
      </w:pPr>
      <w:r w:rsidRPr="00B42F56">
        <w:rPr>
          <w:lang w:val="en-GB"/>
        </w:rPr>
        <w:t>Paavo Nurmi</w:t>
      </w:r>
    </w:p>
    <w:p w14:paraId="00B12408" w14:textId="77777777" w:rsidR="003F6B61" w:rsidRPr="00B42F56" w:rsidRDefault="003F6B61" w:rsidP="00B42F56">
      <w:pPr>
        <w:jc w:val="right"/>
        <w:rPr>
          <w:lang w:val="en-GB"/>
        </w:rPr>
      </w:pPr>
      <w:r w:rsidRPr="00B42F56">
        <w:rPr>
          <w:lang w:val="en-GB"/>
        </w:rPr>
        <w:t xml:space="preserve"> Finnish middle- and long-distance runner and nine-time Olympic gold medallist</w:t>
      </w:r>
    </w:p>
    <w:p w14:paraId="26C00865" w14:textId="77777777" w:rsidR="003F6B61" w:rsidRPr="00B42F56" w:rsidRDefault="003F6B61" w:rsidP="00B42F56">
      <w:pPr>
        <w:jc w:val="right"/>
        <w:rPr>
          <w:lang w:val="en-GB"/>
        </w:rPr>
      </w:pPr>
      <w:r w:rsidRPr="00B42F56">
        <w:rPr>
          <w:lang w:val="en-GB"/>
        </w:rPr>
        <w:t xml:space="preserve">Pfitzinger and Douglas, </w:t>
      </w:r>
    </w:p>
    <w:p w14:paraId="300EDB18" w14:textId="77777777" w:rsidR="003F6B61" w:rsidRPr="00B42F56" w:rsidRDefault="003F6B61" w:rsidP="00B42F56">
      <w:pPr>
        <w:jc w:val="right"/>
        <w:rPr>
          <w:lang w:val="en-GB"/>
        </w:rPr>
      </w:pPr>
      <w:r w:rsidRPr="00B42F56">
        <w:rPr>
          <w:i/>
          <w:lang w:val="en-GB"/>
        </w:rPr>
        <w:t>Advanced Marathoning</w:t>
      </w:r>
      <w:r w:rsidRPr="00B42F56">
        <w:rPr>
          <w:lang w:val="en-GB"/>
        </w:rPr>
        <w:t>, 2001</w:t>
      </w:r>
    </w:p>
    <w:p w14:paraId="78FC5C2C" w14:textId="77777777" w:rsidR="004524B0" w:rsidRPr="00B42F56" w:rsidRDefault="004524B0" w:rsidP="00B42F56">
      <w:pPr>
        <w:pStyle w:val="Heading1"/>
        <w:ind w:left="0"/>
      </w:pPr>
      <w:r w:rsidRPr="00B42F56">
        <w:rPr>
          <w:lang w:val="en-GB"/>
        </w:rPr>
        <w:tab/>
      </w:r>
      <w:bookmarkStart w:id="14" w:name="_Toc38578813"/>
      <w:r w:rsidRPr="00B42F56">
        <w:t>Introduction</w:t>
      </w:r>
      <w:bookmarkEnd w:id="14"/>
    </w:p>
    <w:p w14:paraId="0468F834" w14:textId="77777777" w:rsidR="004524B0" w:rsidRPr="00B42F56" w:rsidRDefault="004524B0" w:rsidP="00B42F56">
      <w:pPr>
        <w:tabs>
          <w:tab w:val="left" w:pos="0"/>
        </w:tabs>
        <w:ind w:firstLine="720"/>
      </w:pPr>
      <w:r w:rsidRPr="00B42F56">
        <w:t>This</w:t>
      </w:r>
      <w:r w:rsidRPr="00B42F56">
        <w:rPr>
          <w:lang w:val="en-GB"/>
        </w:rPr>
        <w:t xml:space="preserve"> chapter discusses literature relevant to the phenomena in question as well as further defining and illuminating the concepts of this heuristic inquiry. </w:t>
      </w:r>
      <w:r w:rsidRPr="00B42F56">
        <w:t xml:space="preserve">Based upon the lived experienced of the researcher-participant, five constructs are being reviewed: spirituality, marathoner, flow, athletic identity, and athletic injury. These constructs are relevant to this heuristic inquiry because, together, they provide a glimpse into the lived experience of an injured marathoner trying to reclaim the state of flow (Swann, Jackman, Schweickle, &amp; Stewart, 2019). Because of the possibility of choices available during changing athletic identity in correlation with an athletic injury, the necessity for awareness of the multidimensional, nonlinear nature of this lived experience increases (Rubik, 2002). It is within this nebulous tacit dimension that spirituality becomes part of the active process of choosing (Polanyi, 1962). </w:t>
      </w:r>
    </w:p>
    <w:p w14:paraId="7A25B8B8" w14:textId="720B9650" w:rsidR="002125E8" w:rsidRPr="00B42F56" w:rsidRDefault="002125E8" w:rsidP="002125E8">
      <w:r>
        <w:rPr>
          <w:noProof/>
        </w:rPr>
        <w:lastRenderedPageBreak/>
        <w:tab/>
      </w:r>
      <w:r w:rsidR="004524B0" w:rsidRPr="00B42F56">
        <w:rPr>
          <w:noProof/>
        </w:rPr>
        <w:t xml:space="preserve">In addition to providing a framework for investigation, this literature review identifies a gap regarding the relevance of the researcher-participant and the spirituality of marathoner flow, athletic identity, and athletic injury. </w:t>
      </w:r>
      <w:r>
        <w:t>This gap is explicitly between the academic research on spiritualty and marathoner flow and how these both interact with athletic identity and athletic injury. Being the researcher-participant in this study further fills this gap.</w:t>
      </w:r>
    </w:p>
    <w:p w14:paraId="4A068BE0" w14:textId="77777777" w:rsidR="004524B0" w:rsidRPr="00B42F56" w:rsidRDefault="004524B0" w:rsidP="00B42F56">
      <w:pPr>
        <w:tabs>
          <w:tab w:val="left" w:pos="0"/>
        </w:tabs>
        <w:ind w:firstLine="720"/>
      </w:pPr>
      <w:r w:rsidRPr="00B42F56">
        <w:t xml:space="preserve">These constructs are being explored as interconnecting pieces of this proposal’s inquiry. The spirituality of marathoner flow may be further regarded as an avenue for a journey to the self (Poltrick-Donato, 2019). This journey to the self, akin to the Heroes Journey (Campbell, 2008) is well supported within humanistic psychology as an articulation of transformation but is decidedly absent in the arena of sport psychology (Eryucel, 2019; Harris, Vines, &amp; Wilson, 2019; Meggs, Chen, &amp; Koehn, 2019). Although studies on the spirituality of marathoner flow exist, research from the perspective of an injured researcher-participant unable to train for or run a marathon was not found. The following five constructs support a perspective of organization for the researcher-participant, in an effort to provide a framework for deeper inquiry. </w:t>
      </w:r>
    </w:p>
    <w:p w14:paraId="7830F7EC" w14:textId="77777777" w:rsidR="004524B0" w:rsidRPr="00B42F56" w:rsidRDefault="004524B0" w:rsidP="00B42F56">
      <w:pPr>
        <w:pStyle w:val="Heading2"/>
        <w:rPr>
          <w:lang w:val="en-GB"/>
        </w:rPr>
      </w:pPr>
      <w:bookmarkStart w:id="15" w:name="_Toc38578814"/>
      <w:r w:rsidRPr="00B42F56">
        <w:rPr>
          <w:lang w:val="en-GB"/>
        </w:rPr>
        <w:t>Construct 1: Spirituality</w:t>
      </w:r>
      <w:bookmarkEnd w:id="15"/>
    </w:p>
    <w:p w14:paraId="6101FBA6" w14:textId="3C600A66" w:rsidR="004524B0" w:rsidRPr="00B42F56" w:rsidRDefault="004524B0" w:rsidP="00B42F56">
      <w:pPr>
        <w:rPr>
          <w:lang w:val="en-GB"/>
        </w:rPr>
      </w:pPr>
      <w:r w:rsidRPr="00B42F56">
        <w:tab/>
        <w:t>Senreich (2013) discussed spirituality as</w:t>
      </w:r>
      <w:r w:rsidR="00E72FD7">
        <w:t xml:space="preserve"> </w:t>
      </w:r>
      <w:r w:rsidRPr="00B42F56">
        <w:t>a human being's subjective relationship (cognitive, emotional, and intuitive) to what is unknowable about existence and how a person integrates that relationship into a perspective about the universe, the world, others, self, moral values, and one's sense of meaning. (p. 553)</w:t>
      </w:r>
      <w:r w:rsidR="00E51F25">
        <w:t xml:space="preserve">. </w:t>
      </w:r>
      <w:r w:rsidRPr="00B42F56">
        <w:rPr>
          <w:lang w:val="en-GB"/>
        </w:rPr>
        <w:t xml:space="preserve">Spirituality in the context of this inquiry is identified similarly as a cognitive, emotional, and intuitive relationship with the unknowable. For a marathoner, this relationship with the unknowable could be experienced within the state of flow. The focus of the following studies was on an exploration of spirituality as </w:t>
      </w:r>
      <w:r w:rsidR="00BD20B4">
        <w:rPr>
          <w:lang w:val="en-GB"/>
        </w:rPr>
        <w:t>it</w:t>
      </w:r>
      <w:r w:rsidR="00BD20B4" w:rsidRPr="00B42F56">
        <w:rPr>
          <w:lang w:val="en-GB"/>
        </w:rPr>
        <w:t xml:space="preserve"> </w:t>
      </w:r>
      <w:r w:rsidRPr="00B42F56">
        <w:rPr>
          <w:lang w:val="en-GB"/>
        </w:rPr>
        <w:t>relates to sport psychology.</w:t>
      </w:r>
    </w:p>
    <w:p w14:paraId="24200505" w14:textId="4B7BC2DF" w:rsidR="004524B0" w:rsidRPr="00B42F56" w:rsidRDefault="004524B0" w:rsidP="00B42F56">
      <w:r w:rsidRPr="00B42F56">
        <w:rPr>
          <w:lang w:val="en-GB"/>
        </w:rPr>
        <w:lastRenderedPageBreak/>
        <w:tab/>
      </w:r>
      <w:r w:rsidRPr="00B42F56">
        <w:t xml:space="preserve">Researchers have found that the athlete’s responses to injury affect a variety of psychological factors (Arvinen-Barrow &amp; Clement, 2017; Roy, Mokhtar, Karim, &amp; Mohanan, 2015). While these factors are well supported, this inquiry questions the singular approach devoid of discussions including spirituality. A review of the literature reveals that many researchers appear to ignore the non-linearity of change and the elements of spirituality like flow, identity, and injury in their potential for authenticity and awe. This proposal will review a “non-linear, dynamical, nonequilibrium living systems” approach to both change and spirituality (Rubik, 2002, p. 703). Multidimensional approaches, such as the biofield hypothesis, indicate a biopsychosocial approach including the possibility of spirituality as essential to sport injury rehabilitation and healing. </w:t>
      </w:r>
      <w:r w:rsidRPr="00B42F56">
        <w:rPr>
          <w:noProof/>
        </w:rPr>
        <w:tab/>
      </w:r>
    </w:p>
    <w:p w14:paraId="7B6D5200" w14:textId="6768ECFA" w:rsidR="004524B0" w:rsidRPr="00B42F56" w:rsidRDefault="004524B0" w:rsidP="00B42F56">
      <w:pPr>
        <w:tabs>
          <w:tab w:val="left" w:pos="0"/>
        </w:tabs>
        <w:ind w:firstLine="720"/>
      </w:pPr>
      <w:r w:rsidRPr="00B42F56">
        <w:t xml:space="preserve">Of particular interest is the relationship of spirituality and positive psychological states such as flow and peak performance for the marathoner. The construct of spirituality or awe is relevant because a marathoner with a spiritual sense places a high value upon authenticity (Flower, 2017). </w:t>
      </w:r>
      <w:r w:rsidR="00D8396A">
        <w:t xml:space="preserve">Authenticity is important to the marathoner because it is where the spirituality resides and is experienced for the inclined marathoner. Authenticity is where the marathoner chooses to not try in a conscious manner. </w:t>
      </w:r>
      <w:r w:rsidRPr="00B42F56">
        <w:rPr>
          <w:noProof/>
          <w:kern w:val="24"/>
        </w:rPr>
        <w:t xml:space="preserve">Many marathoners work with coaches to learn best practices to achieve </w:t>
      </w:r>
      <w:r w:rsidRPr="00B42F56">
        <w:t>peak performance. Coaches often acknowledge the importance of physical and mental enhancements such as injury prevention, nutrition, communication, goal setting, and athletic development. They often overlook the spiritual component</w:t>
      </w:r>
      <w:r w:rsidRPr="00B42F56">
        <w:rPr>
          <w:noProof/>
        </w:rPr>
        <w:t xml:space="preserve"> </w:t>
      </w:r>
      <w:r w:rsidRPr="00B42F56">
        <w:t xml:space="preserve">(Roychowdhury, 2019) </w:t>
      </w:r>
      <w:r w:rsidRPr="00B42F56">
        <w:rPr>
          <w:noProof/>
        </w:rPr>
        <w:t xml:space="preserve">inherent in marathoner flow. </w:t>
      </w:r>
    </w:p>
    <w:p w14:paraId="2BEFCB41" w14:textId="3A31DDA8" w:rsidR="004524B0" w:rsidRPr="00B42F56" w:rsidRDefault="004524B0" w:rsidP="00B42F56">
      <w:pPr>
        <w:ind w:firstLine="720"/>
      </w:pPr>
      <w:r w:rsidRPr="00B42F56">
        <w:t xml:space="preserve">There is a small but growing pool of literature discussing spirituality and athletes (Hagan 2019; </w:t>
      </w:r>
      <w:r w:rsidRPr="00B42F56">
        <w:rPr>
          <w:shd w:val="clear" w:color="auto" w:fill="FFFFFF"/>
        </w:rPr>
        <w:t xml:space="preserve">Lomas, 2019; </w:t>
      </w:r>
      <w:r w:rsidRPr="00B42F56">
        <w:t xml:space="preserve">McInytre et al., 2019; Meyer and Jonson, 2018; </w:t>
      </w:r>
      <w:r w:rsidRPr="00B42F56">
        <w:rPr>
          <w:noProof/>
        </w:rPr>
        <w:t xml:space="preserve">Poltrick-Donato, 2019; </w:t>
      </w:r>
      <w:r w:rsidRPr="00B42F56">
        <w:t xml:space="preserve">Roychowdhury, 2019). Researchers from this pool point to the emerging importance of </w:t>
      </w:r>
      <w:r w:rsidRPr="00B42F56">
        <w:lastRenderedPageBreak/>
        <w:t>spirituality and sport and suggest that providers treating athletes should incorporate aspects of spirituality</w:t>
      </w:r>
      <w:r w:rsidR="0047554A">
        <w:t>,</w:t>
      </w:r>
      <w:r w:rsidRPr="00B42F56">
        <w:t xml:space="preserve"> particularly with injured athletes.</w:t>
      </w:r>
    </w:p>
    <w:p w14:paraId="29553CD4" w14:textId="77777777" w:rsidR="004524B0" w:rsidRPr="00B42F56" w:rsidRDefault="004524B0" w:rsidP="00B42F56">
      <w:r w:rsidRPr="00B42F56">
        <w:tab/>
        <w:t>For example, Brymer and Schweitzer (2017) witnessed the construct of spirituality in extreme sport when these activities involve both physical prowess and a certain attitude towards the world and self. Investigating this experience using a phenomenological approach, Brymer and Schweitzer interviewed 15 extreme sports participants across three continents from which three themes emerged: (a) extreme sport as invigorating experience, (b) inadequacy of words, and (c) participants’ experience of transcendence (p. 63). Brymer and Schweitzer investigated the experience of athletes engaged in extreme sports using a phenomenological approach and found little academic understanding.</w:t>
      </w:r>
    </w:p>
    <w:p w14:paraId="460B5E0B" w14:textId="77777777" w:rsidR="004524B0" w:rsidRPr="00B42F56" w:rsidRDefault="004524B0" w:rsidP="00B42F56">
      <w:r w:rsidRPr="00B42F56">
        <w:tab/>
      </w:r>
      <w:r w:rsidRPr="00B42F56">
        <w:rPr>
          <w:rFonts w:eastAsia="MS Mincho"/>
        </w:rPr>
        <w:t>Attempts to describe the</w:t>
      </w:r>
      <w:r w:rsidRPr="00B42F56">
        <w:t xml:space="preserve"> </w:t>
      </w:r>
      <w:r w:rsidRPr="00B42F56">
        <w:rPr>
          <w:rFonts w:eastAsia="MS Mincho"/>
        </w:rPr>
        <w:t>indescribable changes both the intensity</w:t>
      </w:r>
      <w:r w:rsidRPr="00B42F56">
        <w:t xml:space="preserve"> </w:t>
      </w:r>
      <w:r w:rsidRPr="00B42F56">
        <w:rPr>
          <w:rFonts w:eastAsia="MS Mincho"/>
        </w:rPr>
        <w:t xml:space="preserve">and power of the experience because the definitions limit the verbalizations and conceptualizations. Findings demonstrated that attempts to clarify language or descriptions can result in loss or destruction of the experience. The focus of this article by Brymer and Schweitzer (2017) emphasizes an important element of the human experience exists beyond words. </w:t>
      </w:r>
      <w:r w:rsidRPr="00B42F56">
        <w:t xml:space="preserve">Findings provided insight into both human volition and the range of human experience incorporating the spirituality of marathoner flow. </w:t>
      </w:r>
    </w:p>
    <w:p w14:paraId="3D239B58" w14:textId="61FE49EB" w:rsidR="004524B0" w:rsidRPr="00B42F56" w:rsidRDefault="004524B0" w:rsidP="00B42F56">
      <w:pPr>
        <w:tabs>
          <w:tab w:val="clear" w:pos="720"/>
          <w:tab w:val="clear" w:pos="1440"/>
          <w:tab w:val="clear" w:pos="2160"/>
          <w:tab w:val="clear" w:pos="2920"/>
        </w:tabs>
        <w:autoSpaceDE w:val="0"/>
        <w:autoSpaceDN w:val="0"/>
        <w:adjustRightInd w:val="0"/>
        <w:rPr>
          <w:shd w:val="clear" w:color="auto" w:fill="FFFFFF"/>
        </w:rPr>
      </w:pPr>
      <w:r w:rsidRPr="00B42F56">
        <w:rPr>
          <w:noProof/>
        </w:rPr>
        <w:tab/>
      </w:r>
      <w:r w:rsidRPr="00B42F56">
        <w:t xml:space="preserve">Dillon and Tait (2000) examined the relationship between spirituality and being in the zone in team sports at nonsectarian </w:t>
      </w:r>
      <w:r w:rsidRPr="00B42F56">
        <w:rPr>
          <w:shd w:val="clear" w:color="auto" w:fill="FFFFFF"/>
        </w:rPr>
        <w:t>Western New England College. In this study being in the zone is described as “very positive states of consciousness” (p. 91). S</w:t>
      </w:r>
      <w:r w:rsidR="007817ED">
        <w:rPr>
          <w:shd w:val="clear" w:color="auto" w:fill="FFFFFF"/>
        </w:rPr>
        <w:t>ixty-two s</w:t>
      </w:r>
      <w:r w:rsidRPr="00B42F56">
        <w:rPr>
          <w:shd w:val="clear" w:color="auto" w:fill="FFFFFF"/>
        </w:rPr>
        <w:t xml:space="preserve">tudent-athletes from this Division III College participated in the study. Of the 62 volunteers, 42 participants were on a Division III team with the remainder having played on a high school or recreational team. </w:t>
      </w:r>
    </w:p>
    <w:p w14:paraId="1A0B6686" w14:textId="77777777" w:rsidR="004524B0" w:rsidRPr="00B42F56" w:rsidRDefault="004524B0" w:rsidP="00B42F56">
      <w:pPr>
        <w:tabs>
          <w:tab w:val="clear" w:pos="720"/>
          <w:tab w:val="clear" w:pos="1440"/>
          <w:tab w:val="clear" w:pos="2160"/>
          <w:tab w:val="clear" w:pos="2920"/>
        </w:tabs>
        <w:autoSpaceDE w:val="0"/>
        <w:autoSpaceDN w:val="0"/>
        <w:adjustRightInd w:val="0"/>
        <w:rPr>
          <w:shd w:val="clear" w:color="auto" w:fill="FFFFFF"/>
        </w:rPr>
      </w:pPr>
      <w:r w:rsidRPr="00B42F56">
        <w:rPr>
          <w:shd w:val="clear" w:color="auto" w:fill="FFFFFF"/>
        </w:rPr>
        <w:lastRenderedPageBreak/>
        <w:tab/>
        <w:t xml:space="preserve">The participants included 39 men, 20 women, and three who did not answer the question of gender. The purpose of this study was to examine the relationship between The Spirituality in Sport Test and The Zone Test. Based upon the results, Dillon and Tait (2000) found both tests statistically significant and related to each other, providing </w:t>
      </w:r>
      <w:r w:rsidRPr="00B42F56">
        <w:t>empirical verification for the relationship between spirituality and being in the zone.</w:t>
      </w:r>
    </w:p>
    <w:p w14:paraId="4268D734" w14:textId="464D9FB6" w:rsidR="004524B0" w:rsidRPr="00B42F56" w:rsidRDefault="004524B0" w:rsidP="00B42F56">
      <w:r w:rsidRPr="00B42F56">
        <w:rPr>
          <w:noProof/>
        </w:rPr>
        <w:tab/>
      </w:r>
      <w:r w:rsidRPr="00B42F56">
        <w:t xml:space="preserve">The reported experiences of athletes during peak performance was examined by Flower (2017) who also found many athletes interpreting peak episodes such as the runner’s high or the state of flow as having not only physiological but also spiritual aspects. Flower contested that while current best practice, peak performance coaches acknowledge the importance of physical and mental enhancements, such as injury prevention, nutrition, communication, goal setting, and athlete development, the spiritual component is often overlooked. Flower reviewed the origins and historical development of spiritual, transcendent states in the West during medieval times, the early 1900s, the postmodern </w:t>
      </w:r>
      <w:r w:rsidR="00FD42C8">
        <w:t xml:space="preserve">age, </w:t>
      </w:r>
      <w:r w:rsidRPr="00B42F56">
        <w:t xml:space="preserve">and </w:t>
      </w:r>
      <w:r w:rsidR="00FD42C8">
        <w:t xml:space="preserve">the </w:t>
      </w:r>
      <w:r w:rsidRPr="00B42F56">
        <w:t>New Age era, to present-day occurrences in sport.</w:t>
      </w:r>
      <w:r w:rsidRPr="00B42F56">
        <w:rPr>
          <w:shd w:val="clear" w:color="auto" w:fill="FFFFFF"/>
        </w:rPr>
        <w:t xml:space="preserve"> </w:t>
      </w:r>
      <w:r w:rsidRPr="00B42F56">
        <w:t xml:space="preserve">Altered states of a consciousness need to be more clearly understood and Flower suggested her review provided a greater understanding of these transcendent states within a coaching context for peak performance spiritual experiences. </w:t>
      </w:r>
    </w:p>
    <w:p w14:paraId="4B14CC64" w14:textId="3A061FB3" w:rsidR="004524B0" w:rsidRPr="00B42F56" w:rsidRDefault="00D24440" w:rsidP="00B42F56">
      <w:r w:rsidRPr="00B42F56">
        <w:tab/>
      </w:r>
      <w:r w:rsidR="004524B0" w:rsidRPr="00B42F56">
        <w:t>The relationship among gratitude and spiritual and religious identification among collegiate athletes was studied by Gabana</w:t>
      </w:r>
      <w:r w:rsidR="00BE3E11" w:rsidRPr="00B42F56">
        <w:t>,</w:t>
      </w:r>
      <w:r w:rsidR="004524B0" w:rsidRPr="00B42F56">
        <w:t xml:space="preserve"> </w:t>
      </w:r>
      <w:r w:rsidR="00BE3E11" w:rsidRPr="00B42F56">
        <w:t xml:space="preserve">D’Addario, Luzzeri, Soendergaard, </w:t>
      </w:r>
      <w:r w:rsidR="00CC4D7C" w:rsidRPr="00B42F56">
        <w:t>and</w:t>
      </w:r>
      <w:r w:rsidR="00BE3E11" w:rsidRPr="00B42F56">
        <w:t xml:space="preserve"> Wong </w:t>
      </w:r>
      <w:r w:rsidR="004524B0" w:rsidRPr="00B42F56">
        <w:t>(2019). These researchers found an athlete’s identity helped determine how practitioners understood and worked with both the athlete’s mind and body. Spirituality, along with what Gabana et al. referred to as gratitude and religiosity, has been researched together in past academic literature. Any difference in articulated gratitude based on the athlete’s identification was noted. Gabana et al. revealed, “</w:t>
      </w:r>
      <w:r w:rsidR="004524B0" w:rsidRPr="00B42F56">
        <w:rPr>
          <w:shd w:val="clear" w:color="auto" w:fill="FFFFFF"/>
        </w:rPr>
        <w:t xml:space="preserve">results indicated that among 331 NCAA Division I-III athletes, those who </w:t>
      </w:r>
      <w:r w:rsidR="004524B0" w:rsidRPr="00B42F56">
        <w:rPr>
          <w:shd w:val="clear" w:color="auto" w:fill="FFFFFF"/>
        </w:rPr>
        <w:lastRenderedPageBreak/>
        <w:t>identified as both spiritual and religious scored significantly higher in dispositional gratitude than self-identified spiritual/non-religious and non-spiritual/non-religious athletes” (p. 1).</w:t>
      </w:r>
      <w:r w:rsidR="00D8396A">
        <w:rPr>
          <w:shd w:val="clear" w:color="auto" w:fill="FFFFFF"/>
        </w:rPr>
        <w:t xml:space="preserve"> In other words, people who identify as spiritual and religious also display more gratitude than people in other categories. Gratitude is a major component of spirituality and religiosity.</w:t>
      </w:r>
    </w:p>
    <w:p w14:paraId="77F204BF" w14:textId="17FAD784" w:rsidR="004524B0" w:rsidRPr="00B42F56" w:rsidRDefault="004524B0" w:rsidP="00B42F56">
      <w:pPr>
        <w:rPr>
          <w:rFonts w:eastAsia="MS Mincho"/>
          <w:bCs/>
        </w:rPr>
      </w:pPr>
      <w:r w:rsidRPr="00B42F56">
        <w:tab/>
        <w:t>While Hagan</w:t>
      </w:r>
      <w:r w:rsidR="00CC4D7C" w:rsidRPr="00B42F56">
        <w:t>, Schack, and Schin</w:t>
      </w:r>
      <w:r w:rsidR="00CF39F0" w:rsidRPr="00B42F56">
        <w:t>ke</w:t>
      </w:r>
      <w:r w:rsidRPr="00B42F56">
        <w:t xml:space="preserve"> (2019) saw a separation between </w:t>
      </w:r>
      <w:r w:rsidRPr="00B42F56">
        <w:rPr>
          <w:rFonts w:eastAsia="MS Mincho"/>
          <w:bCs/>
        </w:rPr>
        <w:t>religious and spiritual observances when reviewing indigenous populations particularly in South and North America, Oceania, and Sub-Saharan Africa</w:t>
      </w:r>
      <w:r w:rsidR="008E72FB">
        <w:rPr>
          <w:rFonts w:eastAsia="MS Mincho"/>
          <w:bCs/>
        </w:rPr>
        <w:t>,</w:t>
      </w:r>
      <w:r w:rsidRPr="00B42F56">
        <w:rPr>
          <w:rFonts w:eastAsia="MS Mincho"/>
          <w:bCs/>
        </w:rPr>
        <w:t xml:space="preserve"> Hagan et al. reflected that “These two phenomenological constructs have been shown to provide individuals with psychological resilience in the face of life adversities (e.g., coping) as well as offer other psychological support aimed at athletes’ optimal functioning, performance enhancement, and general well-being” (p. 183).</w:t>
      </w:r>
    </w:p>
    <w:p w14:paraId="1AAD0D39" w14:textId="77777777" w:rsidR="004524B0" w:rsidRPr="00B42F56" w:rsidRDefault="004524B0" w:rsidP="00B42F56">
      <w:pPr>
        <w:rPr>
          <w:rFonts w:eastAsia="MS Mincho"/>
          <w:bCs/>
        </w:rPr>
      </w:pPr>
      <w:r w:rsidRPr="00B42F56">
        <w:rPr>
          <w:rFonts w:eastAsia="MS Mincho"/>
          <w:bCs/>
        </w:rPr>
        <w:tab/>
      </w:r>
      <w:r w:rsidRPr="00B42F56">
        <w:t xml:space="preserve">Hagan et al. (2019) further </w:t>
      </w:r>
      <w:r w:rsidRPr="00B42F56">
        <w:rPr>
          <w:rFonts w:eastAsia="MS Mincho"/>
          <w:bCs/>
        </w:rPr>
        <w:t>suggested new perspectives such as the athlete-centered model and approaches like reflective practice to facilitate increased potential for spirituality which could be useful in both the athlete’s training and performance. Additionally, these researchers call for further study, “future researchers should target the empirical and functional effects of these indigenous religious and spiritual practices through applied work on sport performance-related constructs (e.g., flow and peak experiences, counseling interventions) in Sub-Saharan Africa” (p. 183).</w:t>
      </w:r>
    </w:p>
    <w:p w14:paraId="7BE104AB" w14:textId="0D2AB35B" w:rsidR="004524B0" w:rsidRPr="00B42F56" w:rsidRDefault="004524B0" w:rsidP="00B42F56">
      <w:pPr>
        <w:rPr>
          <w:rFonts w:eastAsia="MS Mincho"/>
          <w:bCs/>
        </w:rPr>
      </w:pPr>
      <w:r w:rsidRPr="00B42F56">
        <w:rPr>
          <w:rFonts w:eastAsia="MS Mincho"/>
          <w:bCs/>
        </w:rPr>
        <w:tab/>
        <w:t xml:space="preserve">In a related article, </w:t>
      </w:r>
      <w:r w:rsidRPr="00B42F56">
        <w:t xml:space="preserve">Hagan and Schack (2019) suggested integrating pre-game rituals and pre-performance routines in a culture-specific context. </w:t>
      </w:r>
      <w:r w:rsidR="00D8396A">
        <w:t xml:space="preserve">Rituals are spirituality embodiments. </w:t>
      </w:r>
      <w:r w:rsidRPr="00B42F56">
        <w:t>These researchers</w:t>
      </w:r>
      <w:r w:rsidRPr="00B42F56">
        <w:rPr>
          <w:rFonts w:eastAsia="MS Mincho"/>
          <w:bCs/>
        </w:rPr>
        <w:t xml:space="preserve"> </w:t>
      </w:r>
      <w:r w:rsidRPr="00B42F56">
        <w:rPr>
          <w:rFonts w:eastAsia="MS Mincho"/>
        </w:rPr>
        <w:t xml:space="preserve">believed that these same issues about spirituality were not only found in indigenous Sub-Saharan culture but elsewhere and should not be ignored or allowed to remain on the fringes of applied sport psychology. Hagan and Schack concluded that sport psychologists, </w:t>
      </w:r>
      <w:r w:rsidRPr="00B42F56">
        <w:rPr>
          <w:rFonts w:eastAsia="MS Mincho"/>
        </w:rPr>
        <w:lastRenderedPageBreak/>
        <w:t xml:space="preserve">coaches, and trainers deliver evidence-based interventions that maintained respect for and consideration of cultural characteristics including religion, spirituality, and the health status of athletes. </w:t>
      </w:r>
    </w:p>
    <w:p w14:paraId="027D0079" w14:textId="77777777" w:rsidR="004524B0" w:rsidRPr="00B42F56" w:rsidRDefault="004524B0" w:rsidP="00B42F56">
      <w:pPr>
        <w:rPr>
          <w:shd w:val="clear" w:color="auto" w:fill="FFFFFF"/>
        </w:rPr>
      </w:pPr>
      <w:r w:rsidRPr="00B42F56">
        <w:rPr>
          <w:shd w:val="clear" w:color="auto" w:fill="FFFFFF"/>
        </w:rPr>
        <w:tab/>
        <w:t>For Jirasek (2015), the last five years have been</w:t>
      </w:r>
      <w:r w:rsidRPr="00B42F56">
        <w:t xml:space="preserve"> a time of growing interest in both religious and spiritual aspects of sport and human movement. Jirasek noted the need for a distinction between religion and spirituality. After delimiting religious and spiritual modes of experience, Jirasek addressed Coubertin’s </w:t>
      </w:r>
      <w:r w:rsidRPr="00B42F56">
        <w:rPr>
          <w:i/>
          <w:iCs/>
        </w:rPr>
        <w:t>religio athletae</w:t>
      </w:r>
      <w:r w:rsidRPr="00B42F56">
        <w:t> and demonstrated this should have spiritual and not religious content. Jirasek further saw religious values as external to achievements in sport, while spirituality is authentic and should be an inner aspect of human movement activity. According to Jirasek, to gain a deeper understanding of the religious and spiritual aspects of sport, spiritual health should be one of the main goals for teachers, coaches, and athletes.</w:t>
      </w:r>
    </w:p>
    <w:p w14:paraId="4419EBC3" w14:textId="0B689B82" w:rsidR="004524B0" w:rsidRPr="00B42F56" w:rsidRDefault="004524B0" w:rsidP="00B42F56">
      <w:pPr>
        <w:tabs>
          <w:tab w:val="left" w:pos="0"/>
        </w:tabs>
      </w:pPr>
      <w:r w:rsidRPr="00B42F56">
        <w:tab/>
        <w:t>L</w:t>
      </w:r>
      <w:r w:rsidRPr="00B42F56">
        <w:rPr>
          <w:shd w:val="clear" w:color="auto" w:fill="FFFFFF"/>
        </w:rPr>
        <w:t>omas (2019) also saw the notion of spirituality increasing in prominence in academic literature, but the problem was that “spirituality still remained a nebulous concept, capable of diverse interpretations, particularly cross-culturally” (p. 131). As a consequence, Lomas’ inquiry was conducted into concepts of spirituality across cultures. This inquiry looked at what Lomas referred to as “so-called untranslatable words, that is, those that lack an exact equivalent in another language [</w:t>
      </w:r>
      <w:r w:rsidRPr="00B42F56">
        <w:rPr>
          <w:i/>
          <w:iCs/>
          <w:shd w:val="clear" w:color="auto" w:fill="FFFFFF"/>
        </w:rPr>
        <w:t>in this case, English</w:t>
      </w:r>
      <w:r w:rsidRPr="00B42F56">
        <w:rPr>
          <w:shd w:val="clear" w:color="auto" w:fill="FFFFFF"/>
        </w:rPr>
        <w:t xml:space="preserve">]” (p. 131). </w:t>
      </w:r>
    </w:p>
    <w:p w14:paraId="31765E46" w14:textId="47A7CFA2" w:rsidR="004524B0" w:rsidRPr="00B42F56" w:rsidRDefault="00B63C9C" w:rsidP="00B42F56">
      <w:pPr>
        <w:rPr>
          <w:shd w:val="clear" w:color="auto" w:fill="FFFFFF"/>
        </w:rPr>
      </w:pPr>
      <w:r>
        <w:rPr>
          <w:shd w:val="clear" w:color="auto" w:fill="FFFFFF"/>
        </w:rPr>
        <w:tab/>
      </w:r>
      <w:r w:rsidR="004524B0" w:rsidRPr="00B42F56">
        <w:rPr>
          <w:shd w:val="clear" w:color="auto" w:fill="FFFFFF"/>
        </w:rPr>
        <w:t xml:space="preserve">Through a quasi-systematic search, together with conceptual snowballing, over 200 </w:t>
      </w:r>
      <w:r>
        <w:rPr>
          <w:shd w:val="clear" w:color="auto" w:fill="FFFFFF"/>
        </w:rPr>
        <w:tab/>
      </w:r>
      <w:r>
        <w:rPr>
          <w:shd w:val="clear" w:color="auto" w:fill="FFFFFF"/>
        </w:rPr>
        <w:tab/>
        <w:t>r</w:t>
      </w:r>
      <w:r w:rsidR="004524B0" w:rsidRPr="00B42F56">
        <w:rPr>
          <w:shd w:val="clear" w:color="auto" w:fill="FFFFFF"/>
        </w:rPr>
        <w:t xml:space="preserve">elevant terms were located. A grounded-theory analysis identified three key dimensions: </w:t>
      </w:r>
      <w:r>
        <w:rPr>
          <w:shd w:val="clear" w:color="auto" w:fill="FFFFFF"/>
        </w:rPr>
        <w:tab/>
      </w:r>
      <w:r w:rsidR="004524B0" w:rsidRPr="00B42F56">
        <w:rPr>
          <w:shd w:val="clear" w:color="auto" w:fill="FFFFFF"/>
        </w:rPr>
        <w:t xml:space="preserve">(a) the sacred, (b) contemplative practice, and (c) self-transcendence. Based on these, a </w:t>
      </w:r>
      <w:r>
        <w:rPr>
          <w:shd w:val="clear" w:color="auto" w:fill="FFFFFF"/>
        </w:rPr>
        <w:tab/>
      </w:r>
      <w:r w:rsidR="004524B0" w:rsidRPr="00B42F56">
        <w:rPr>
          <w:shd w:val="clear" w:color="auto" w:fill="FFFFFF"/>
        </w:rPr>
        <w:t xml:space="preserve">conceptualization of spirituality was formulated that may be valid cross-culturally, </w:t>
      </w:r>
      <w:r>
        <w:rPr>
          <w:shd w:val="clear" w:color="auto" w:fill="FFFFFF"/>
        </w:rPr>
        <w:tab/>
      </w:r>
      <w:r w:rsidR="004524B0" w:rsidRPr="00B42F56">
        <w:rPr>
          <w:shd w:val="clear" w:color="auto" w:fill="FFFFFF"/>
        </w:rPr>
        <w:t xml:space="preserve">namely, engagement with the sacred, usually through contemplative practice, with the </w:t>
      </w:r>
      <w:r>
        <w:rPr>
          <w:shd w:val="clear" w:color="auto" w:fill="FFFFFF"/>
        </w:rPr>
        <w:lastRenderedPageBreak/>
        <w:tab/>
      </w:r>
      <w:r w:rsidR="004524B0" w:rsidRPr="00B42F56">
        <w:rPr>
          <w:shd w:val="clear" w:color="auto" w:fill="FFFFFF"/>
        </w:rPr>
        <w:t>ultimate aim of self-transcendence. (p. 131)</w:t>
      </w:r>
    </w:p>
    <w:p w14:paraId="250B7361" w14:textId="7F521BEB" w:rsidR="004524B0" w:rsidRPr="00B42F56" w:rsidRDefault="005C58FE" w:rsidP="00B42F56">
      <w:pPr>
        <w:rPr>
          <w:shd w:val="clear" w:color="auto" w:fill="FFFFFF"/>
        </w:rPr>
      </w:pPr>
      <w:r w:rsidRPr="00B42F56">
        <w:rPr>
          <w:shd w:val="clear" w:color="auto" w:fill="FFFFFF"/>
        </w:rPr>
        <w:t xml:space="preserve">Lomas’ </w:t>
      </w:r>
      <w:r w:rsidR="004524B0" w:rsidRPr="00B42F56">
        <w:rPr>
          <w:shd w:val="clear" w:color="auto" w:fill="FFFFFF"/>
        </w:rPr>
        <w:t xml:space="preserve">quotation could serve as an indirect reference to the mystical nature of </w:t>
      </w:r>
      <w:r w:rsidRPr="00B42F56">
        <w:rPr>
          <w:shd w:val="clear" w:color="auto" w:fill="FFFFFF"/>
        </w:rPr>
        <w:t>f</w:t>
      </w:r>
      <w:r w:rsidR="004524B0" w:rsidRPr="00B42F56">
        <w:rPr>
          <w:shd w:val="clear" w:color="auto" w:fill="FFFFFF"/>
        </w:rPr>
        <w:t>low.</w:t>
      </w:r>
    </w:p>
    <w:p w14:paraId="435622CF" w14:textId="45918909" w:rsidR="004524B0" w:rsidRPr="00B42F56" w:rsidRDefault="004524B0" w:rsidP="00B42F56">
      <w:pPr>
        <w:widowControl/>
      </w:pPr>
      <w:r w:rsidRPr="00B42F56">
        <w:rPr>
          <w:lang w:val="en-GB"/>
        </w:rPr>
        <w:tab/>
      </w:r>
      <w:r w:rsidRPr="00B42F56">
        <w:t xml:space="preserve">Perceptions about extreme sport athletes </w:t>
      </w:r>
      <w:r w:rsidR="004321B2">
        <w:t xml:space="preserve">as </w:t>
      </w:r>
      <w:r w:rsidRPr="00B42F56">
        <w:t xml:space="preserve">disconnected from nature and a risk-taking population permeated academic research, according to McIntyre et al. (2019). </w:t>
      </w:r>
      <w:r w:rsidRPr="00B42F56">
        <w:rPr>
          <w:shd w:val="clear" w:color="auto" w:fill="FFFFFF"/>
        </w:rPr>
        <w:t>The purpose of their study was to gain insight and understanding into </w:t>
      </w:r>
      <w:proofErr w:type="gramStart"/>
      <w:r w:rsidR="00585CA7">
        <w:rPr>
          <w:shd w:val="clear" w:color="auto" w:fill="FFFFFF"/>
        </w:rPr>
        <w:t xml:space="preserve">eight </w:t>
      </w:r>
      <w:r w:rsidRPr="00B42F56">
        <w:rPr>
          <w:shd w:val="clear" w:color="auto" w:fill="FFFFFF"/>
        </w:rPr>
        <w:t xml:space="preserve"> athletes'</w:t>
      </w:r>
      <w:proofErr w:type="gramEnd"/>
      <w:r w:rsidRPr="00B42F56">
        <w:rPr>
          <w:shd w:val="clear" w:color="auto" w:fill="FFFFFF"/>
        </w:rPr>
        <w:t xml:space="preserve"> attitudes towards the benefits of extreme sport activities. </w:t>
      </w:r>
      <w:r w:rsidRPr="00B42F56">
        <w:t xml:space="preserve">McInytre et al. drew their conclusions from perspectives of positive psychology, organizations, and the environment by exploring the lived experience of four male and four female extreme sport athletes. </w:t>
      </w:r>
    </w:p>
    <w:p w14:paraId="5A823F7B" w14:textId="55E41CEF" w:rsidR="004524B0" w:rsidRPr="00B42F56" w:rsidRDefault="004524B0" w:rsidP="00B42F56">
      <w:pPr>
        <w:widowControl/>
        <w:rPr>
          <w:shd w:val="clear" w:color="auto" w:fill="FFFFFF"/>
        </w:rPr>
      </w:pPr>
      <w:r w:rsidRPr="00B42F56">
        <w:tab/>
        <w:t xml:space="preserve">These </w:t>
      </w:r>
      <w:r w:rsidRPr="00B42F56">
        <w:rPr>
          <w:shd w:val="clear" w:color="auto" w:fill="FFFFFF"/>
        </w:rPr>
        <w:t>eight volunteer athletes with an average age of 40 years old provided written informed consent to participate in the researcher’s semi-structured interviews. Each of these athletes provided written consent allowing the publication of their identifiable data and the sharing of their autobiographical experiences. The following meta-themes emerged from the researchers</w:t>
      </w:r>
      <w:r w:rsidR="002A0D6F">
        <w:rPr>
          <w:shd w:val="clear" w:color="auto" w:fill="FFFFFF"/>
        </w:rPr>
        <w:t>’</w:t>
      </w:r>
      <w:r w:rsidRPr="00B42F56">
        <w:rPr>
          <w:shd w:val="clear" w:color="auto" w:fill="FFFFFF"/>
        </w:rPr>
        <w:t xml:space="preserve"> analyses: (a) early childhood experiences, (b) the challenge of the outdoors, (c) their emotional response to nature, (d) nature for coping, (e) restorative spaces, and (f) environmental concern (p. 1). Findings conveyed commonalities with regard to mindset</w:t>
      </w:r>
      <w:r w:rsidR="002A0D6F">
        <w:rPr>
          <w:shd w:val="clear" w:color="auto" w:fill="FFFFFF"/>
        </w:rPr>
        <w:t xml:space="preserve"> and</w:t>
      </w:r>
      <w:r w:rsidRPr="00B42F56">
        <w:rPr>
          <w:shd w:val="clear" w:color="auto" w:fill="FFFFFF"/>
        </w:rPr>
        <w:t xml:space="preserve"> emotional well-being as well as connectivity with nature and attitudes toward the natural environment. </w:t>
      </w:r>
    </w:p>
    <w:p w14:paraId="51CA3B2F" w14:textId="2B36E2CE" w:rsidR="004524B0" w:rsidRPr="00B42F56" w:rsidRDefault="004524B0" w:rsidP="00B42F56">
      <w:pPr>
        <w:widowControl/>
        <w:rPr>
          <w:shd w:val="clear" w:color="auto" w:fill="FFFFFF"/>
        </w:rPr>
      </w:pPr>
      <w:r w:rsidRPr="00B42F56">
        <w:rPr>
          <w:shd w:val="clear" w:color="auto" w:fill="FFFFFF"/>
        </w:rPr>
        <w:tab/>
      </w:r>
      <w:r w:rsidRPr="00B42F56">
        <w:t xml:space="preserve">McIntyre et al. (2019) highlighted </w:t>
      </w:r>
      <w:r w:rsidRPr="00B42F56">
        <w:rPr>
          <w:shd w:val="clear" w:color="auto" w:fill="FFFFFF"/>
        </w:rPr>
        <w:t xml:space="preserve">the cognitive-affective-social-behavioral linkage of the benefits of extreme sport participation for well-being, psychological recovery and pro-environmental behavior. Their study examined the lived experiences of these </w:t>
      </w:r>
      <w:r w:rsidR="00CC7186">
        <w:rPr>
          <w:shd w:val="clear" w:color="auto" w:fill="FFFFFF"/>
        </w:rPr>
        <w:t>eight</w:t>
      </w:r>
      <w:r w:rsidRPr="00B42F56">
        <w:rPr>
          <w:shd w:val="clear" w:color="auto" w:fill="FFFFFF"/>
        </w:rPr>
        <w:t xml:space="preserve"> extreme athletes and provided a contribution to understanding their relationship to nature and its impact upon well-being and pro-environmental attitudes. </w:t>
      </w:r>
      <w:r w:rsidRPr="00B42F56">
        <w:t>McIntyre et al</w:t>
      </w:r>
      <w:r w:rsidRPr="00B42F56">
        <w:rPr>
          <w:shd w:val="clear" w:color="auto" w:fill="FFFFFF"/>
        </w:rPr>
        <w:t xml:space="preserve"> also concluded that extreme sport had psychological benefits ranging from evoking positive emotions, developing resilience </w:t>
      </w:r>
      <w:r w:rsidRPr="00B42F56">
        <w:rPr>
          <w:shd w:val="clear" w:color="auto" w:fill="FFFFFF"/>
        </w:rPr>
        <w:lastRenderedPageBreak/>
        <w:t>and life coping skills to cultivating strong affinity to and connection with nature and the natural environment.</w:t>
      </w:r>
    </w:p>
    <w:p w14:paraId="564D4A52" w14:textId="01249AF3" w:rsidR="004524B0" w:rsidRPr="00B42F56" w:rsidRDefault="004524B0" w:rsidP="00B42F56">
      <w:pPr>
        <w:tabs>
          <w:tab w:val="clear" w:pos="1440"/>
          <w:tab w:val="left" w:pos="360"/>
          <w:tab w:val="left" w:pos="7380"/>
        </w:tabs>
        <w:rPr>
          <w:rFonts w:eastAsia="MS Mincho"/>
        </w:rPr>
      </w:pPr>
      <w:r w:rsidRPr="00B42F56">
        <w:tab/>
      </w:r>
      <w:r w:rsidRPr="00B42F56">
        <w:tab/>
        <w:t xml:space="preserve">McKnight and Juillerat (2011) conducted a survey of 2000 athletic trainers of four-year colleges and universities, which concluded with a recognized consensus for integration of the mind and body in the treatment of an injured athlete. However, less agreement on including spiritual </w:t>
      </w:r>
      <w:proofErr w:type="gramStart"/>
      <w:r w:rsidRPr="00B42F56">
        <w:t>needs</w:t>
      </w:r>
      <w:proofErr w:type="gramEnd"/>
      <w:r w:rsidRPr="00B42F56">
        <w:t xml:space="preserve"> as part of an integrated treatment was evident lending voice to </w:t>
      </w:r>
      <w:r w:rsidR="00EA5FB3">
        <w:t xml:space="preserve">the </w:t>
      </w:r>
      <w:r w:rsidRPr="00B42F56">
        <w:t xml:space="preserve">value of this proposed inquiry. McKnight and Juillerat measured athletic trainers’ practices and perceptions related to the spiritual care for injured athletes and found a positive relationship between the athlete’s spirituality and “items favoring implementing spiritual care” (p. 303). McKnight and Juillerat also found that although the </w:t>
      </w:r>
      <w:r w:rsidRPr="00B42F56">
        <w:rPr>
          <w:rFonts w:eastAsia="MS Mincho"/>
          <w:bCs/>
          <w:iCs/>
        </w:rPr>
        <w:t>a</w:t>
      </w:r>
      <w:r w:rsidRPr="00B42F56">
        <w:rPr>
          <w:rFonts w:eastAsia="MS Mincho"/>
        </w:rPr>
        <w:t xml:space="preserve">thletic trainers in their study understood the spiritual needs of athletes, the particulars of definition, skills, and practice remained unresolved. This study indicated a gap in the literature for integrating spiritual care when treating injured athletes. </w:t>
      </w:r>
    </w:p>
    <w:p w14:paraId="6E291A3B" w14:textId="13C46A49" w:rsidR="004524B0" w:rsidRPr="00B42F56" w:rsidRDefault="004524B0" w:rsidP="00B42F56">
      <w:r w:rsidRPr="00B42F56">
        <w:tab/>
        <w:t>Looking at sport and spirituality, Miller (2008) defended the historic potential of the spirituality of sport and explored sport as a spiritual enterprise and looked at spirituality from three levels: (a) self, (b) others, and (c) a higher being or purpose. Miller examined 10 dominant themes of the world’s sacred scriptures: (a) a supreme being and the mystery of sport, (b) self and play in the zone (or the state of flow), and (c) spiritual paths and practice. Additional themes included (d) knowledge-wisdom and creativity-innovation in sport, (e) the good life and the team, and (f) love and service as sportsmanship. The final themes were (g) devotion and worship through love of the game, (h) fate and free will in miracles and mystery, (i) death and the big picture, and (j) the spiritual sage and the sport hero.</w:t>
      </w:r>
    </w:p>
    <w:p w14:paraId="39E03F99" w14:textId="77777777" w:rsidR="004524B0" w:rsidRPr="00B42F56" w:rsidRDefault="004524B0" w:rsidP="00B42F56">
      <w:pPr>
        <w:rPr>
          <w:noProof/>
        </w:rPr>
      </w:pPr>
      <w:r w:rsidRPr="00B42F56">
        <w:tab/>
      </w:r>
      <w:r w:rsidRPr="00B42F56">
        <w:rPr>
          <w:noProof/>
        </w:rPr>
        <w:t xml:space="preserve">Poltrick-Donato (2019) compared the marathon with the pilgrimage and found a link between the two in terms of the trials and triumphs of the runner. Both were a kind of journey to </w:t>
      </w:r>
      <w:r w:rsidRPr="00B42F56">
        <w:rPr>
          <w:noProof/>
        </w:rPr>
        <w:lastRenderedPageBreak/>
        <w:t>the self</w:t>
      </w:r>
      <w:r w:rsidRPr="00B42F56">
        <w:rPr>
          <w:shd w:val="clear" w:color="auto" w:fill="FFFFFF"/>
        </w:rPr>
        <w:t xml:space="preserve">. </w:t>
      </w:r>
      <w:r w:rsidRPr="00B42F56">
        <w:rPr>
          <w:noProof/>
        </w:rPr>
        <w:t xml:space="preserve">Poltrick-Donato drew existential and statistical parallels between these two forms of journey and then referenced the suffering and accompishments of running as a form of secular pilgrimage. </w:t>
      </w:r>
      <w:r w:rsidRPr="00B42F56">
        <w:t>Subsequently on this journey, the marathoner or pilgrim could experience the spirituality of marathoner flow.</w:t>
      </w:r>
      <w:r w:rsidRPr="00B42F56">
        <w:rPr>
          <w:noProof/>
        </w:rPr>
        <w:t xml:space="preserve"> </w:t>
      </w:r>
    </w:p>
    <w:p w14:paraId="6AF4954A" w14:textId="6DD7094B" w:rsidR="004524B0" w:rsidRPr="00B42F56" w:rsidRDefault="004524B0" w:rsidP="00B42F56">
      <w:r w:rsidRPr="00B42F56">
        <w:rPr>
          <w:noProof/>
        </w:rPr>
        <w:tab/>
      </w:r>
      <w:r w:rsidRPr="00B42F56">
        <w:t xml:space="preserve">Spirituality and authenticity provide an existential framework for athletic integrity and meaning, according to Ronkainen et al. (2015). As an athlete encounters the influences of competitive sport and increases in physical prowess, the athlete experiences a nebulous quality to their identity. As a result, a changing athletic identity could encompass value conflicts, </w:t>
      </w:r>
      <w:r w:rsidR="00C716E9">
        <w:t>affecting</w:t>
      </w:r>
      <w:r w:rsidR="00C716E9" w:rsidRPr="00B42F56">
        <w:t xml:space="preserve"> </w:t>
      </w:r>
      <w:r w:rsidRPr="00B42F56">
        <w:t xml:space="preserve">the athlete’s sense of authenticity, stress of failure, and performance anxiety. Ronkainen et al interviewed 10 athletes and interpreted these athletes’ reflective writings. These 10 athletes shared responses that varied from love for competitive sports to the opposite: “disidentification from high-level performance sport” (p. 253). Maintaining spiritual integrity allowed athletes to sustain their love for competitive sport. </w:t>
      </w:r>
      <w:r w:rsidR="00D8396A">
        <w:t>So despite the fact that some participants reported disidentification from high-level performance sport, they were able to sustain their love for competitive sport by maintaining spiritualty integrity.</w:t>
      </w:r>
    </w:p>
    <w:p w14:paraId="44102760" w14:textId="13B68685" w:rsidR="004524B0" w:rsidRPr="00B42F56" w:rsidRDefault="004524B0" w:rsidP="00B42F56">
      <w:r w:rsidRPr="00B42F56">
        <w:tab/>
        <w:t>Spirituality also plays an essential role in athletes’ lives and in enhancing their sport performance, according to Roychowdhury (2019)</w:t>
      </w:r>
      <w:r w:rsidR="00381138">
        <w:t>,</w:t>
      </w:r>
      <w:r w:rsidRPr="00B42F56">
        <w:t xml:space="preserve"> because spirituality enhances athletes’ personal growth and overall well-being. Researchers have looked at the role of spirituality, religion, and psychological constructs to understand more clearly how these three relate to both training and performance. Because spirituality receives little attention in sport psychology literature, Roychowdhury proposed spirituality be incorporated in training, recovery, and advising athletes. Doing so would help enhance sport performance while aiding athletes to cope with stress-related sport experiences. </w:t>
      </w:r>
    </w:p>
    <w:p w14:paraId="3AC37281" w14:textId="26099EEF" w:rsidR="004524B0" w:rsidRPr="00B42F56" w:rsidRDefault="00DA73BD" w:rsidP="00B42F56">
      <w:pPr>
        <w:rPr>
          <w:rFonts w:eastAsia="MS Mincho"/>
        </w:rPr>
      </w:pPr>
      <w:r w:rsidRPr="00B42F56">
        <w:lastRenderedPageBreak/>
        <w:tab/>
      </w:r>
      <w:r w:rsidR="004524B0" w:rsidRPr="00B42F56">
        <w:t xml:space="preserve">Spirituality was </w:t>
      </w:r>
      <w:r w:rsidR="004524B0" w:rsidRPr="00B42F56">
        <w:rPr>
          <w:shd w:val="clear" w:color="auto" w:fill="FFFFFF"/>
        </w:rPr>
        <w:t xml:space="preserve">essential in consulting with the athlete. </w:t>
      </w:r>
      <w:r w:rsidR="004524B0" w:rsidRPr="00B42F56">
        <w:t xml:space="preserve">Roychowdhury (2019) </w:t>
      </w:r>
      <w:r w:rsidR="004524B0" w:rsidRPr="00B42F56">
        <w:rPr>
          <w:shd w:val="clear" w:color="auto" w:fill="FFFFFF"/>
        </w:rPr>
        <w:t>suggested f</w:t>
      </w:r>
      <w:r w:rsidR="004524B0" w:rsidRPr="00B42F56">
        <w:rPr>
          <w:rFonts w:eastAsia="MS Mincho"/>
        </w:rPr>
        <w:t xml:space="preserve">uture research should utilize biopsychosocial approaches using qualitative data to add value to quantitative measures. </w:t>
      </w:r>
      <w:r w:rsidR="004524B0" w:rsidRPr="00B42F56">
        <w:t xml:space="preserve">Roychowdhury concluded this was because of </w:t>
      </w:r>
      <w:r w:rsidR="004524B0" w:rsidRPr="00B42F56">
        <w:rPr>
          <w:rFonts w:eastAsia="MS Mincho"/>
        </w:rPr>
        <w:t>t</w:t>
      </w:r>
      <w:r w:rsidR="004524B0" w:rsidRPr="00B42F56">
        <w:rPr>
          <w:shd w:val="clear" w:color="auto" w:fill="FFFFFF"/>
        </w:rPr>
        <w:t xml:space="preserve">he </w:t>
      </w:r>
      <w:r w:rsidR="004524B0" w:rsidRPr="00B42F56">
        <w:rPr>
          <w:rFonts w:eastAsia="MS Mincho"/>
        </w:rPr>
        <w:t xml:space="preserve">experiential nature of spiritual elements as well as the transient nature of psychological constructs. </w:t>
      </w:r>
      <w:r w:rsidR="000471DC">
        <w:rPr>
          <w:rFonts w:eastAsia="MS Mincho"/>
        </w:rPr>
        <w:t xml:space="preserve">For Roychowdhury, </w:t>
      </w:r>
      <w:r w:rsidR="000471DC">
        <w:rPr>
          <w:color w:val="333333"/>
          <w:shd w:val="clear" w:color="auto" w:fill="FFFFFF"/>
        </w:rPr>
        <w:t>r</w:t>
      </w:r>
      <w:r w:rsidR="000471DC" w:rsidRPr="000471DC">
        <w:rPr>
          <w:color w:val="333333"/>
          <w:shd w:val="clear" w:color="auto" w:fill="FFFFFF"/>
        </w:rPr>
        <w:t xml:space="preserve">esearch indicates that spirituality </w:t>
      </w:r>
      <w:r w:rsidR="00EA79C9">
        <w:rPr>
          <w:color w:val="333333"/>
          <w:shd w:val="clear" w:color="auto" w:fill="FFFFFF"/>
        </w:rPr>
        <w:t xml:space="preserve">is </w:t>
      </w:r>
      <w:r w:rsidR="000471DC">
        <w:rPr>
          <w:color w:val="333333"/>
          <w:shd w:val="clear" w:color="auto" w:fill="FFFFFF"/>
        </w:rPr>
        <w:t xml:space="preserve">essential </w:t>
      </w:r>
      <w:r w:rsidR="000471DC" w:rsidRPr="000471DC">
        <w:rPr>
          <w:color w:val="333333"/>
          <w:shd w:val="clear" w:color="auto" w:fill="FFFFFF"/>
        </w:rPr>
        <w:t xml:space="preserve">in enhancing sporting performance, personal growth, and well-being. </w:t>
      </w:r>
      <w:r w:rsidR="000471DC">
        <w:rPr>
          <w:color w:val="333333"/>
          <w:shd w:val="clear" w:color="auto" w:fill="FFFFFF"/>
        </w:rPr>
        <w:t xml:space="preserve">Even though many </w:t>
      </w:r>
      <w:r w:rsidR="000471DC" w:rsidRPr="000471DC">
        <w:rPr>
          <w:color w:val="333333"/>
          <w:shd w:val="clear" w:color="auto" w:fill="FFFFFF"/>
        </w:rPr>
        <w:t xml:space="preserve">researchers have attempted to examine the </w:t>
      </w:r>
      <w:r w:rsidR="000471DC">
        <w:rPr>
          <w:color w:val="333333"/>
          <w:shd w:val="clear" w:color="auto" w:fill="FFFFFF"/>
        </w:rPr>
        <w:t xml:space="preserve">integration </w:t>
      </w:r>
      <w:r w:rsidR="000471DC" w:rsidRPr="000471DC">
        <w:rPr>
          <w:color w:val="333333"/>
          <w:shd w:val="clear" w:color="auto" w:fill="FFFFFF"/>
        </w:rPr>
        <w:t>of religion, spirituality, and psychological constructs in sport and exercise performance</w:t>
      </w:r>
      <w:r w:rsidR="000471DC">
        <w:rPr>
          <w:color w:val="333333"/>
          <w:shd w:val="clear" w:color="auto" w:fill="FFFFFF"/>
        </w:rPr>
        <w:t xml:space="preserve"> and even though </w:t>
      </w:r>
      <w:r w:rsidR="000471DC" w:rsidRPr="000471DC">
        <w:rPr>
          <w:color w:val="333333"/>
          <w:shd w:val="clear" w:color="auto" w:fill="FFFFFF"/>
        </w:rPr>
        <w:t xml:space="preserve">spiritual well-being plays a crucial role in athletic excellence and </w:t>
      </w:r>
      <w:r w:rsidR="000471DC">
        <w:rPr>
          <w:color w:val="333333"/>
          <w:shd w:val="clear" w:color="auto" w:fill="FFFFFF"/>
        </w:rPr>
        <w:t xml:space="preserve">acts </w:t>
      </w:r>
      <w:r w:rsidR="000471DC" w:rsidRPr="000471DC">
        <w:rPr>
          <w:color w:val="333333"/>
          <w:shd w:val="clear" w:color="auto" w:fill="FFFFFF"/>
        </w:rPr>
        <w:t xml:space="preserve">as a buffer against a wide range of stressors and negative behaviors, it has received </w:t>
      </w:r>
      <w:r w:rsidR="000471DC">
        <w:rPr>
          <w:color w:val="333333"/>
          <w:shd w:val="clear" w:color="auto" w:fill="FFFFFF"/>
        </w:rPr>
        <w:t>little</w:t>
      </w:r>
      <w:r w:rsidR="000471DC" w:rsidRPr="000471DC">
        <w:rPr>
          <w:color w:val="333333"/>
          <w:shd w:val="clear" w:color="auto" w:fill="FFFFFF"/>
        </w:rPr>
        <w:t xml:space="preserve"> attention in </w:t>
      </w:r>
      <w:r w:rsidR="000471DC">
        <w:rPr>
          <w:color w:val="333333"/>
          <w:shd w:val="clear" w:color="auto" w:fill="FFFFFF"/>
        </w:rPr>
        <w:t>academic research</w:t>
      </w:r>
      <w:r w:rsidR="000471DC" w:rsidRPr="000471DC">
        <w:rPr>
          <w:color w:val="333333"/>
          <w:shd w:val="clear" w:color="auto" w:fill="FFFFFF"/>
        </w:rPr>
        <w:t xml:space="preserve">. </w:t>
      </w:r>
      <w:r w:rsidR="000471DC">
        <w:rPr>
          <w:color w:val="333333"/>
          <w:shd w:val="clear" w:color="auto" w:fill="FFFFFF"/>
        </w:rPr>
        <w:t xml:space="preserve">Roychowdhury </w:t>
      </w:r>
      <w:r w:rsidR="000471DC" w:rsidRPr="000471DC">
        <w:rPr>
          <w:color w:val="333333"/>
          <w:shd w:val="clear" w:color="auto" w:fill="FFFFFF"/>
        </w:rPr>
        <w:t xml:space="preserve">proposes that spiritual well-being be incorporated into sport and exercise psychology training </w:t>
      </w:r>
      <w:r w:rsidR="000471DC">
        <w:rPr>
          <w:color w:val="333333"/>
          <w:shd w:val="clear" w:color="auto" w:fill="FFFFFF"/>
        </w:rPr>
        <w:t xml:space="preserve">as well as </w:t>
      </w:r>
      <w:r w:rsidR="000471DC" w:rsidRPr="000471DC">
        <w:rPr>
          <w:color w:val="333333"/>
          <w:shd w:val="clear" w:color="auto" w:fill="FFFFFF"/>
        </w:rPr>
        <w:t xml:space="preserve">consultancy to improve and enhance service delivery. </w:t>
      </w:r>
      <w:r w:rsidR="000471DC">
        <w:rPr>
          <w:color w:val="333333"/>
          <w:shd w:val="clear" w:color="auto" w:fill="FFFFFF"/>
        </w:rPr>
        <w:t>S</w:t>
      </w:r>
      <w:r w:rsidR="000471DC" w:rsidRPr="000471DC">
        <w:rPr>
          <w:color w:val="333333"/>
          <w:shd w:val="clear" w:color="auto" w:fill="FFFFFF"/>
        </w:rPr>
        <w:t xml:space="preserve">port and exercise psychology research and practice should </w:t>
      </w:r>
      <w:r w:rsidR="00EA79C9">
        <w:rPr>
          <w:color w:val="333333"/>
          <w:shd w:val="clear" w:color="auto" w:fill="FFFFFF"/>
        </w:rPr>
        <w:t xml:space="preserve">focus on </w:t>
      </w:r>
      <w:r w:rsidR="000471DC" w:rsidRPr="000471DC">
        <w:rPr>
          <w:color w:val="333333"/>
          <w:shd w:val="clear" w:color="auto" w:fill="FFFFFF"/>
        </w:rPr>
        <w:t xml:space="preserve">a holistic understanding of spiritual well-being in sport and exercise contexts. </w:t>
      </w:r>
      <w:r w:rsidR="00EA79C9">
        <w:rPr>
          <w:color w:val="333333"/>
          <w:shd w:val="clear" w:color="auto" w:fill="FFFFFF"/>
        </w:rPr>
        <w:t xml:space="preserve">In this regard, Roychowdhury suggested </w:t>
      </w:r>
      <w:r w:rsidR="000471DC" w:rsidRPr="000471DC">
        <w:rPr>
          <w:color w:val="333333"/>
          <w:shd w:val="clear" w:color="auto" w:fill="FFFFFF"/>
        </w:rPr>
        <w:t xml:space="preserve">understanding what constitutes spiritual well-being for individuals, examining the role spiritual well-being plays in athletic performance and excellence, and </w:t>
      </w:r>
      <w:r w:rsidR="00EA79C9">
        <w:rPr>
          <w:color w:val="333333"/>
          <w:shd w:val="clear" w:color="auto" w:fill="FFFFFF"/>
        </w:rPr>
        <w:t xml:space="preserve">then </w:t>
      </w:r>
      <w:r w:rsidR="000471DC" w:rsidRPr="000471DC">
        <w:rPr>
          <w:color w:val="333333"/>
          <w:shd w:val="clear" w:color="auto" w:fill="FFFFFF"/>
        </w:rPr>
        <w:t>incorporating spiritual well-being practices into existing models of mental skills training in sport and exercise psychology consultancy.</w:t>
      </w:r>
    </w:p>
    <w:p w14:paraId="770C9687" w14:textId="77777777" w:rsidR="004524B0" w:rsidRPr="00B42F56" w:rsidRDefault="004524B0" w:rsidP="00B42F56">
      <w:r w:rsidRPr="00B42F56">
        <w:rPr>
          <w:rFonts w:eastAsia="MS Mincho"/>
        </w:rPr>
        <w:tab/>
      </w:r>
      <w:r w:rsidRPr="00B42F56">
        <w:t xml:space="preserve">In 2005, Watson and Nesti conducted an analytical review of related literature. Based upon their review, the researchers suggested that spirituality should be considered seriously within sport psychology. Of relevance to this inquiry were the following four key research areas: </w:t>
      </w:r>
    </w:p>
    <w:p w14:paraId="38F7A6D0" w14:textId="36F901A3" w:rsidR="004524B0" w:rsidRPr="00B42F56" w:rsidRDefault="004524B0" w:rsidP="00B42F56">
      <w:r w:rsidRPr="00B42F56">
        <w:t xml:space="preserve">(1) how spirituality may be reconciled into the athlete-centered model; (2) the integration of spirituality and religious observances into mental skills training (MST); (3) the relationship between spirituality and positive psychological states such as flow and peak experiences; and (4) </w:t>
      </w:r>
      <w:r w:rsidR="00F86D97" w:rsidRPr="00B42F56">
        <w:lastRenderedPageBreak/>
        <w:t xml:space="preserve">. . . </w:t>
      </w:r>
      <w:r w:rsidRPr="00B42F56">
        <w:t>spirituality in counseling. (p. 228)</w:t>
      </w:r>
    </w:p>
    <w:p w14:paraId="0FC75773" w14:textId="20384141" w:rsidR="004524B0" w:rsidRPr="00B42F56" w:rsidRDefault="004524B0" w:rsidP="00B42F56">
      <w:r w:rsidRPr="00B42F56">
        <w:tab/>
        <w:t xml:space="preserve">Spirituality remains an overarching experience for the researcher-participant in understanding the opportunities and choices of an injured marathoner. Spirituality could help the injured marathoner become more aware of </w:t>
      </w:r>
      <w:r w:rsidR="00EA79C9">
        <w:t xml:space="preserve">the flow implications of such choices </w:t>
      </w:r>
      <w:r w:rsidRPr="00B42F56">
        <w:t>like hav</w:t>
      </w:r>
      <w:r w:rsidR="00372B72">
        <w:t>ing</w:t>
      </w:r>
      <w:r w:rsidRPr="00B42F56">
        <w:t xml:space="preserve"> corrective surgery with a specific surgeon. Spirituality can also inform postsurgical experiences of the researcher-participant and also remain central to the potential morphing and nonlinear narrative (Rubik, 2002).</w:t>
      </w:r>
    </w:p>
    <w:p w14:paraId="6D72A11B" w14:textId="77777777" w:rsidR="004524B0" w:rsidRPr="00B42F56" w:rsidRDefault="004524B0" w:rsidP="00B42F56">
      <w:pPr>
        <w:pStyle w:val="Heading2"/>
        <w:jc w:val="both"/>
        <w:rPr>
          <w:noProof/>
        </w:rPr>
      </w:pPr>
      <w:bookmarkStart w:id="16" w:name="_Toc38578815"/>
      <w:r w:rsidRPr="00B42F56">
        <w:t>Construct 2: Marathoner</w:t>
      </w:r>
      <w:bookmarkEnd w:id="16"/>
      <w:r w:rsidRPr="00B42F56">
        <w:rPr>
          <w:noProof/>
        </w:rPr>
        <w:t xml:space="preserve"> </w:t>
      </w:r>
    </w:p>
    <w:p w14:paraId="619B69D7" w14:textId="54F092EB" w:rsidR="004524B0" w:rsidRPr="00B42F56" w:rsidRDefault="004524B0" w:rsidP="00B42F56">
      <w:r w:rsidRPr="00B42F56">
        <w:rPr>
          <w:noProof/>
        </w:rPr>
        <w:tab/>
      </w:r>
      <w:r w:rsidR="00C37800">
        <w:t>A</w:t>
      </w:r>
      <w:r w:rsidRPr="00B42F56">
        <w:t xml:space="preserve"> marathoner is a runner who trains for and runs 26.2-mile races. There are many researchers who have called for more research into the marathoner (</w:t>
      </w:r>
      <w:r w:rsidR="00BE3E11" w:rsidRPr="00B42F56">
        <w:t>Hoogkamer</w:t>
      </w:r>
      <w:r w:rsidRPr="00B42F56">
        <w:t xml:space="preserve">, </w:t>
      </w:r>
      <w:r w:rsidR="00866362" w:rsidRPr="00B42F56">
        <w:t>Ad</w:t>
      </w:r>
      <w:r w:rsidR="00BE3E11" w:rsidRPr="00B42F56">
        <w:t>d</w:t>
      </w:r>
      <w:r w:rsidR="00866362" w:rsidRPr="00B42F56">
        <w:t>ona, &amp;</w:t>
      </w:r>
      <w:r w:rsidR="00BE3E11" w:rsidRPr="00B42F56">
        <w:t xml:space="preserve"> Hanley,</w:t>
      </w:r>
      <w:r w:rsidR="00866362" w:rsidRPr="00B42F56">
        <w:t xml:space="preserve"> </w:t>
      </w:r>
      <w:r w:rsidRPr="00B42F56">
        <w:t>2019; Hoogkamer et al., 2019; Qiu et al., 2019; Thierry et al., 2019). Each source listed will be discussed in terms of the marathoner who trains for and runs these races.</w:t>
      </w:r>
    </w:p>
    <w:p w14:paraId="22383FA3" w14:textId="77777777" w:rsidR="004524B0" w:rsidRPr="00B42F56" w:rsidRDefault="004524B0" w:rsidP="00B42F56">
      <w:pPr>
        <w:rPr>
          <w:shd w:val="clear" w:color="auto" w:fill="FFFFFF"/>
        </w:rPr>
      </w:pPr>
      <w:r w:rsidRPr="00B42F56">
        <w:tab/>
        <w:t>Based on a review of the literature, Deaner et al. (2019) noted current researchers neglected the variations of psychological factors in marathoners, necessitating research</w:t>
      </w:r>
      <w:r w:rsidRPr="00B42F56">
        <w:rPr>
          <w:shd w:val="clear" w:color="auto" w:fill="FFFFFF"/>
        </w:rPr>
        <w:t xml:space="preserve">. These researchers conducted an online survey of over 1,300 marathon runners, testing whether any of five psychological constructs–competitiveness, goal achievement, risk taking in pace, domain-specific risk taking, and willingness to suffer in the marathon – predicted slowing in runners’ most recent marathons (p. 1). Deaner et al. discovered that risk taking in pace–the extent to which runners agreed that they began the marathon at a pace that was so fast that it would jeopardize their capacity to maintain this pace throughout the event–was a robust predictor of marathon slowing. </w:t>
      </w:r>
    </w:p>
    <w:p w14:paraId="62EE2495" w14:textId="57B908D1" w:rsidR="004524B0" w:rsidRPr="00B42F56" w:rsidRDefault="004524B0" w:rsidP="00B42F56">
      <w:pPr>
        <w:rPr>
          <w:shd w:val="clear" w:color="auto" w:fill="FFFFFF"/>
        </w:rPr>
      </w:pPr>
      <w:r w:rsidRPr="00B42F56">
        <w:rPr>
          <w:shd w:val="clear" w:color="auto" w:fill="FFFFFF"/>
        </w:rPr>
        <w:tab/>
        <w:t xml:space="preserve">Risk taking in pace also proved a substantial predictor even in regression models controlling for the other psychological constructs, training, experience, and other known pacing </w:t>
      </w:r>
      <w:r w:rsidRPr="00B42F56">
        <w:rPr>
          <w:shd w:val="clear" w:color="auto" w:fill="FFFFFF"/>
        </w:rPr>
        <w:lastRenderedPageBreak/>
        <w:t>correlates. Level of risk taking in pace precipitated slowing down, which interfaced with both the marathoner’s training and experience. This suggests that marathoners consider trade-offs when making pacing decisions and vary in pacing decision making.</w:t>
      </w:r>
    </w:p>
    <w:p w14:paraId="64FE5632" w14:textId="77777777" w:rsidR="004524B0" w:rsidRPr="00B42F56" w:rsidRDefault="004524B0" w:rsidP="00B42F56">
      <w:r w:rsidRPr="00B42F56">
        <w:rPr>
          <w:noProof/>
        </w:rPr>
        <w:tab/>
      </w:r>
      <w:r w:rsidRPr="00B42F56">
        <w:t xml:space="preserve">Roebuck et al. (2018) centered on two characteristics of the marathoner. These characteristics were (a) the acute mood effects of ultrarunning that appeared to increase in fatigue and decrease in both vigor and tension and (b) the opportunity to achieve personal growth (p. 43). Four databases (PubMed, Scopus, Web of Science and PsycINFO) were searched until December 2017 and 51 studies met the inclusion criteria. </w:t>
      </w:r>
    </w:p>
    <w:p w14:paraId="0C3DB5DA" w14:textId="77777777" w:rsidR="004524B0" w:rsidRPr="00B42F56" w:rsidRDefault="004524B0" w:rsidP="00B42F56">
      <w:r w:rsidRPr="00B42F56">
        <w:tab/>
        <w:t>Roebuck et al. (2018) concluded that ultrarunning seemed to be associated with a psychological drive to explore both the runner’s mental and physical limits. Roebuck et al. assumed that the literature they reviewed did articulate these runner’s emotional states, motivations, and phenomenology. Further research was necessary to explore the psychology of these same runners.</w:t>
      </w:r>
    </w:p>
    <w:p w14:paraId="36761F13" w14:textId="77777777" w:rsidR="004524B0" w:rsidRPr="00B42F56" w:rsidRDefault="004524B0" w:rsidP="00B42F56">
      <w:r w:rsidRPr="00B42F56">
        <w:rPr>
          <w:shd w:val="clear" w:color="auto" w:fill="FFFFFF"/>
        </w:rPr>
        <w:tab/>
      </w:r>
      <w:r w:rsidRPr="00B42F56">
        <w:t xml:space="preserve">Thierry et al. (2019) described the incidence, prevalence, and impact of running-related injuries or illness symptoms in marathoners. Their study focused on a 16-week period before the Utrecht marathon, where these researchers found that out of the 161 included runners in their study, </w:t>
      </w:r>
      <w:r w:rsidRPr="00B42F56">
        <w:rPr>
          <w:rFonts w:eastAsia="MS Mincho"/>
        </w:rPr>
        <w:t xml:space="preserve">nine out of every 10 marathoners reported a </w:t>
      </w:r>
      <w:r w:rsidRPr="00B42F56">
        <w:t>running-related injury</w:t>
      </w:r>
      <w:r w:rsidRPr="00B42F56">
        <w:rPr>
          <w:rFonts w:eastAsia="MS Mincho"/>
        </w:rPr>
        <w:t xml:space="preserve"> or illness symptom prior to the marathon. In any two-week period, one in seven marathoners reported a new </w:t>
      </w:r>
      <w:r w:rsidRPr="00B42F56">
        <w:t>running-related injury</w:t>
      </w:r>
      <w:r w:rsidRPr="00B42F56">
        <w:rPr>
          <w:rFonts w:eastAsia="MS Mincho"/>
        </w:rPr>
        <w:t xml:space="preserve"> or illness-related symptom.</w:t>
      </w:r>
    </w:p>
    <w:p w14:paraId="6C92DC30" w14:textId="77777777" w:rsidR="004524B0" w:rsidRPr="00B42F56" w:rsidRDefault="004524B0" w:rsidP="00B42F56">
      <w:r w:rsidRPr="00B42F56">
        <w:rPr>
          <w:rFonts w:eastAsia="MS Mincho"/>
        </w:rPr>
        <w:tab/>
      </w:r>
      <w:r w:rsidRPr="00B42F56">
        <w:t xml:space="preserve">Locomotor muscle fatigue (LMMF) and exercise-induced muscle damage (EIMD) are related to marathoners according to </w:t>
      </w:r>
      <w:r w:rsidRPr="00B42F56">
        <w:rPr>
          <w:rFonts w:eastAsia="MS Mincho"/>
        </w:rPr>
        <w:t xml:space="preserve">Venhorst et al. (2018). </w:t>
      </w:r>
      <w:r w:rsidRPr="00B42F56">
        <w:t xml:space="preserve">Based on their study of long-distance running, marathoners experience what they considered to be the pooled effect of mechanical and metabolic strain on the locomotor muscles. Venhorst et al. found little research on what they </w:t>
      </w:r>
      <w:r w:rsidRPr="00B42F56">
        <w:lastRenderedPageBreak/>
        <w:t xml:space="preserve">referred to as the instant effects of combined LMMF and EIMD on pacing behavior and performance during the decisive final stages of real-world, long-distance running events like marathons. In their study, Venhorst et al. had 22 highly trained runners complete two maximal, self-paced, 20-km treadmill time trials. </w:t>
      </w:r>
    </w:p>
    <w:p w14:paraId="591617CB" w14:textId="77777777" w:rsidR="004524B0" w:rsidRPr="00B42F56" w:rsidRDefault="004524B0" w:rsidP="00B42F56">
      <w:r w:rsidRPr="00B42F56">
        <w:tab/>
        <w:t xml:space="preserve">According to Venhorst et al. (2018) indicators of muscle damage, muscle metabolic strain, and endocrinological stress were assessed to investigate the physiological effects on the marathoners. Applying a three-dimensional framework of perceived fatigability, Venhorst et al. investigated the perceptual effects of running with LMMF and EIMD on performance fatigability. Venhorst et al. further found that LMMF and EIMD caused restrictions in work capacity and medium increases in blood leucocyte and neutrophil count, interleukin-6, and cortisol concentrations. These blood results collectively constituted a physiological milieu that was not conducive to high performance. </w:t>
      </w:r>
    </w:p>
    <w:p w14:paraId="3F9BB86A" w14:textId="77777777" w:rsidR="004524B0" w:rsidRPr="00B42F56" w:rsidRDefault="004524B0" w:rsidP="00B42F56">
      <w:r w:rsidRPr="00B42F56">
        <w:tab/>
        <w:t xml:space="preserve">Results also indicated LMMF and EIMD caused large increases in perceived physical strain and large decreases in valence as well as large increases and decreases in action crisis and flow state, respectively. Venhorst et al. (2018) found that under the constraint of amplified physical impact, marathoners experience a goal disengagement process. Venhorst et al. concluded that dynamic changes in physiological and perceptual effects of LMMF and EIMD resulted in a significant biopsychosocial change. </w:t>
      </w:r>
    </w:p>
    <w:p w14:paraId="53FE830A" w14:textId="5DBA0200" w:rsidR="004524B0" w:rsidRPr="00B42F56" w:rsidRDefault="004524B0" w:rsidP="00B42F56">
      <w:r w:rsidRPr="00B42F56">
        <w:tab/>
        <w:t xml:space="preserve">According to Venhorst et al. (2018), the integration of mind and body became apparent with the observed alterations in pacing behavior and performance fatigability during long-distance running. The muscle damage, muscle metabolic strain, and endocrinological stress comprising the applied three-dimensional framework helped to clarify the imprint of LMMF and EIMD on the marathoners. The results of the study yielded a more comprehensive understanding </w:t>
      </w:r>
      <w:r w:rsidRPr="00B42F56">
        <w:lastRenderedPageBreak/>
        <w:t>of what Venhorst et al. referred to as a goal disengagement process in centrally regulated and goal-directed exercise behavior. The goal disengagement process becomes an opportunity to experience the state of flow--a sought-after lived experience to repeat</w:t>
      </w:r>
      <w:r w:rsidR="00EA79C9">
        <w:t xml:space="preserve"> where rather than having the goal of finishing or PR ing the race, the goal becomes the experience of flow</w:t>
      </w:r>
      <w:r w:rsidRPr="00B42F56">
        <w:t xml:space="preserve">. This proposal offers a </w:t>
      </w:r>
      <w:r w:rsidR="00EA79C9" w:rsidRPr="00B42F56">
        <w:t>springboard</w:t>
      </w:r>
      <w:r w:rsidRPr="00B42F56">
        <w:t xml:space="preserve"> for this lived experience.</w:t>
      </w:r>
    </w:p>
    <w:p w14:paraId="65F5E9E0" w14:textId="7447ACD5" w:rsidR="004524B0" w:rsidRPr="00B42F56" w:rsidRDefault="004524B0" w:rsidP="00B42F56">
      <w:pPr>
        <w:pStyle w:val="Heading2"/>
      </w:pPr>
      <w:bookmarkStart w:id="17" w:name="_Toc38578816"/>
      <w:r w:rsidRPr="00B42F56">
        <w:rPr>
          <w:rStyle w:val="Heading3Char"/>
          <w:rFonts w:eastAsia="MS Gothic"/>
          <w:b/>
        </w:rPr>
        <w:t>Construct 3: Marathoner Flow</w:t>
      </w:r>
      <w:bookmarkEnd w:id="17"/>
      <w:r w:rsidRPr="00B42F56">
        <w:t xml:space="preserve"> </w:t>
      </w:r>
    </w:p>
    <w:p w14:paraId="261A2F03" w14:textId="77777777" w:rsidR="004524B0" w:rsidRPr="00B42F56" w:rsidRDefault="004524B0" w:rsidP="00B42F56">
      <w:r w:rsidRPr="00B42F56">
        <w:rPr>
          <w:bCs/>
        </w:rPr>
        <w:tab/>
        <w:t>The findings of Venhorst et al (2018) anticipated studies on a</w:t>
      </w:r>
      <w:r w:rsidRPr="00B42F56">
        <w:rPr>
          <w:noProof/>
        </w:rPr>
        <w:t xml:space="preserve">chieving the state of </w:t>
      </w:r>
      <w:r w:rsidRPr="00B42F56">
        <w:t xml:space="preserve">flow possible when disengaging from the goal (Carraca, Serpa, Rosado, &amp; Palmi-Guerrero, 2019; Csikszentmihalyi &amp; Asakawa, 2016; Swann et al., 2019). Getting into the state of flow could be contemplative (Hunter &amp; Csikszentmihalyi, 2000), and marathoner narrative could facilitate its articulation, especially on </w:t>
      </w:r>
      <w:r w:rsidRPr="00B42F56">
        <w:rPr>
          <w:shd w:val="clear" w:color="auto" w:fill="FFFFFF"/>
        </w:rPr>
        <w:t>the </w:t>
      </w:r>
      <w:r w:rsidRPr="00B42F56">
        <w:rPr>
          <w:i/>
          <w:iCs/>
        </w:rPr>
        <w:t>whats</w:t>
      </w:r>
      <w:r w:rsidRPr="00B42F56">
        <w:rPr>
          <w:shd w:val="clear" w:color="auto" w:fill="FFFFFF"/>
        </w:rPr>
        <w:t> and </w:t>
      </w:r>
      <w:r w:rsidRPr="00B42F56">
        <w:rPr>
          <w:i/>
          <w:iCs/>
        </w:rPr>
        <w:t>hows</w:t>
      </w:r>
      <w:r w:rsidRPr="00B42F56">
        <w:rPr>
          <w:shd w:val="clear" w:color="auto" w:fill="FFFFFF"/>
        </w:rPr>
        <w:t xml:space="preserve"> of the marathoner’s choices. The state of </w:t>
      </w:r>
      <w:r w:rsidRPr="00B42F56">
        <w:t xml:space="preserve">flow is something experienced after the marathoner has completed training and then mindfully chooses to strive without intentionality before the competition (Brymer &amp; Schweitzer, 2017; </w:t>
      </w:r>
      <w:r w:rsidRPr="00B42F56">
        <w:rPr>
          <w:spacing w:val="5"/>
          <w:shd w:val="clear" w:color="auto" w:fill="FFFFFF"/>
        </w:rPr>
        <w:t>Orta, Sicilia, &amp; Fernandez-Balboa, 2017</w:t>
      </w:r>
      <w:r w:rsidRPr="00B42F56">
        <w:t xml:space="preserve">). </w:t>
      </w:r>
    </w:p>
    <w:p w14:paraId="558A4A80" w14:textId="3F33D29C" w:rsidR="004524B0" w:rsidRPr="00B42F56" w:rsidRDefault="000E24BE" w:rsidP="00B42F56">
      <w:pPr>
        <w:rPr>
          <w:shd w:val="clear" w:color="auto" w:fill="FFFFFF"/>
        </w:rPr>
      </w:pPr>
      <w:r w:rsidRPr="00B42F56">
        <w:tab/>
      </w:r>
      <w:r w:rsidR="004524B0" w:rsidRPr="00B42F56">
        <w:t xml:space="preserve">According to Krippner (2013), countering the studies resulting in spiritual growth, the state of flow may have some negative consequences on the marathoner. Krippner described </w:t>
      </w:r>
      <w:r w:rsidR="004524B0" w:rsidRPr="00B42F56">
        <w:rPr>
          <w:shd w:val="clear" w:color="auto" w:fill="FFFFFF"/>
        </w:rPr>
        <w:t xml:space="preserve">dissociative behavior in terms of identity. He also discussed several incidents and presented a model that both described and compared these, even though they took place at various times and in various places. According to Krippner, “these events and their descriptions portray the many ways in which images and selves can be broken and, in some instances, reconstructed” (p. 38). </w:t>
      </w:r>
    </w:p>
    <w:p w14:paraId="2E344803" w14:textId="7E660854" w:rsidR="004524B0" w:rsidRPr="00B63C9C" w:rsidRDefault="004524B0" w:rsidP="00EA79C9">
      <w:pPr>
        <w:rPr>
          <w:shd w:val="clear" w:color="auto" w:fill="FFFFFF"/>
        </w:rPr>
      </w:pPr>
      <w:r w:rsidRPr="00B42F56">
        <w:tab/>
        <w:t xml:space="preserve">Partington, Partington, and Olivier (2009) also studied the negative side of the state of flow. </w:t>
      </w:r>
      <w:r w:rsidRPr="00B42F56">
        <w:rPr>
          <w:shd w:val="clear" w:color="auto" w:fill="FFFFFF"/>
        </w:rPr>
        <w:t>Fifteen elite surfers completed in-depth, semistructured interviews and it seemed clear from the results that the surfers experienced positive consequences of flow.</w:t>
      </w:r>
      <w:r w:rsidRPr="00B42F56">
        <w:t xml:space="preserve"> This state of </w:t>
      </w:r>
      <w:r w:rsidRPr="00B42F56">
        <w:rPr>
          <w:shd w:val="clear" w:color="auto" w:fill="FFFFFF"/>
        </w:rPr>
        <w:t xml:space="preserve">flow has </w:t>
      </w:r>
      <w:r w:rsidRPr="00B42F56">
        <w:rPr>
          <w:shd w:val="clear" w:color="auto" w:fill="FFFFFF"/>
        </w:rPr>
        <w:lastRenderedPageBreak/>
        <w:t>been described as an optimal state directly related to peak performance.</w:t>
      </w:r>
      <w:r w:rsidR="00EA79C9">
        <w:rPr>
          <w:shd w:val="clear" w:color="auto" w:fill="FFFFFF"/>
        </w:rPr>
        <w:t xml:space="preserve"> </w:t>
      </w:r>
      <w:r w:rsidRPr="00B42F56">
        <w:rPr>
          <w:shd w:val="clear" w:color="auto" w:fill="FFFFFF"/>
        </w:rPr>
        <w:t xml:space="preserve">Experiencing this flow state was not always beneficial, </w:t>
      </w:r>
      <w:r w:rsidR="00CE0974">
        <w:rPr>
          <w:shd w:val="clear" w:color="auto" w:fill="FFFFFF"/>
        </w:rPr>
        <w:t xml:space="preserve">however, </w:t>
      </w:r>
      <w:r w:rsidRPr="00B42F56">
        <w:rPr>
          <w:shd w:val="clear" w:color="auto" w:fill="FFFFFF"/>
        </w:rPr>
        <w:t>because one negative side of the state of flow could involve contributing to dependence on the activity that initiated the flow experience</w:t>
      </w:r>
      <w:r w:rsidRPr="00B42F56">
        <w:t>.</w:t>
      </w:r>
      <w:r w:rsidRPr="00B42F56">
        <w:rPr>
          <w:shd w:val="clear" w:color="auto" w:fill="FFFFFF"/>
        </w:rPr>
        <w:t xml:space="preserve"> Partington et al. (2009) went on to explore this dichotomous consequence of flow, using case studies of Big Wave Surfers indicating an association between the state of flow and compulsion to engage in the specific activity. Partington et al. concluded with their recommendations for further research into the relationship between the state of flow and exercise dependence. While Krippner (2013) and Partington et al. focused on the negative nature of the flow experience, Carraca et al. (2019) claimed that a</w:t>
      </w:r>
      <w:r w:rsidRPr="00B42F56">
        <w:t xml:space="preserve">ccepting potential negative emotions could lead to a positive flow experience. </w:t>
      </w:r>
    </w:p>
    <w:p w14:paraId="26BB7142" w14:textId="78575C57" w:rsidR="004524B0" w:rsidRPr="00B42F56" w:rsidRDefault="004524B0" w:rsidP="00B63C9C">
      <w:pPr>
        <w:rPr>
          <w:b/>
          <w:noProof/>
        </w:rPr>
      </w:pPr>
      <w:r w:rsidRPr="00B42F56">
        <w:tab/>
        <w:t>Not trying to achieve the state of flow and the experience of the state of flow are separate and distinct. While the idea of not trying is preliminary to the state of flow, the state of flow becomes the goal desired by many marathoners. Several researchers have called for more research into the state of flow (e.g., Eryucel, 2019; Swann et al., 2019).</w:t>
      </w:r>
    </w:p>
    <w:p w14:paraId="7FF4C677" w14:textId="7068B6B3" w:rsidR="004524B0" w:rsidRPr="00B42F56" w:rsidRDefault="004524B0" w:rsidP="00B42F56">
      <w:r w:rsidRPr="00B42F56">
        <w:tab/>
        <w:t xml:space="preserve">Brymer and Schweitzer (2017), while conducting their study, </w:t>
      </w:r>
      <w:r w:rsidRPr="00B42F56">
        <w:rPr>
          <w:i/>
          <w:iCs/>
        </w:rPr>
        <w:t xml:space="preserve">Evoking the Ineffable: The Phenomenology of Extreme Sports, </w:t>
      </w:r>
      <w:r w:rsidRPr="00B42F56">
        <w:t xml:space="preserve">found a consensus among participants identifying that the experience of the ineffable was invigorating because of the involvement of positive emotional states. </w:t>
      </w:r>
      <w:r w:rsidRPr="00B42F56">
        <w:rPr>
          <w:shd w:val="clear" w:color="auto" w:fill="FFFFFF"/>
        </w:rPr>
        <w:t>The study draws upon interviews with 15 extreme sports participants across three continents to explicate unique themes: (a) extreme sports as invigorating experience, (b) inadequacy of words, and (c) participants’ experience of transcendence (p. 63)</w:t>
      </w:r>
      <w:r w:rsidR="00E35A93">
        <w:rPr>
          <w:shd w:val="clear" w:color="auto" w:fill="FFFFFF"/>
        </w:rPr>
        <w:t xml:space="preserve"> and referenced above in the spirituality section</w:t>
      </w:r>
      <w:r w:rsidRPr="00B42F56">
        <w:rPr>
          <w:shd w:val="clear" w:color="auto" w:fill="FFFFFF"/>
        </w:rPr>
        <w:t xml:space="preserve">. </w:t>
      </w:r>
      <w:r w:rsidRPr="00B42F56">
        <w:t>These researchers found a positive mental attitude was partly a result of controlled breathing, which could correlate with the state of flow. According to Brymer and Schweitzer, these positive emotions were related to the changing nature of a nonlinear biopsychosocial reality.</w:t>
      </w:r>
    </w:p>
    <w:p w14:paraId="3D9E5D61" w14:textId="77777777" w:rsidR="00B63C9C" w:rsidRDefault="004524B0" w:rsidP="00B42F56">
      <w:r w:rsidRPr="00B42F56">
        <w:lastRenderedPageBreak/>
        <w:tab/>
      </w:r>
    </w:p>
    <w:p w14:paraId="6C6ECD19" w14:textId="7F71367D" w:rsidR="004524B0" w:rsidRPr="00B42F56" w:rsidRDefault="00B63C9C" w:rsidP="00B42F56">
      <w:r>
        <w:tab/>
      </w:r>
      <w:r w:rsidR="004524B0" w:rsidRPr="00B42F56">
        <w:t xml:space="preserve">Carraca et al. (2019) recognized acceptance of negative emotions as something that had a positive effect on both the athlete’s self-confidence and the state of flow. This process could lead the marathoner to be more mindful and, according to these researchers, “mindfulness-based interventions have consistently demonstrated associations with multiple aspects of flow and sport performance” (p. 34). In their study, </w:t>
      </w:r>
      <w:r w:rsidR="004524B0" w:rsidRPr="00B42F56">
        <w:rPr>
          <w:rFonts w:eastAsia="MS Mincho"/>
        </w:rPr>
        <w:t xml:space="preserve">57 elite soccer players (Portuguese 2a league) from two different cohorts </w:t>
      </w:r>
      <w:r w:rsidR="004524B0" w:rsidRPr="00B42F56">
        <w:t xml:space="preserve">participated in a mindfulness-based program. This exploration included training on self-compassion, mindfulness, psychological flexibility, sport performance, and flow. </w:t>
      </w:r>
    </w:p>
    <w:p w14:paraId="71BF1A4F" w14:textId="77777777" w:rsidR="004524B0" w:rsidRPr="00B42F56" w:rsidRDefault="004524B0" w:rsidP="00B42F56">
      <w:r w:rsidRPr="00B42F56">
        <w:tab/>
        <w:t>Examining how the relationship between “mindfulness, psychological flexibility, and self-compassion . . . predicted flow and performance measures” (p. 34), Carraca et al. (2019) assessed the influence of “baseline psychological flexibility, self-compassion, and mindfulness facets on flow” (p. 34). These also included sport performance measures at post intervention. Combining mindfulness, self-compassion, and “direct forms of performance and flow improved from pre- to post-intervention and psychological inflexibility decreased. The practice of mindfulness predicts higher flow at post intervention, and psychological inflexibility predicts lower dispositional flow at post intervention” (p. 34).</w:t>
      </w:r>
    </w:p>
    <w:p w14:paraId="4B614DFF" w14:textId="77777777" w:rsidR="004524B0" w:rsidRPr="00B42F56" w:rsidRDefault="004524B0" w:rsidP="00B42F56">
      <w:r w:rsidRPr="00B42F56">
        <w:tab/>
        <w:t xml:space="preserve"> The practice of mindfulness was related to </w:t>
      </w:r>
      <w:r w:rsidRPr="00B42F56">
        <w:rPr>
          <w:shd w:val="clear" w:color="auto" w:fill="FFFFFF"/>
        </w:rPr>
        <w:t>improved athletic performance and the potential for the athlete to achieve and experience the state of flow</w:t>
      </w:r>
      <w:r w:rsidRPr="00B42F56">
        <w:t xml:space="preserve"> (Cathcart, McGregor, &amp; Groundwater, 2014). </w:t>
      </w:r>
      <w:r w:rsidRPr="00B42F56">
        <w:rPr>
          <w:shd w:val="clear" w:color="auto" w:fill="FFFFFF"/>
        </w:rPr>
        <w:t xml:space="preserve">This study by Cathcart et al. (2014) involved an examination of the relationship between the practice of mindfulness in 92 elite athletes and their ability to experience the state of flow. One of their conclusions indicated the relationship between mindfulness and the different facets of the state of flow might vary by gender and sport type. Another conclusion was that athletes from individual and pacing sports scored higher on the </w:t>
      </w:r>
      <w:r w:rsidRPr="00B42F56">
        <w:rPr>
          <w:shd w:val="clear" w:color="auto" w:fill="FFFFFF"/>
        </w:rPr>
        <w:lastRenderedPageBreak/>
        <w:t xml:space="preserve">Five-Facet Mindfulness Questionnaire than athletes from team-based and nonpacing sports. </w:t>
      </w:r>
    </w:p>
    <w:p w14:paraId="6EFA0EDE" w14:textId="77777777" w:rsidR="004524B0" w:rsidRPr="00B42F56" w:rsidRDefault="004524B0" w:rsidP="00B42F56">
      <w:r w:rsidRPr="00B42F56">
        <w:tab/>
        <w:t xml:space="preserve">Harris, Vine, and Wilson (2017) investigated the relationship of effective attention control and the state of flow. Harris et al. developed an experimental method to study flow using what they referred to as balance manipulation and applied it to self-paced netball and basketball shooting tasks. Harris et al. particularly looked at point of gaze recorded through a mobile eye-tracking device called the Quiet Eye. This Quiet Eye of Harris et al. was used to help index factors identified as the best control of visual attention, articulating the stages leading to the state of flow. </w:t>
      </w:r>
    </w:p>
    <w:p w14:paraId="0A1955AF" w14:textId="77777777" w:rsidR="004524B0" w:rsidRPr="00B42F56" w:rsidRDefault="004524B0" w:rsidP="00B42F56">
      <w:pPr>
        <w:rPr>
          <w:shd w:val="clear" w:color="auto" w:fill="F5F5F5"/>
        </w:rPr>
      </w:pPr>
      <w:r w:rsidRPr="00B42F56">
        <w:tab/>
        <w:t xml:space="preserve">Even though Harris et al. (2017) found no evidence of attention control via Quiet Eye recording, identified factors remained associated with the state of flow. These researchers also discovered that meditation influenced participants, changing what was recorded by the Quiet Eye. This result provided the basis for the belief that manipulations in visual attention preceded the state of flow. </w:t>
      </w:r>
    </w:p>
    <w:p w14:paraId="08F8D7F2" w14:textId="77777777" w:rsidR="004524B0" w:rsidRPr="00B42F56" w:rsidRDefault="004524B0" w:rsidP="00B42F56">
      <w:r w:rsidRPr="00B42F56">
        <w:tab/>
        <w:t xml:space="preserve">In a related study on flow, Harris, Vine, and Wilson (2019) countered the reported reduction of athletic conscious attention and effort since it seemed difficult to reconcile superior focus and lack of distraction. These researchers explored this tension by testing predictions for subjective and objective mental effort as well as assessing visual attention control using a research design that was experimental. </w:t>
      </w:r>
    </w:p>
    <w:p w14:paraId="4D810953" w14:textId="77777777" w:rsidR="004524B0" w:rsidRPr="00B42F56" w:rsidRDefault="004524B0" w:rsidP="00B42F56">
      <w:r w:rsidRPr="00B42F56">
        <w:tab/>
        <w:t xml:space="preserve">Harris et al. (2019) </w:t>
      </w:r>
      <w:r w:rsidRPr="00B42F56">
        <w:rPr>
          <w:shd w:val="clear" w:color="auto" w:fill="FFFFFF"/>
        </w:rPr>
        <w:t xml:space="preserve">predicted that attention could “dissociate across 3 conditions of a simulated car-racing task designed to manipulate the level of flow: too easy, matched to skill (flow), and too difficult” (p. 103). The highest in the matched condition were task absorption, objective mental effort, and focused gaze. At the same time, reported fluency, objective performance, and mental effort showed a linear relationship across conditions where the </w:t>
      </w:r>
      <w:r w:rsidRPr="00B42F56">
        <w:rPr>
          <w:shd w:val="clear" w:color="auto" w:fill="FFFFFF"/>
        </w:rPr>
        <w:lastRenderedPageBreak/>
        <w:t>participants performed worse and reported more effort and less fluency as the difficulty increased. Harris et al. concluded a relationship between objective and reported effort and suggested that flow was “underpinned by efficient attentional control” (p. 103).</w:t>
      </w:r>
      <w:bookmarkStart w:id="18" w:name="_Hlk34164091"/>
    </w:p>
    <w:bookmarkEnd w:id="18"/>
    <w:p w14:paraId="0813C49F" w14:textId="77777777" w:rsidR="004524B0" w:rsidRPr="00B42F56" w:rsidRDefault="004524B0" w:rsidP="00B42F56">
      <w:pPr>
        <w:rPr>
          <w:lang w:val="en"/>
        </w:rPr>
      </w:pPr>
      <w:r w:rsidRPr="00B42F56">
        <w:tab/>
        <w:t xml:space="preserve">Jackman, Hawkins, Crust, and Swann (2019) conducted the </w:t>
      </w:r>
      <w:r w:rsidRPr="00B42F56">
        <w:rPr>
          <w:lang w:val="en"/>
        </w:rPr>
        <w:t>first systematic review of flow research in exercise. These researchers suggested that exergame design features, music, and virtual stimuli could affect some flow dimensions. Addressing a range of conceptual and methodological issues, based upon initial qualitative findings, Jackman et al. offered a potential step towards explaining the occurrence of the state of flow</w:t>
      </w:r>
      <w:bookmarkStart w:id="19" w:name="_Hlk34164186"/>
      <w:r w:rsidRPr="00B42F56">
        <w:rPr>
          <w:lang w:val="en"/>
        </w:rPr>
        <w:t xml:space="preserve">. </w:t>
      </w:r>
    </w:p>
    <w:bookmarkEnd w:id="19"/>
    <w:p w14:paraId="20193D4E" w14:textId="07AF4B72" w:rsidR="00E35A93" w:rsidRPr="00E35A93" w:rsidRDefault="004524B0" w:rsidP="00E35A93">
      <w:pPr>
        <w:pStyle w:val="Heading2"/>
        <w:rPr>
          <w:rFonts w:eastAsia="Times New Roman"/>
          <w:b w:val="0"/>
          <w:color w:val="444444"/>
        </w:rPr>
      </w:pPr>
      <w:r w:rsidRPr="00B42F56">
        <w:rPr>
          <w:lang w:val="en"/>
        </w:rPr>
        <w:tab/>
      </w:r>
      <w:r w:rsidRPr="00E35A93">
        <w:rPr>
          <w:b w:val="0"/>
          <w:lang w:val="en"/>
        </w:rPr>
        <w:t>Using</w:t>
      </w:r>
      <w:r w:rsidRPr="00B42F56">
        <w:rPr>
          <w:lang w:val="en"/>
        </w:rPr>
        <w:t xml:space="preserve"> </w:t>
      </w:r>
      <w:r w:rsidR="00E35A93">
        <w:rPr>
          <w:lang w:val="en"/>
        </w:rPr>
        <w:t xml:space="preserve">the </w:t>
      </w:r>
      <w:r w:rsidR="00E35A93" w:rsidRPr="00E35A93">
        <w:rPr>
          <w:rFonts w:eastAsia="Times New Roman"/>
          <w:b w:val="0"/>
          <w:bCs/>
          <w:color w:val="444444"/>
        </w:rPr>
        <w:t>Preferred Reporting Items for Systematic Reviews and Meta-Analyses</w:t>
      </w:r>
    </w:p>
    <w:p w14:paraId="796ACF04" w14:textId="62057D93" w:rsidR="004524B0" w:rsidRPr="00B42F56" w:rsidRDefault="00E35A93" w:rsidP="00E35A93">
      <w:pPr>
        <w:rPr>
          <w:lang w:val="en"/>
        </w:rPr>
      </w:pPr>
      <w:r w:rsidRPr="00B42F56">
        <w:rPr>
          <w:lang w:val="en"/>
        </w:rPr>
        <w:t xml:space="preserve"> </w:t>
      </w:r>
      <w:r>
        <w:rPr>
          <w:lang w:val="en"/>
        </w:rPr>
        <w:t>(</w:t>
      </w:r>
      <w:r w:rsidR="004524B0" w:rsidRPr="00B42F56">
        <w:rPr>
          <w:lang w:val="en"/>
        </w:rPr>
        <w:t>PRISMA</w:t>
      </w:r>
      <w:r>
        <w:rPr>
          <w:lang w:val="en"/>
        </w:rPr>
        <w:t>)</w:t>
      </w:r>
      <w:r w:rsidR="004524B0" w:rsidRPr="00B42F56">
        <w:rPr>
          <w:lang w:val="en"/>
        </w:rPr>
        <w:t xml:space="preserve"> guidelines in their systematic review, Jackman et al. (2019) searched eight electronic databases in February 2019. The exclusion criteria stipulated that studies must include both exercise and nonexercise participants and not focus on instrument development or validation. Jackman et al. further extracted and reported data from these studies in a narrative synthesis and a total of 26 studies met this inclusion criteria and were conducted with 4478 participants. </w:t>
      </w:r>
    </w:p>
    <w:p w14:paraId="1194C2B1" w14:textId="77777777" w:rsidR="004524B0" w:rsidRPr="00B42F56" w:rsidRDefault="004524B0" w:rsidP="00B42F56">
      <w:pPr>
        <w:rPr>
          <w:shd w:val="clear" w:color="auto" w:fill="FFFFFF"/>
        </w:rPr>
      </w:pPr>
      <w:r w:rsidRPr="00B42F56">
        <w:rPr>
          <w:lang w:val="en"/>
        </w:rPr>
        <w:tab/>
        <w:t xml:space="preserve">Jackman et al. (2019) also identified several issues including both the conceptualization and measurement of flow in exercise about which they then drew conclusions. These researchers found tentative evidence that exergame design features, music, and virtual stimuli could affect at least some dimensions of the state of flow. Even though not much research attention has been directed towards developing an explanatory theory, their findings concerning the contexts and process underlying the state of flow could lead to future research. </w:t>
      </w:r>
      <w:bookmarkStart w:id="20" w:name="_Hlk34164563"/>
      <w:r w:rsidRPr="00B42F56">
        <w:rPr>
          <w:lang w:val="en"/>
        </w:rPr>
        <w:t>Future research should be directed to developing an explanatory theory for states of flow in exercise.</w:t>
      </w:r>
    </w:p>
    <w:bookmarkEnd w:id="20"/>
    <w:p w14:paraId="12FDCC0E" w14:textId="5874DB6E" w:rsidR="004524B0" w:rsidRPr="00B42F56" w:rsidRDefault="004524B0" w:rsidP="00B42F56">
      <w:r w:rsidRPr="00B42F56">
        <w:rPr>
          <w:shd w:val="clear" w:color="auto" w:fill="FFFFFF"/>
        </w:rPr>
        <w:tab/>
      </w:r>
      <w:r w:rsidRPr="00B42F56">
        <w:t xml:space="preserve">Krippner (1999, 2013) presented a model of what he referred to as dissociative experience that includes a transpersonal perspective. The first aspect of the model focused on </w:t>
      </w:r>
      <w:r w:rsidRPr="00B42F56">
        <w:lastRenderedPageBreak/>
        <w:t xml:space="preserve">whether an experience represented controlled flow, uncontrolled flow, controlled dissociation, or uncontrolled dissociation. The second aspect of Krippner’s model addressed the alterations in one's identification with the ego-self or whether one transcended the ego-self, making contact with a hypothetical All-Self. The third aspect of Krippner’s model was concerned with whether the particular experience under investigation </w:t>
      </w:r>
      <w:r w:rsidR="00CB33D3">
        <w:t>i</w:t>
      </w:r>
      <w:r w:rsidRPr="00B42F56">
        <w:t>s life affirming or life denying. These three aspects are useful in determining whether or not a dissociative experience is psychopathological or truly a mystical experience of awe.</w:t>
      </w:r>
    </w:p>
    <w:p w14:paraId="2D8A0111" w14:textId="77777777" w:rsidR="004524B0" w:rsidRPr="00B42F56" w:rsidRDefault="004524B0" w:rsidP="00B42F56">
      <w:pPr>
        <w:rPr>
          <w:spacing w:val="2"/>
        </w:rPr>
      </w:pPr>
      <w:r w:rsidRPr="00B42F56">
        <w:tab/>
        <w:t>Conceptualizing the construct of flow, Marty-Dugas and Smilek (2019) studied</w:t>
      </w:r>
      <w:r w:rsidRPr="00B42F56">
        <w:rPr>
          <w:spacing w:val="2"/>
          <w:shd w:val="clear" w:color="auto" w:fill="FCFCFC"/>
        </w:rPr>
        <w:t xml:space="preserve"> </w:t>
      </w:r>
      <w:r w:rsidRPr="00B42F56">
        <w:rPr>
          <w:spacing w:val="2"/>
        </w:rPr>
        <w:t>effortless concentration by developing two scales designed to index differences in the state of flow during concentration. These scales were used to measure (a) flow and thinking (meditation) and (b) flow during sport. The scales were internal and later external and correlated by these researchers who indicated that those who experienced the state of flow</w:t>
      </w:r>
      <w:r w:rsidRPr="00B42F56">
        <w:rPr>
          <w:spacing w:val="2"/>
          <w:shd w:val="clear" w:color="auto" w:fill="FCFCFC"/>
        </w:rPr>
        <w:t xml:space="preserve"> </w:t>
      </w:r>
      <w:r w:rsidRPr="00B42F56">
        <w:rPr>
          <w:spacing w:val="2"/>
        </w:rPr>
        <w:t xml:space="preserve">externally during sport would also most likely experience it internally (while thinking or meditating). </w:t>
      </w:r>
      <w:r w:rsidRPr="00B42F56">
        <w:t xml:space="preserve">Marty-Dugas and Smilek found their </w:t>
      </w:r>
      <w:r w:rsidRPr="00B42F56">
        <w:rPr>
          <w:spacing w:val="2"/>
        </w:rPr>
        <w:t>measurement model fit the data better because the model allowed internal and external flow as separate experiences.</w:t>
      </w:r>
    </w:p>
    <w:p w14:paraId="2257A3B2" w14:textId="1612EBFF" w:rsidR="004524B0" w:rsidRPr="00B42F56" w:rsidRDefault="004524B0" w:rsidP="00B42F56">
      <w:r w:rsidRPr="00B42F56">
        <w:rPr>
          <w:spacing w:val="2"/>
        </w:rPr>
        <w:tab/>
      </w:r>
      <w:r w:rsidRPr="00B42F56">
        <w:t xml:space="preserve">Marty-Dugas and Smilek (2019) </w:t>
      </w:r>
      <w:r w:rsidRPr="00B42F56">
        <w:rPr>
          <w:spacing w:val="2"/>
        </w:rPr>
        <w:t>explored the associations between the state of flow and</w:t>
      </w:r>
      <w:r w:rsidRPr="00B42F56">
        <w:rPr>
          <w:spacing w:val="2"/>
          <w:shd w:val="clear" w:color="auto" w:fill="FCFCFC"/>
        </w:rPr>
        <w:t xml:space="preserve"> </w:t>
      </w:r>
      <w:r w:rsidRPr="00B42F56">
        <w:rPr>
          <w:spacing w:val="2"/>
        </w:rPr>
        <w:t>daily inattention. These researchers explored the relation between the state of flow and the Tellegen Absorption Scale, as well as the Big Five personality traits (Buecker, Maes, Den</w:t>
      </w:r>
      <w:r w:rsidR="00866362" w:rsidRPr="00B42F56">
        <w:rPr>
          <w:spacing w:val="2"/>
        </w:rPr>
        <w:t>n</w:t>
      </w:r>
      <w:r w:rsidRPr="00B42F56">
        <w:rPr>
          <w:spacing w:val="2"/>
        </w:rPr>
        <w:t xml:space="preserve">isen, &amp; Luhmann, 2020). The state of flow was negatively related to inattention. </w:t>
      </w:r>
      <w:r w:rsidRPr="00B42F56">
        <w:t xml:space="preserve">This </w:t>
      </w:r>
      <w:r w:rsidRPr="00B42F56">
        <w:rPr>
          <w:spacing w:val="2"/>
        </w:rPr>
        <w:t>indicated that those who experience the state of flow more frequently experience less inattention day to day (</w:t>
      </w:r>
      <w:r w:rsidRPr="00B42F56">
        <w:t>Marty-Dugas &amp; Smilek, 2019)</w:t>
      </w:r>
      <w:r w:rsidRPr="00B42F56">
        <w:rPr>
          <w:spacing w:val="2"/>
          <w:shd w:val="clear" w:color="auto" w:fill="FCFCFC"/>
        </w:rPr>
        <w:t xml:space="preserve">. </w:t>
      </w:r>
    </w:p>
    <w:p w14:paraId="172FB830" w14:textId="77777777" w:rsidR="004524B0" w:rsidRPr="00B42F56" w:rsidRDefault="004524B0" w:rsidP="00B42F56">
      <w:r w:rsidRPr="00B42F56">
        <w:tab/>
        <w:t xml:space="preserve">Meggs et al. (2019) examined the relationship between mental toughness and subjectively perceived performance, and dispositional flow in a sample of 114 high-performing Ironmen and </w:t>
      </w:r>
      <w:r w:rsidRPr="00B42F56">
        <w:lastRenderedPageBreak/>
        <w:t xml:space="preserve">standard distance triathletes. Meggs et al. recruited triathletes for their study from various triathlon clubs and these triathlete volunteers filled out the Mental Toughness Questionnaire, Dispositional Flow Scale, and self-rated perceived performance. Meggs et al. tested for correlations between mental toughness and subjective performance ratings as well as between global mental toughness and dispositional flow results. </w:t>
      </w:r>
    </w:p>
    <w:p w14:paraId="1CB9B8B8" w14:textId="77777777" w:rsidR="004524B0" w:rsidRPr="00B42F56" w:rsidRDefault="004524B0" w:rsidP="00B42F56">
      <w:r w:rsidRPr="00B42F56">
        <w:tab/>
        <w:t xml:space="preserve">Based on their analysis, Meggs et al. (2019) found mental toughness accounted for 64% of dispositional flow experiences (p. 241), while subjective performance ratings did not significantly add to their regression model. Meggs et al. further suggested that mental toughness could contribute to Ironman competitors’ and triathletes’ efforts with both cognitive and emotional control. The test results indicated that mental toughness was necessary to experience the state of flow and perform optimally. </w:t>
      </w:r>
    </w:p>
    <w:p w14:paraId="1BF035ED" w14:textId="18FA87A3" w:rsidR="004524B0" w:rsidRPr="00B42F56" w:rsidRDefault="004524B0" w:rsidP="00B42F56">
      <w:pPr>
        <w:rPr>
          <w:shd w:val="clear" w:color="auto" w:fill="FFFFFF"/>
        </w:rPr>
      </w:pPr>
      <w:r w:rsidRPr="00B42F56">
        <w:tab/>
      </w:r>
      <w:r w:rsidRPr="00B42F56">
        <w:rPr>
          <w:shd w:val="clear" w:color="auto" w:fill="FFFFFF"/>
        </w:rPr>
        <w:t>Niksirat, Park, Silpasuwancha</w:t>
      </w:r>
      <w:r w:rsidR="00A927A6" w:rsidRPr="00B42F56">
        <w:rPr>
          <w:shd w:val="clear" w:color="auto" w:fill="FFFFFF"/>
        </w:rPr>
        <w:t>i</w:t>
      </w:r>
      <w:r w:rsidRPr="00B42F56">
        <w:rPr>
          <w:shd w:val="clear" w:color="auto" w:fill="FFFFFF"/>
        </w:rPr>
        <w:t>, Wang, and Ren (2019)</w:t>
      </w:r>
      <w:r w:rsidRPr="00B42F56">
        <w:t xml:space="preserve"> conducted a cross-sectional study with a high number of healthy employed Japanese adults</w:t>
      </w:r>
      <w:r w:rsidRPr="00B42F56">
        <w:rPr>
          <w:shd w:val="clear" w:color="auto" w:fill="FFFFFF"/>
        </w:rPr>
        <w:t xml:space="preserve"> to examine </w:t>
      </w:r>
      <w:r w:rsidRPr="00B42F56">
        <w:t>flow proneness as a dispositional tendency to experience the state of flow. These researchers believed the state of flow was a subjective tendency in various athletes. Niksirat et al. cited an earlier study on flow proneness and addressed the availability of dopamine receptors in the dorsal striatum, as well as a composite of the caudate and putamen all located in the center of the brain. These locations were responsible for movement in the limbs and needed to be studied because of their role in flow proneness (Niksirat et al., 2019).</w:t>
      </w:r>
    </w:p>
    <w:p w14:paraId="695178B9" w14:textId="77777777" w:rsidR="004524B0" w:rsidRPr="00B42F56" w:rsidRDefault="004524B0" w:rsidP="00B42F56">
      <w:r w:rsidRPr="00B42F56">
        <w:tab/>
        <w:t>Whether flow proneness was associated with gray matter volume variations in the brain was unclear. Niksirat et al. (2019) investigated the neuro-anatomical basis of flow proneness, and measured flow proneness in different domains of the everyday life of their Japanese participants. Everyday life meant work, household maintenance, and leisure time.</w:t>
      </w:r>
    </w:p>
    <w:p w14:paraId="2DF04056" w14:textId="77777777" w:rsidR="00CB33D3" w:rsidRDefault="004524B0" w:rsidP="00B42F56">
      <w:r w:rsidRPr="00B42F56">
        <w:lastRenderedPageBreak/>
        <w:tab/>
      </w:r>
    </w:p>
    <w:p w14:paraId="51D5D3B3" w14:textId="661CC514" w:rsidR="00CB33D3" w:rsidRDefault="00CB33D3" w:rsidP="00B42F56">
      <w:r>
        <w:tab/>
      </w:r>
      <w:r w:rsidR="004524B0" w:rsidRPr="00B42F56">
        <w:t xml:space="preserve">Niksirat et al. (2019) used a Japanese translation of a Swedish flow proneness questionnaire to investigate gray matter volume using optimized voxel-based morphometry (p. 25). </w:t>
      </w:r>
      <w:r w:rsidR="004524B0" w:rsidRPr="00B42F56">
        <w:rPr>
          <w:shd w:val="clear" w:color="auto" w:fill="FFFFFF"/>
        </w:rPr>
        <w:t>Voxel-based morphometry is a “</w:t>
      </w:r>
      <w:r w:rsidR="004524B0" w:rsidRPr="00B42F56">
        <w:rPr>
          <w:bCs/>
        </w:rPr>
        <w:t>computational approach to neuroanatomy that measures differences in local concentrations of brain tissue</w:t>
      </w:r>
      <w:r w:rsidR="004524B0" w:rsidRPr="00B42F56">
        <w:rPr>
          <w:shd w:val="clear" w:color="auto" w:fill="FFFFFF"/>
        </w:rPr>
        <w:t xml:space="preserve"> through a voxel-wise comparison of multiple brain images,” in this case, different sections of the caudate (p.</w:t>
      </w:r>
      <w:r>
        <w:rPr>
          <w:shd w:val="clear" w:color="auto" w:fill="FFFFFF"/>
        </w:rPr>
        <w:t xml:space="preserve"> </w:t>
      </w:r>
      <w:r w:rsidR="004524B0" w:rsidRPr="00B42F56">
        <w:rPr>
          <w:shd w:val="clear" w:color="auto" w:fill="FFFFFF"/>
        </w:rPr>
        <w:t>25).</w:t>
      </w:r>
      <w:r w:rsidR="004524B0" w:rsidRPr="00B42F56">
        <w:t xml:space="preserve"> </w:t>
      </w:r>
    </w:p>
    <w:p w14:paraId="5E0A9312" w14:textId="78C17ABC" w:rsidR="004524B0" w:rsidRPr="00B42F56" w:rsidRDefault="00CB33D3" w:rsidP="00B42F56">
      <w:r>
        <w:tab/>
      </w:r>
      <w:r w:rsidR="004524B0" w:rsidRPr="00B42F56">
        <w:t>First, Niksirat et al. found a region in the dorsal striatum and an increase in gray matter volume in the right caudate. This discovery of more gray matter in the right caudate was associated with an increase in overall flow proneness in everyday life. Niksirat et al. concluded that their resulting correlation was small and discussed potential reasons for this, suggesting their findings might have further implications for flow research.</w:t>
      </w:r>
    </w:p>
    <w:p w14:paraId="56B90EF3" w14:textId="77777777" w:rsidR="004524B0" w:rsidRPr="00B42F56" w:rsidRDefault="004524B0" w:rsidP="00B42F56">
      <w:r w:rsidRPr="00B42F56">
        <w:tab/>
        <w:t xml:space="preserve">After conducting a biopsychosocial analysis on the narratives of flow experiences and identity of three elite sportsmen within the athletes’ unique autobiographical sport articulations, </w:t>
      </w:r>
      <w:r w:rsidRPr="00B42F56">
        <w:rPr>
          <w:shd w:val="clear" w:color="auto" w:fill="FFFFFF"/>
        </w:rPr>
        <w:t xml:space="preserve">Orta, Sicilia, and Fernandez-Balboa (2017) found </w:t>
      </w:r>
      <w:r w:rsidRPr="00B42F56">
        <w:t xml:space="preserve">five major themes. In their narratives, these sportsmen expressed (a) a strong athletic identity, and (b) withdrawal from sports perceived as a real threat to the athlete’s identity. Other themes were (c) each athlete’s narrative revealed the experience of the state of flow and where the athletes placed them. The final themes were (d) the importance of the athlete’s unique autobiographical flow account, and (e) the “silence and devaluations” of the athletes (p. 187). </w:t>
      </w:r>
    </w:p>
    <w:p w14:paraId="147F7252" w14:textId="7C498F27" w:rsidR="004524B0" w:rsidRPr="00B42F56" w:rsidRDefault="004524B0" w:rsidP="00B42F56">
      <w:r w:rsidRPr="00B42F56">
        <w:tab/>
        <w:t>For Orta et al. (2017), analyses of these narratives showed a relationship between the state of flow experience and athletic identity. Orta et al. concluded that athlete</w:t>
      </w:r>
      <w:r w:rsidR="00CB33D3">
        <w:t>s’</w:t>
      </w:r>
      <w:r w:rsidRPr="00B42F56">
        <w:t xml:space="preserve"> narratives had an ontological role assert</w:t>
      </w:r>
      <w:r w:rsidR="00716909">
        <w:t>ing</w:t>
      </w:r>
      <w:r w:rsidRPr="00B42F56">
        <w:t xml:space="preserve"> athlete</w:t>
      </w:r>
      <w:r w:rsidR="00716909">
        <w:t>s</w:t>
      </w:r>
      <w:r w:rsidRPr="00B42F56">
        <w:t xml:space="preserve">’ threatened identity. Studying these narratives clarified the “internal coherence of the narrative fragments into which flow experiences are inserted, but also </w:t>
      </w:r>
      <w:r w:rsidRPr="00B42F56">
        <w:lastRenderedPageBreak/>
        <w:t>the role that they play regarding the autobiographical narrative” (Orta et al., 2017, p. 187).</w:t>
      </w:r>
    </w:p>
    <w:p w14:paraId="785178CB" w14:textId="77777777" w:rsidR="004524B0" w:rsidRPr="00B42F56" w:rsidRDefault="004524B0" w:rsidP="00B42F56">
      <w:r w:rsidRPr="00B42F56">
        <w:tab/>
        <w:t xml:space="preserve">Soulliard, Kauffman, Fitterman-Harris, Perry, and Ross (2019) studied differences in body and functionality appreciation between student athletes and non-athletes. Soulliard et al. examined the relationships between positive body image and other sport-related variables. Seventy-nine National Collegiate Athletic Association Division I student athletes and 175 non-athletes filled out a survey articulating measures of body appreciation and functionality appreciation. These students further completed measures of sport confidence, the flow state, and subjective sport performance. Based on their survey, Soulliard et al. found these same students showed a much higher level of both facets of positive body image. The survey results also yielded an important connection between this positive body image and the state of flow. </w:t>
      </w:r>
    </w:p>
    <w:p w14:paraId="68940F1C" w14:textId="427B50F8" w:rsidR="004524B0" w:rsidRPr="00B42F56" w:rsidRDefault="004524B0" w:rsidP="00B42F56">
      <w:pPr>
        <w:rPr>
          <w:shd w:val="clear" w:color="auto" w:fill="FFFFFF"/>
        </w:rPr>
      </w:pPr>
      <w:r w:rsidRPr="00B42F56">
        <w:tab/>
      </w:r>
      <w:r w:rsidRPr="00B42F56">
        <w:rPr>
          <w:iCs/>
        </w:rPr>
        <w:t xml:space="preserve">Narrative can serve as a means to </w:t>
      </w:r>
      <w:r w:rsidRPr="00B42F56">
        <w:rPr>
          <w:shd w:val="clear" w:color="auto" w:fill="FFFFFF"/>
        </w:rPr>
        <w:t>facilitate researchers’ focus on both the </w:t>
      </w:r>
      <w:r w:rsidRPr="00B42F56">
        <w:rPr>
          <w:i/>
          <w:iCs/>
        </w:rPr>
        <w:t>whats</w:t>
      </w:r>
      <w:r w:rsidRPr="00B42F56">
        <w:rPr>
          <w:shd w:val="clear" w:color="auto" w:fill="FFFFFF"/>
        </w:rPr>
        <w:t> and </w:t>
      </w:r>
      <w:r w:rsidRPr="00B42F56">
        <w:rPr>
          <w:i/>
          <w:iCs/>
        </w:rPr>
        <w:t>hows</w:t>
      </w:r>
      <w:r w:rsidRPr="00B42F56">
        <w:rPr>
          <w:shd w:val="clear" w:color="auto" w:fill="FFFFFF"/>
        </w:rPr>
        <w:t> of interaction in sports psychology, according to Sparkes and Partington (2003). These researchers referred to the state of flow as a “relational performance shaped by a number of narrative resources and auspices that operate differently according to gender” (p. 29). Because the majority of research on the state of flow was focused more on the </w:t>
      </w:r>
      <w:r w:rsidRPr="00B42F56">
        <w:rPr>
          <w:i/>
          <w:iCs/>
        </w:rPr>
        <w:t>whats</w:t>
      </w:r>
      <w:r w:rsidRPr="00B42F56">
        <w:rPr>
          <w:shd w:val="clear" w:color="auto" w:fill="FFFFFF"/>
        </w:rPr>
        <w:t xml:space="preserve"> than on the </w:t>
      </w:r>
      <w:r w:rsidRPr="00B42F56">
        <w:rPr>
          <w:i/>
          <w:iCs/>
        </w:rPr>
        <w:t>hows,</w:t>
      </w:r>
      <w:r w:rsidRPr="00B42F56">
        <w:rPr>
          <w:shd w:val="clear" w:color="auto" w:fill="FFFFFF"/>
        </w:rPr>
        <w:t xml:space="preserve"> Sparkes and Partington suggested </w:t>
      </w:r>
      <w:r w:rsidR="00E35A93">
        <w:rPr>
          <w:shd w:val="clear" w:color="auto" w:fill="FFFFFF"/>
        </w:rPr>
        <w:t xml:space="preserve">using </w:t>
      </w:r>
      <w:r w:rsidRPr="00B42F56">
        <w:rPr>
          <w:shd w:val="clear" w:color="auto" w:fill="FFFFFF"/>
        </w:rPr>
        <w:t xml:space="preserve">narrative </w:t>
      </w:r>
      <w:r w:rsidR="00E35A93">
        <w:rPr>
          <w:shd w:val="clear" w:color="auto" w:fill="FFFFFF"/>
        </w:rPr>
        <w:t xml:space="preserve">instead to help </w:t>
      </w:r>
      <w:r w:rsidRPr="00B42F56">
        <w:rPr>
          <w:shd w:val="clear" w:color="auto" w:fill="FFFFFF"/>
        </w:rPr>
        <w:t xml:space="preserve">yield different understandings of how the athlete experiences the state of flow. </w:t>
      </w:r>
    </w:p>
    <w:p w14:paraId="13149FAF" w14:textId="6B03497D" w:rsidR="004524B0" w:rsidRPr="00B42F56" w:rsidRDefault="004524B0" w:rsidP="00B42F56">
      <w:r w:rsidRPr="00B42F56">
        <w:rPr>
          <w:shd w:val="clear" w:color="auto" w:fill="FFFFFF"/>
        </w:rPr>
        <w:tab/>
      </w:r>
      <w:r w:rsidRPr="00B42F56">
        <w:t xml:space="preserve">Sugiyama and Inomata (2005) examined what they considered to be the psychological elements of the state of flow experienced by top Japanese athletes during competition. Sugiyama and Inomata also explored the psychological states leading to the state of flow by interviewing 29 Japanese athletes who </w:t>
      </w:r>
      <w:r w:rsidR="00716909">
        <w:t>could</w:t>
      </w:r>
      <w:r w:rsidRPr="00B42F56">
        <w:t xml:space="preserve"> experience 100% of their abilities and enjoy them </w:t>
      </w:r>
      <w:r w:rsidR="00716909">
        <w:t>at the same time</w:t>
      </w:r>
      <w:r w:rsidRPr="00B42F56">
        <w:t xml:space="preserve">. Of the interviews, 92.6% agreed with Csikszentmihalyi’s model of the state of flow. </w:t>
      </w:r>
    </w:p>
    <w:p w14:paraId="193EAF61" w14:textId="120C79A2" w:rsidR="004524B0" w:rsidRPr="00B42F56" w:rsidRDefault="004524B0" w:rsidP="00B42F56">
      <w:r w:rsidRPr="00B42F56">
        <w:tab/>
        <w:t xml:space="preserve">Sugiyama and Inomata (2005) referenced the nomenclature of Jackson’s (1996) </w:t>
      </w:r>
      <w:r w:rsidRPr="00B42F56">
        <w:lastRenderedPageBreak/>
        <w:t xml:space="preserve">categories: (a) unambiguous feedback, (b) concentration on the task at hand, and (c) autotelic experience. These three categories could be the basic characteristics of the state of flow. Based on the results, athletes </w:t>
      </w:r>
      <w:r w:rsidRPr="00B42F56">
        <w:rPr>
          <w:shd w:val="clear" w:color="auto" w:fill="FFFFFF"/>
        </w:rPr>
        <w:t xml:space="preserve">with an </w:t>
      </w:r>
      <w:r w:rsidRPr="00B42F56">
        <w:rPr>
          <w:bCs/>
        </w:rPr>
        <w:t>autotelic</w:t>
      </w:r>
      <w:r w:rsidRPr="00B42F56">
        <w:rPr>
          <w:shd w:val="clear" w:color="auto" w:fill="FFFFFF"/>
        </w:rPr>
        <w:t> personality would </w:t>
      </w:r>
      <w:r w:rsidRPr="00B42F56">
        <w:rPr>
          <w:bCs/>
        </w:rPr>
        <w:t>experience</w:t>
      </w:r>
      <w:r w:rsidRPr="00B42F56">
        <w:rPr>
          <w:shd w:val="clear" w:color="auto" w:fill="FFFFFF"/>
        </w:rPr>
        <w:t xml:space="preserve"> the state of flow more often than athletes with other personalities. These athletes </w:t>
      </w:r>
      <w:r w:rsidR="003F6B61" w:rsidRPr="00B42F56">
        <w:rPr>
          <w:shd w:val="clear" w:color="auto" w:fill="FFFFFF"/>
        </w:rPr>
        <w:t>may</w:t>
      </w:r>
      <w:r w:rsidRPr="00B42F56">
        <w:rPr>
          <w:shd w:val="clear" w:color="auto" w:fill="FFFFFF"/>
        </w:rPr>
        <w:t xml:space="preserve"> show higher self-esteem and lower anxiety and improve the use of coping strategies more frequently, using passive coping strategies less frequently compared to the less </w:t>
      </w:r>
      <w:r w:rsidRPr="00B42F56">
        <w:rPr>
          <w:bCs/>
        </w:rPr>
        <w:t>autotelic</w:t>
      </w:r>
      <w:r w:rsidRPr="00B42F56">
        <w:rPr>
          <w:shd w:val="clear" w:color="auto" w:fill="FFFFFF"/>
        </w:rPr>
        <w:t xml:space="preserve"> athletes.</w:t>
      </w:r>
      <w:r w:rsidRPr="00B42F56">
        <w:t xml:space="preserve"> </w:t>
      </w:r>
    </w:p>
    <w:p w14:paraId="14DAD590" w14:textId="77777777" w:rsidR="004524B0" w:rsidRPr="00B42F56" w:rsidRDefault="004524B0" w:rsidP="00B42F56">
      <w:r w:rsidRPr="00B42F56">
        <w:tab/>
        <w:t>The interviews with these Japanese athletes yielded six psychological states leading up to the state of flow. These psychological states included (a) relaxed, (b) self-confident, (c) highly motivated, (d) completely focused, (e) lack of negative thoughts and feelings, and (f) extremely positive. Sugiyama and Inomata (2005) suggested these basic characteristics were primary elements for an optimal experience with the state of flow.</w:t>
      </w:r>
    </w:p>
    <w:p w14:paraId="2A3FA711" w14:textId="77777777" w:rsidR="004524B0" w:rsidRPr="00B42F56" w:rsidRDefault="004524B0" w:rsidP="00B42F56">
      <w:r w:rsidRPr="00B42F56">
        <w:tab/>
        <w:t xml:space="preserve">Swann, Jackman, Schweickle, and Stewart (2019) investigated optimal psychological states during exercise. </w:t>
      </w:r>
      <w:r w:rsidRPr="00B42F56">
        <w:rPr>
          <w:rFonts w:eastAsia="MS Mincho"/>
        </w:rPr>
        <w:t xml:space="preserve">Eighteen participants were interviewed within two days of rewarding exercise activity. </w:t>
      </w:r>
      <w:r w:rsidRPr="00B42F56">
        <w:t xml:space="preserve">Because promoting rewarding exercise was important for athletes, these researchers aimed to investigate psychological states by interviewing these participants as soon as possible after exercise perceived as rewarding. Swann et al. did this to maximize the athletes’ accuracy of recall and found the state of flow among the flexible outcomes of that recall. The athletes described this particular experience as enjoyable and involving little effort. </w:t>
      </w:r>
    </w:p>
    <w:p w14:paraId="66F90207" w14:textId="77777777" w:rsidR="004524B0" w:rsidRPr="00B42F56" w:rsidRDefault="004524B0" w:rsidP="00B42F56">
      <w:r w:rsidRPr="00B42F56">
        <w:tab/>
        <w:t xml:space="preserve">The clutch state represents a time when athletes need to summon strength, concentration, and whatever else is necessary to perform well and even change the game’s outcome. According to Swann et al. (2019), their athletes perceived clutch states as performing under pressure, usually in the last minutes of a game. Some athletes seem to rely on the clutch states in order to run faster, jump higher, and throw farther. </w:t>
      </w:r>
    </w:p>
    <w:p w14:paraId="1F64DCED" w14:textId="77777777" w:rsidR="00716909" w:rsidRDefault="004524B0" w:rsidP="00B42F56">
      <w:r w:rsidRPr="00B42F56">
        <w:lastRenderedPageBreak/>
        <w:tab/>
      </w:r>
    </w:p>
    <w:p w14:paraId="79CFB1FD" w14:textId="21BB72AA" w:rsidR="004524B0" w:rsidRPr="00B42F56" w:rsidRDefault="00716909" w:rsidP="00B42F56">
      <w:r>
        <w:tab/>
      </w:r>
      <w:r w:rsidR="004524B0" w:rsidRPr="00B42F56">
        <w:t>Swann et al. (2019) found outcomes of the state of flow energizing, whereas outcomes of the clutch state</w:t>
      </w:r>
      <w:r w:rsidR="00DF40DC">
        <w:t xml:space="preserve"> were </w:t>
      </w:r>
      <w:r w:rsidR="00AA14FC">
        <w:t>considered</w:t>
      </w:r>
      <w:r w:rsidR="004524B0" w:rsidRPr="00B42F56">
        <w:t xml:space="preserve"> fatiguing. Findings yielded insight from the athlete’s perspective into the outcomes of both clutch and flow states, as well as insights into the occurrence of and experience with the state of flow. Swann et al. concluded that these insights could inform future flow and clutch state research, facilitating each of these states during exercise. </w:t>
      </w:r>
    </w:p>
    <w:p w14:paraId="3C15D695" w14:textId="77777777" w:rsidR="000A76FF" w:rsidRDefault="004524B0" w:rsidP="00B42F56">
      <w:r w:rsidRPr="00B42F56">
        <w:tab/>
        <w:t xml:space="preserve">Earlier, Swann, Keegan, Piggott, and Crust (2012) aimed to provide a summary of flow in elite sport relating in the following three categories: (a) how flow is experienced; (b) how these states occur; and (c) the potential controllability of flow. In their systematic review, these researchers searched SPORTdiscus, PsycINFO, SAGE journals online, INGENTA connect, and Web of Knowledge in August 2011. Their searching yielded 17 empirical studies published between 1992 and 2011. </w:t>
      </w:r>
    </w:p>
    <w:p w14:paraId="2FEC22E2" w14:textId="0FDE0D58" w:rsidR="004524B0" w:rsidRPr="00B42F56" w:rsidRDefault="004524B0" w:rsidP="00B42F56">
      <w:r w:rsidRPr="00B42F56">
        <w:t xml:space="preserve">The mostly qualitative findings were analysed thematically and synthesized using a narrative approach. Swann et al. found three factors: (a) some flow dimensions appeared to be experienced more consistently than others; (b) key factors were consistently reported to induce or inhibit flow occurrence. The third factor was (c) the perception that flow experiences could be controllable to some extent and </w:t>
      </w:r>
      <w:r w:rsidR="00133696">
        <w:t>were</w:t>
      </w:r>
      <w:r w:rsidR="00133696" w:rsidRPr="00B42F56">
        <w:t xml:space="preserve"> </w:t>
      </w:r>
      <w:r w:rsidRPr="00B42F56">
        <w:t xml:space="preserve">not merely coincidental. </w:t>
      </w:r>
    </w:p>
    <w:p w14:paraId="11030834" w14:textId="77777777" w:rsidR="004524B0" w:rsidRPr="00B42F56" w:rsidRDefault="004524B0" w:rsidP="00B42F56">
      <w:r w:rsidRPr="00B42F56">
        <w:tab/>
        <w:t>Swann et al. (2012) suggested that physiology was also relevant in flow, and that these experiences could also be psychophysiological. Based on these findings, Swann et al. recommended researchers move from description to explanation of the state of flow using new methodologies, “greater focus on the role of personality factors, and possible refinements of existing flow theory to be more specific to sport” (p. 807).</w:t>
      </w:r>
      <w:bookmarkStart w:id="21" w:name="_Hlk33052029"/>
    </w:p>
    <w:bookmarkEnd w:id="21"/>
    <w:p w14:paraId="3C5E6D09" w14:textId="77777777" w:rsidR="004524B0" w:rsidRPr="00B42F56" w:rsidRDefault="004524B0" w:rsidP="00B42F56">
      <w:r w:rsidRPr="00B42F56">
        <w:tab/>
        <w:t xml:space="preserve">In a related article, Swann, Piggott, Schweickle, and Vella (2018) viewed the state of </w:t>
      </w:r>
      <w:r w:rsidRPr="00B42F56">
        <w:lastRenderedPageBreak/>
        <w:t xml:space="preserve">flow as both relevant and desirable in sport and exercise and argued flow research has followed a pattern they referred to as </w:t>
      </w:r>
      <w:r w:rsidRPr="00B42F56">
        <w:rPr>
          <w:i/>
          <w:iCs/>
        </w:rPr>
        <w:t>normal science</w:t>
      </w:r>
      <w:r w:rsidRPr="00B42F56">
        <w:t>. Swann et al. proposed research on the state of flow was in a crisis, highlighting problems based on what they considered to be nine traditional dimensions of flow conceptualization: (a) challenge-skills balance, (b) action-awareness merging, and (c) clear goals. Other dimensions included (d) unambiguous feedback, (e) concentration on the task at hand, (f) sense of control, (g) loss of self-consciousness, (h) transformation of time, and (i) autotelic experience. Swann et al. concluded by offering theoretical and methodological suggestions for creating both an innovative and practical flow theory.</w:t>
      </w:r>
    </w:p>
    <w:p w14:paraId="0D89CA50" w14:textId="2622A340" w:rsidR="004524B0" w:rsidRPr="00B42F56" w:rsidRDefault="004524B0" w:rsidP="00B42F56">
      <w:r w:rsidRPr="00B42F56">
        <w:tab/>
        <w:t>The marathoner’s experience with the state of flow is facilitated by learned mental skills. These skills involve improving attention and resilience and preventing injury (Rusciano et al., 2017). These skills also involve facilitating the athlete’s self-regulation (Mirifar</w:t>
      </w:r>
      <w:r w:rsidR="00773F0F" w:rsidRPr="00B42F56">
        <w:t>,</w:t>
      </w:r>
      <w:r w:rsidRPr="00B42F56">
        <w:t xml:space="preserve"> </w:t>
      </w:r>
      <w:r w:rsidR="00773F0F" w:rsidRPr="00B42F56">
        <w:t>Beckmann, &amp; Ehrlenspiel</w:t>
      </w:r>
      <w:r w:rsidRPr="00B42F56">
        <w:t xml:space="preserve">, 2017) and aiding the marathoner to develop psychophysiological control over competitive anxiety. All of these mental skills can help the marathoner experience the state of flow. Mirifar et al. (2017) found athletes’ personality traits included persistence and a desire to perform activities for intrinsic reasons. Flow is about focus and leads to a harmonious experience where mind and body are working together effortlessly, leaving the marathoner feeling that something special has just occurred. </w:t>
      </w:r>
      <w:r w:rsidRPr="00B42F56">
        <w:rPr>
          <w:iCs/>
        </w:rPr>
        <w:t>The marathoner can then begin to identify within a multidimensional self-concept (Brewer, Van Raalte, &amp; Linder, 1993).</w:t>
      </w:r>
    </w:p>
    <w:p w14:paraId="7A2322F2" w14:textId="77777777" w:rsidR="004524B0" w:rsidRPr="00B42F56" w:rsidRDefault="004524B0" w:rsidP="00B42F56">
      <w:pPr>
        <w:pStyle w:val="Heading2"/>
      </w:pPr>
      <w:bookmarkStart w:id="22" w:name="_Toc38578817"/>
      <w:r w:rsidRPr="00B42F56">
        <w:t>Construct 4: Athletic Identity</w:t>
      </w:r>
      <w:bookmarkEnd w:id="22"/>
    </w:p>
    <w:p w14:paraId="31008D7C" w14:textId="77777777" w:rsidR="004524B0" w:rsidRPr="00B42F56" w:rsidRDefault="004524B0" w:rsidP="00B42F56">
      <w:pPr>
        <w:tabs>
          <w:tab w:val="left" w:pos="0"/>
        </w:tabs>
        <w:ind w:firstLine="720"/>
        <w:rPr>
          <w:iCs/>
        </w:rPr>
      </w:pPr>
      <w:r w:rsidRPr="00B42F56">
        <w:rPr>
          <w:iCs/>
        </w:rPr>
        <w:t xml:space="preserve">It is within this multidimensional self-concept that a marathoner constructs athletic identity. </w:t>
      </w:r>
      <w:r w:rsidRPr="00B42F56">
        <w:t xml:space="preserve">Athletic identity is specific to the experience of the athlete. Changing with the athlete’s unique perceptions and choices, the identity of the athlete also changes with continued personal </w:t>
      </w:r>
      <w:r w:rsidRPr="00B42F56">
        <w:lastRenderedPageBreak/>
        <w:t xml:space="preserve">growth and recovery (Brewer et al., 1993; Menke &amp; Germany, 2019). </w:t>
      </w:r>
      <w:r w:rsidRPr="00B42F56">
        <w:rPr>
          <w:iCs/>
          <w:lang w:val="en-GB"/>
        </w:rPr>
        <w:t xml:space="preserve">A value-orientation towards authenticity also reflects the </w:t>
      </w:r>
      <w:r w:rsidRPr="00B42F56">
        <w:rPr>
          <w:iCs/>
        </w:rPr>
        <w:t xml:space="preserve">nonlinear experience of a marathoner’s changing athletic identity. This non-linearity becomes valuable in instances that may compromise identity, such as injury. </w:t>
      </w:r>
      <w:r w:rsidRPr="00B42F56">
        <w:t xml:space="preserve">Athletic identity is a biopsychosocial phenomenon playing a significant role as the athlete’s identity shifts in social interactions with others, self, and with injury (Rubik, 2002). </w:t>
      </w:r>
    </w:p>
    <w:p w14:paraId="7D40935A" w14:textId="77777777" w:rsidR="004524B0" w:rsidRPr="00B42F56" w:rsidRDefault="004524B0" w:rsidP="00B42F56">
      <w:pPr>
        <w:rPr>
          <w:shd w:val="clear" w:color="auto" w:fill="FFFFFF"/>
        </w:rPr>
      </w:pPr>
      <w:r w:rsidRPr="00B42F56">
        <w:tab/>
        <w:t xml:space="preserve"> Brewer et al. (1993) </w:t>
      </w:r>
      <w:r w:rsidRPr="00B42F56">
        <w:rPr>
          <w:shd w:val="clear" w:color="auto" w:fill="FFFFFF"/>
        </w:rPr>
        <w:t>discussed the athletic identity construct. These researchers’ initial evaluation study had 243 undergraduates with two follow-up studies including 449 undergraduates and 90 college football players. Brewer et al. considered The Athletic Identity Measurement Scale (AIMS) a reliable and valid measure of athletic identity. These researchers defined the degree to which an athlete identified with his or her athlete role within the framework of a multidimensional self-concept and</w:t>
      </w:r>
      <w:r w:rsidRPr="00B42F56">
        <w:t xml:space="preserve"> considered both </w:t>
      </w:r>
      <w:r w:rsidRPr="00B42F56">
        <w:rPr>
          <w:shd w:val="clear" w:color="auto" w:fill="FFFFFF"/>
        </w:rPr>
        <w:t xml:space="preserve">positive and negative factors. According to Brewer et al., the AIMS, a measure of athletic identity, was a helpful tool they used to analyze their data from various studies. </w:t>
      </w:r>
    </w:p>
    <w:p w14:paraId="3161E493" w14:textId="77777777" w:rsidR="004524B0" w:rsidRPr="00B42F56" w:rsidRDefault="004524B0" w:rsidP="00B42F56">
      <w:r w:rsidRPr="00B42F56">
        <w:tab/>
        <w:t xml:space="preserve">Evans, McLaren, Budziszewski, and Gilchrist (2019) explored the social endeavor in running groups, building upon identity theory to articulate how group membership is connected to personal identities. As a result, a runner’s identity becomes integral to his or her self-worth (p. 227). Evans et al. purported that running was an inherently independent form of exercise, often experienced as a social endeavor conducted in groups. </w:t>
      </w:r>
    </w:p>
    <w:p w14:paraId="138A9F11" w14:textId="77777777" w:rsidR="004524B0" w:rsidRPr="00B42F56" w:rsidRDefault="004524B0" w:rsidP="00B42F56">
      <w:r w:rsidRPr="00B42F56">
        <w:tab/>
        <w:t xml:space="preserve">Evans et al. (2019) tested how group membership and social contexts were associated with running identities and behavior by conducting two studies. In their first study, 103 running group members read vignettes imagining training on their own or within their group. As a result, group imagery participants reported stronger running identities. Evans et al. observed this effect was mainly among females. In their second study, these researchers examined 227 runners </w:t>
      </w:r>
      <w:r w:rsidRPr="00B42F56">
        <w:lastRenderedPageBreak/>
        <w:t>reporting running identity and behavior along with the extent that they ran in formal as well as in informal groups. Evans et al. concluded that runners who ran in </w:t>
      </w:r>
      <w:r w:rsidRPr="00B42F56">
        <w:rPr>
          <w:i/>
          <w:iCs/>
        </w:rPr>
        <w:t>both</w:t>
      </w:r>
      <w:r w:rsidRPr="00B42F56">
        <w:t xml:space="preserve"> groups experienced stronger identities and increased behavior.</w:t>
      </w:r>
    </w:p>
    <w:p w14:paraId="4805037A" w14:textId="484E72FE" w:rsidR="004524B0" w:rsidRPr="00B42F56" w:rsidRDefault="004524B0" w:rsidP="00B42F56">
      <w:r w:rsidRPr="00B42F56">
        <w:tab/>
        <w:t xml:space="preserve">Hacliyan and Cosh (2019) investigated athletic identity, changes in physical and motor fitness when the elite athlete retires. Hacliyan and Cosh interviewed 18 former and 18 current elite athletes, who took tests on a range of physical and motor fitness </w:t>
      </w:r>
      <w:r w:rsidR="00781D02" w:rsidRPr="00B42F56">
        <w:t>based on</w:t>
      </w:r>
      <w:r w:rsidR="00DB570B" w:rsidRPr="00B42F56">
        <w:t xml:space="preserve"> </w:t>
      </w:r>
      <w:r w:rsidRPr="00B42F56">
        <w:t xml:space="preserve">AIMS. Hacliyan and Cosh isolated characteristics associated with present athletic identity. </w:t>
      </w:r>
      <w:r w:rsidR="00781D02" w:rsidRPr="00B42F56">
        <w:t>Following</w:t>
      </w:r>
      <w:r w:rsidRPr="00B42F56">
        <w:t xml:space="preserve"> the AIMS </w:t>
      </w:r>
      <w:r w:rsidR="00781D02" w:rsidRPr="00B42F56">
        <w:t>tests</w:t>
      </w:r>
      <w:r w:rsidRPr="00B42F56">
        <w:t xml:space="preserve">, the athletes articulated their identity during their careers. </w:t>
      </w:r>
    </w:p>
    <w:p w14:paraId="036330EC" w14:textId="77777777" w:rsidR="004524B0" w:rsidRPr="00B42F56" w:rsidRDefault="004524B0" w:rsidP="00B42F56">
      <w:r w:rsidRPr="00B42F56">
        <w:tab/>
        <w:t>Hacliyan and Cosh (2019) then observed no differences between current and retired athletes regarding physical fitness, but found current athletes performed much better on all tests of motor fitness. These researchers also observed no significant differences between current and retired athletes regarding physical fitness or between retired athletes’ current and former identity. The results contributed to the limited literature on both physical and bodily changes after retirement, indicating that physical rather than motor fitness might be more closely tied to athletic identity.</w:t>
      </w:r>
    </w:p>
    <w:p w14:paraId="0F5879CC" w14:textId="77777777" w:rsidR="004524B0" w:rsidRPr="00B42F56" w:rsidRDefault="004524B0" w:rsidP="00B42F56">
      <w:r w:rsidRPr="00B42F56">
        <w:tab/>
        <w:t xml:space="preserve">Previous research on athletic identity indicated strong athletic identity could force an athlete to neglect other aspects of life in order to fulfill this perceived role (Horton &amp; Mack, 2000). To assess the effect of athletic identity on the athlete’s priorities and experiences, Horton and Mack (2000) engaged 236 marathoners to complete a questionnaire on athletic identity. The focus of the questionnaire was on “demographic information, priorities and commitment to sport, sport performance, and psychological, physical, and social consequences of marathon training” (p. 101). By using both bivariate and extreme group analysis, these researchers investigated the relationship between scores on the AIMS and each of the above variables. </w:t>
      </w:r>
    </w:p>
    <w:p w14:paraId="0AB3AE8E" w14:textId="77777777" w:rsidR="00EF4A59" w:rsidRDefault="004524B0" w:rsidP="00B42F56">
      <w:r w:rsidRPr="00B42F56">
        <w:lastRenderedPageBreak/>
        <w:tab/>
      </w:r>
    </w:p>
    <w:p w14:paraId="50453317" w14:textId="2A3C3D34" w:rsidR="004524B0" w:rsidRPr="00B42F56" w:rsidRDefault="00EF4A59" w:rsidP="00B42F56">
      <w:r>
        <w:tab/>
      </w:r>
      <w:r w:rsidR="004524B0" w:rsidRPr="00B42F56">
        <w:t xml:space="preserve">Horton and Mack (2000) found no evidence supporting the belief that marathoners with high athletic identity neglected other aspects of life. Two hundred thirty-six runners completed a questionnaire assessing demographic information. This information included athletic identity, life priorities, and commitment to sport, sport performance, and psychological, physical, and social consequences of marathon training. </w:t>
      </w:r>
    </w:p>
    <w:p w14:paraId="09C5EB1A" w14:textId="77777777" w:rsidR="004524B0" w:rsidRPr="00B42F56" w:rsidRDefault="004524B0" w:rsidP="00B42F56">
      <w:r w:rsidRPr="00B42F56">
        <w:tab/>
        <w:t>These researchers found strong athletic identity associated with “better athletic performance, more commitment to running, an expanded social network, and relatively more frequent experiences of both positive and negative effects of marathon training” (para. 1). Horton and Mack (2000) concluded their study by discussing the relevance of age in the assessment of athletic identity.</w:t>
      </w:r>
    </w:p>
    <w:p w14:paraId="08D8ED96" w14:textId="77777777" w:rsidR="004524B0" w:rsidRPr="00B42F56" w:rsidRDefault="004524B0" w:rsidP="00B42F56">
      <w:r w:rsidRPr="00B42F56">
        <w:tab/>
        <w:t>The conflict of college athletes faced with balancing academic and athletic choices relative to maintaining an athletic identity was explored by Huml (2018). Huml saw this challenge since the NCAA passed legislation to ensure the academic excellence of athletes, and as a result, athletic departments have increased their expectations of academic performance. This balancing affected athletes’ self-concept and athletic identity.</w:t>
      </w:r>
    </w:p>
    <w:p w14:paraId="051F3C42" w14:textId="7704867A" w:rsidR="004524B0" w:rsidRPr="00B42F56" w:rsidRDefault="004524B0" w:rsidP="00B42F56">
      <w:r w:rsidRPr="00B42F56">
        <w:tab/>
        <w:t xml:space="preserve">Huml (2018) used a targeted group of 17 different NCAA institutions, which he chose using a stratified random sampling technique by division. 7,098 college athletes were invited to participate in this study. 576 active student-athletes responded. After reviewing the initial responses, Huml removed 30 </w:t>
      </w:r>
      <w:r w:rsidR="00A927A6" w:rsidRPr="00B42F56">
        <w:t>responses because of</w:t>
      </w:r>
      <w:r w:rsidRPr="00B42F56">
        <w:t xml:space="preserve"> incomplete data or consistency concerns. The remaining 546</w:t>
      </w:r>
      <w:r w:rsidR="00A927A6" w:rsidRPr="00B42F56">
        <w:t xml:space="preserve"> </w:t>
      </w:r>
      <w:r w:rsidRPr="00B42F56">
        <w:t>athlete participants constituted a response rate of 7.7% with 217 college athletes from Division I institutions, 228 from Division II institutions, and 101 fro</w:t>
      </w:r>
      <w:r w:rsidR="00F41189" w:rsidRPr="00B42F56">
        <w:t>m</w:t>
      </w:r>
      <w:r w:rsidRPr="00B42F56">
        <w:t xml:space="preserve"> Divisions III institutions.</w:t>
      </w:r>
    </w:p>
    <w:p w14:paraId="22CEE4BA" w14:textId="77777777" w:rsidR="00EF4A59" w:rsidRDefault="004524B0" w:rsidP="00B42F56">
      <w:r w:rsidRPr="00B42F56">
        <w:lastRenderedPageBreak/>
        <w:tab/>
      </w:r>
    </w:p>
    <w:p w14:paraId="1A575C43" w14:textId="762971C2" w:rsidR="004524B0" w:rsidRPr="00B42F56" w:rsidRDefault="00EF4A59" w:rsidP="00B42F56">
      <w:r>
        <w:tab/>
      </w:r>
      <w:r w:rsidR="004524B0" w:rsidRPr="00B42F56">
        <w:rPr>
          <w:shd w:val="clear" w:color="auto" w:fill="FFFFFF"/>
        </w:rPr>
        <w:t>Conducting research on sport events as a setting for social identity, Lee, Brown, King, and Shipway (2016) examined and researched a variety of disciplines and events. Based on their research, Lee et al. discovered certain characteristics providing space for the state of flow. These same researchers found that sport events facilitated career progressions and development of social identity. Lee et al. drew from research on a variety of disciplines and sport events, concluding these characteristics helped provide space for “cocreation of values, liminality, communities, flow experiences, and authenticity” (p. 491).</w:t>
      </w:r>
    </w:p>
    <w:p w14:paraId="247B373B" w14:textId="77777777" w:rsidR="004524B0" w:rsidRPr="00B42F56" w:rsidRDefault="004524B0" w:rsidP="00B42F56">
      <w:r w:rsidRPr="00B42F56">
        <w:rPr>
          <w:shd w:val="clear" w:color="auto" w:fill="FFFFFF"/>
        </w:rPr>
        <w:tab/>
      </w:r>
      <w:r w:rsidRPr="00B42F56">
        <w:t xml:space="preserve">Reporting on elite athlete mothers in sport psychology, McGannon, Gonsalves, Schinke, and Busanich (2015) noted little available research, especially within the biopsychosocial context of motherhood and sport. The purpose of this study was to provide a more comprehensive understanding of the topic researching how the media constructed elite athlete identities of well-known athlete mothers during the 2012 Olympic year. McGannon et al. used a qualitative approach to examine motherhood and athletic identity as an aspect of cultural sport psychology. These researchers assumed the inherent psychological consequences of a biopsychosocial creation formed by the media. </w:t>
      </w:r>
    </w:p>
    <w:p w14:paraId="26029173" w14:textId="77777777" w:rsidR="004524B0" w:rsidRPr="00B42F56" w:rsidRDefault="004524B0" w:rsidP="00B42F56">
      <w:r w:rsidRPr="00B42F56">
        <w:tab/>
        <w:t xml:space="preserve">McGannon et al. (2015) presented 80 stories in North American media collected from January 27, 2011, through to December 31, 2012, of 10 elite U.S. athlete mothers. McGannon et al. also looked at 99 images and four videos to contextualize the inherent textual meaning. Motherhood and athletics comprised a transformative journey from which identities both emerged and were constructed. McGannon et al. further considered meaning and implication in this narrative when differences emerged, depending on how the identities of two athlete mothers were constructed in the media. </w:t>
      </w:r>
    </w:p>
    <w:p w14:paraId="64B377BC" w14:textId="77777777" w:rsidR="00EF4A59" w:rsidRDefault="004524B0" w:rsidP="00B42F56">
      <w:r w:rsidRPr="00B42F56">
        <w:lastRenderedPageBreak/>
        <w:tab/>
      </w:r>
    </w:p>
    <w:p w14:paraId="4B92B966" w14:textId="6A35FB26" w:rsidR="004524B0" w:rsidRPr="00B42F56" w:rsidRDefault="00EF4A59" w:rsidP="00EF4A59">
      <w:pPr>
        <w:tabs>
          <w:tab w:val="left" w:pos="90"/>
        </w:tabs>
      </w:pPr>
      <w:r>
        <w:tab/>
      </w:r>
      <w:r>
        <w:tab/>
      </w:r>
      <w:r w:rsidR="004524B0" w:rsidRPr="00B42F56">
        <w:t>As a result of their research, two themes emerged: (a) athlete and mother in conflict and (b) athlete mother as a superwoman. Unfortunately, society’s good mother ideals often constrained exercise. McGannon et al. (2015) believed their results extended the nature of cultural sport psychology in the qualitative literature by exploring elite mother athlete’s identities and their (dis)engagement from an athletic career.</w:t>
      </w:r>
    </w:p>
    <w:p w14:paraId="56DF68FA" w14:textId="77777777" w:rsidR="004524B0" w:rsidRPr="00B42F56" w:rsidRDefault="004524B0" w:rsidP="00B42F56">
      <w:r w:rsidRPr="00B42F56">
        <w:tab/>
        <w:t>The central theme of the second related article by McGannon, Tatarnic, and McMahon (2018) reconfigured the performance narrative of one mother-athlete’s identity. This mother-athlete won gold as a runner and this mother-athlete’s own performance narrative illustrated the tensions she experienced within her motherhood identity. For McGannon et al., these tensions were grounded in her family relationships and how the accumulation of these tensions affected both her training and competitive goals. This article reflects the nonlinear aspects of a changing athletic identity.</w:t>
      </w:r>
    </w:p>
    <w:p w14:paraId="53CB2060" w14:textId="77777777" w:rsidR="004524B0" w:rsidRPr="00B42F56" w:rsidRDefault="004524B0" w:rsidP="00B42F56">
      <w:r w:rsidRPr="00B42F56">
        <w:tab/>
        <w:t xml:space="preserve">Orta et al. (2017) analyzed personal narratives of the flow experience of three elite athletes within their own life context. These researchers used a holistic analysis to examine these narratives and found the following five themes: (a) early socialization as the basis of a strong athletic identity and (b) withdrawal from sports because of the threat of athletic injury. The remaining themes included (c) the weight of the narrative plots within which the experiences of flow were inserted, (d) biographical sporting flow accounts, and (e) silences and devaluations in the flow narrative (p. 187). Findings indicated a relationship between the state of flow and athletic identity. State of flow narratives safeguarded threatened athletic identities by clarifying “the internal coherence of the narrative fragments into which flow experiences are inserted, but also the role they played regarding the autobiographical narrative” (Orto et al., 2017, p. 187). </w:t>
      </w:r>
    </w:p>
    <w:p w14:paraId="3A0C05E0" w14:textId="77777777" w:rsidR="00EF4A59" w:rsidRDefault="004524B0" w:rsidP="00B42F56">
      <w:r w:rsidRPr="00B42F56">
        <w:lastRenderedPageBreak/>
        <w:tab/>
      </w:r>
    </w:p>
    <w:p w14:paraId="32A5EFBF" w14:textId="7A4A304C" w:rsidR="004524B0" w:rsidRPr="00B42F56" w:rsidRDefault="00EF4A59" w:rsidP="00B42F56">
      <w:r>
        <w:tab/>
      </w:r>
      <w:r w:rsidR="004524B0" w:rsidRPr="00B42F56">
        <w:t xml:space="preserve">Exploring yet another group of runners while discovering the passion and the psychology inherent in physical activity, especially in sport, Salama-Younes (2018) researched passion and physical activity. Her research was focused on older adult runners. Salama-Younes concluded that vitality-connected passion and life satisfaction were inherent in the runner’s identity. Salama-Younes conducted two studies with 1,277 adult runners (642 men; 612 women); with an average age of 60. </w:t>
      </w:r>
    </w:p>
    <w:p w14:paraId="22EB494E" w14:textId="2428A3BF" w:rsidR="004524B0" w:rsidRPr="00B42F56" w:rsidRDefault="004524B0" w:rsidP="00B42F56">
      <w:r w:rsidRPr="00B42F56">
        <w:tab/>
        <w:t xml:space="preserve">In her first study, this researcher aimed to test the psychometric properties of the adapted passion scale. In her second, Salama-Younes </w:t>
      </w:r>
      <w:r w:rsidR="00E9300A" w:rsidRPr="00B42F56">
        <w:t xml:space="preserve">(2018) </w:t>
      </w:r>
      <w:r w:rsidRPr="00B42F56">
        <w:t>examined for two criteria. These were: (a) to test the mediation of subjective vitality in the relationships among harmonious passion (HP), obsessive passion (OP), and life satisfaction and (b) to test the effect of selected variables on HP and OP (p. 177).</w:t>
      </w:r>
    </w:p>
    <w:p w14:paraId="376803C9" w14:textId="4CE0A6BA" w:rsidR="004524B0" w:rsidRPr="00B42F56" w:rsidRDefault="004524B0" w:rsidP="00B42F56">
      <w:r w:rsidRPr="00B42F56">
        <w:tab/>
        <w:t xml:space="preserve">Age was another factor studied relative to athletic identity. Athletic Identity is a construct of note for this proposed study. Because changes in identity occur in a nonlinear fashion, any research on the involvement of age should be nonlinear as well (Rubik, 2002). A biopsychosocial, multidisciplinary narrative would be best suited for this study because of the complex interaction of factors noted. Rubik’s conclusions reflected the nonlinear involvement of age in a developing athletic identity (Horton &amp; Mack, 2000; Salama-Younes, 2018). The next construct explores athletic identity with relation to injury. </w:t>
      </w:r>
      <w:r w:rsidR="000E24BE" w:rsidRPr="00B42F56">
        <w:t>I</w:t>
      </w:r>
      <w:r w:rsidRPr="00B42F56">
        <w:t xml:space="preserve">n question is whether an athlete can still identify as an athlete if unable to participate in their sport. </w:t>
      </w:r>
    </w:p>
    <w:p w14:paraId="2C6616AE" w14:textId="77777777" w:rsidR="004524B0" w:rsidRPr="00B42F56" w:rsidRDefault="004524B0" w:rsidP="00B42F56">
      <w:pPr>
        <w:pStyle w:val="Heading2"/>
      </w:pPr>
      <w:bookmarkStart w:id="23" w:name="_Toc38578818"/>
      <w:r w:rsidRPr="00B42F56">
        <w:rPr>
          <w:rStyle w:val="Heading3Char"/>
          <w:rFonts w:eastAsia="MS Gothic"/>
          <w:b/>
        </w:rPr>
        <w:t>Construct 5: Athletic Injury</w:t>
      </w:r>
      <w:bookmarkEnd w:id="23"/>
    </w:p>
    <w:p w14:paraId="6380D0D3" w14:textId="3581F795" w:rsidR="004524B0" w:rsidRPr="00B42F56" w:rsidRDefault="004524B0" w:rsidP="00B42F56">
      <w:r w:rsidRPr="00B42F56">
        <w:tab/>
        <w:t xml:space="preserve">Athletic injury is any specific distress or potential mental health symptom that results in athlete psychological strain, according to Rice et al. (2019). The experience of athletic injury or </w:t>
      </w:r>
      <w:r w:rsidRPr="00B42F56">
        <w:lastRenderedPageBreak/>
        <w:t>ending of a sports career can affect the athlete’s identity. Many researchers have called for more research into athletic injury and how to treat the injured athlete (</w:t>
      </w:r>
      <w:r w:rsidRPr="00B42F56">
        <w:rPr>
          <w:rFonts w:eastAsia="MS Mincho"/>
        </w:rPr>
        <w:t xml:space="preserve">Aron et al., 2019; </w:t>
      </w:r>
      <w:r w:rsidRPr="00B42F56">
        <w:rPr>
          <w:rStyle w:val="name"/>
        </w:rPr>
        <w:t>Reardon</w:t>
      </w:r>
      <w:r w:rsidRPr="00B42F56">
        <w:rPr>
          <w:bdr w:val="none" w:sz="0" w:space="0" w:color="auto" w:frame="1"/>
        </w:rPr>
        <w:t xml:space="preserve"> </w:t>
      </w:r>
      <w:r w:rsidR="0022300E" w:rsidRPr="00B42F56">
        <w:rPr>
          <w:bdr w:val="none" w:sz="0" w:space="0" w:color="auto" w:frame="1"/>
        </w:rPr>
        <w:t>et al., 2019</w:t>
      </w:r>
      <w:r w:rsidRPr="00B42F56">
        <w:rPr>
          <w:bdr w:val="none" w:sz="0" w:space="0" w:color="auto" w:frame="1"/>
        </w:rPr>
        <w:t xml:space="preserve">; </w:t>
      </w:r>
      <w:r w:rsidRPr="00B42F56">
        <w:t>Thierry et al., 2019). Athletic injury is associated with loss of athletic identity, resulting in emotional and psychological trauma. Treatment should require a biopsychosocial and multidimensional approach for both the mental and physical aspects of recovery, rehabilitation, and healing.</w:t>
      </w:r>
    </w:p>
    <w:p w14:paraId="5FD810A8" w14:textId="77777777" w:rsidR="004524B0" w:rsidRPr="00B42F56" w:rsidRDefault="004524B0" w:rsidP="00B42F56">
      <w:pPr>
        <w:rPr>
          <w:shd w:val="clear" w:color="auto" w:fill="FFFFFF"/>
        </w:rPr>
      </w:pPr>
      <w:r w:rsidRPr="00B42F56">
        <w:tab/>
        <w:t xml:space="preserve">According to </w:t>
      </w:r>
      <w:r w:rsidRPr="00B42F56">
        <w:rPr>
          <w:rFonts w:eastAsia="MS Mincho"/>
        </w:rPr>
        <w:t>Aron, Harvey, Hainline, Hitchcock, and Reardon (2019), a</w:t>
      </w:r>
      <w:r w:rsidRPr="00B42F56">
        <w:t xml:space="preserve">thletic injury could involve trauma-related disorders or mental conditions where </w:t>
      </w:r>
      <w:r w:rsidRPr="00B42F56">
        <w:rPr>
          <w:rFonts w:eastAsia="MS Mincho"/>
        </w:rPr>
        <w:t xml:space="preserve">trauma was incurred in sports participation through “direct physical injury, secondary/witnessed traumatic events, or abusive dynamics within sports teams” (p. 779). Aron et al. examined </w:t>
      </w:r>
      <w:r w:rsidRPr="00B42F56">
        <w:rPr>
          <w:shd w:val="clear" w:color="auto" w:fill="FFFFFF"/>
        </w:rPr>
        <w:t xml:space="preserve">post-traumatic stress disorder (PTSD) and other trauma-related disorders in elite athletes. These researchers considered these disorders mental health conditions with complex diagnosis and treatment considerations. </w:t>
      </w:r>
    </w:p>
    <w:p w14:paraId="7F03ED58" w14:textId="732D2488" w:rsidR="004524B0" w:rsidRPr="00B42F56" w:rsidRDefault="00781D02" w:rsidP="00B42F56">
      <w:pPr>
        <w:widowControl/>
        <w:tabs>
          <w:tab w:val="clear" w:pos="720"/>
          <w:tab w:val="clear" w:pos="1440"/>
          <w:tab w:val="clear" w:pos="2160"/>
          <w:tab w:val="clear" w:pos="2920"/>
        </w:tabs>
        <w:rPr>
          <w:shd w:val="clear" w:color="auto" w:fill="FFFFFF"/>
        </w:rPr>
      </w:pPr>
      <w:r w:rsidRPr="00B42F56">
        <w:rPr>
          <w:shd w:val="clear" w:color="auto" w:fill="FFFFFF"/>
        </w:rPr>
        <w:tab/>
        <w:t>At</w:t>
      </w:r>
      <w:r w:rsidR="004524B0" w:rsidRPr="00B42F56">
        <w:rPr>
          <w:shd w:val="clear" w:color="auto" w:fill="FFFFFF"/>
        </w:rPr>
        <w:t xml:space="preserve">hletes may exhibit greater rates of PTSD (up to 13%–25% in some athlete populations) and other trauma-related disorders relative to the general population. Aron et al. (2019) described common events leading to these same symptoms of PTSD in elite athletes. </w:t>
      </w:r>
      <w:r w:rsidR="004524B0" w:rsidRPr="00B42F56">
        <w:rPr>
          <w:rFonts w:eastAsia="MS Mincho"/>
        </w:rPr>
        <w:t>Athletic injury also affects both biopsychosocial, multidimensional</w:t>
      </w:r>
      <w:r w:rsidR="00154E46">
        <w:rPr>
          <w:rFonts w:eastAsia="MS Mincho"/>
        </w:rPr>
        <w:t>,</w:t>
      </w:r>
      <w:r w:rsidR="004524B0" w:rsidRPr="00B42F56">
        <w:rPr>
          <w:rFonts w:eastAsia="MS Mincho"/>
        </w:rPr>
        <w:t xml:space="preserve"> and sport-related functions through “avoidance, hypervigilance and dissociative behaviors, which, in turn, may delay recovery from musculoskeletal injury” (Aron et al., 2019, p. 779). </w:t>
      </w:r>
    </w:p>
    <w:p w14:paraId="54B553E3" w14:textId="5BDEF5FF" w:rsidR="004524B0" w:rsidRPr="00B42F56" w:rsidRDefault="004524B0" w:rsidP="00B42F56">
      <w:pPr>
        <w:rPr>
          <w:rFonts w:eastAsia="MS Mincho"/>
        </w:rPr>
      </w:pPr>
      <w:r w:rsidRPr="00B42F56">
        <w:rPr>
          <w:rFonts w:eastAsia="MS Mincho"/>
        </w:rPr>
        <w:tab/>
        <w:t xml:space="preserve">Injured athletes benefit from biopsychosocial and medical therapeutic interventions because </w:t>
      </w:r>
      <w:r w:rsidRPr="00B42F56">
        <w:t>athletic injury includes</w:t>
      </w:r>
      <w:r w:rsidR="00EF4A59">
        <w:t xml:space="preserve"> physical</w:t>
      </w:r>
      <w:r w:rsidR="00154E46">
        <w:t xml:space="preserve"> and</w:t>
      </w:r>
      <w:r w:rsidRPr="00B42F56">
        <w:t xml:space="preserve"> mental health symptoms and disorders and other sport-related manifestations that impair athletic performance (Aron et al., 2019)</w:t>
      </w:r>
      <w:r w:rsidRPr="00B42F56">
        <w:rPr>
          <w:rFonts w:eastAsia="MS Mincho"/>
        </w:rPr>
        <w:t>. These researchers concluded that current evidence supports facilitating athletic awareness of PTSD and provid</w:t>
      </w:r>
      <w:r w:rsidR="00365744">
        <w:rPr>
          <w:rFonts w:eastAsia="MS Mincho"/>
        </w:rPr>
        <w:t>ing</w:t>
      </w:r>
      <w:r w:rsidRPr="00B42F56">
        <w:rPr>
          <w:rFonts w:eastAsia="MS Mincho"/>
        </w:rPr>
        <w:t xml:space="preserve"> more accurate screening tools. Opportunities will arise to help </w:t>
      </w:r>
      <w:r w:rsidR="00365744">
        <w:rPr>
          <w:rFonts w:eastAsia="MS Mincho"/>
        </w:rPr>
        <w:t>i</w:t>
      </w:r>
      <w:r w:rsidRPr="00B42F56">
        <w:rPr>
          <w:rFonts w:eastAsia="MS Mincho"/>
        </w:rPr>
        <w:t xml:space="preserve">dentify athletes who </w:t>
      </w:r>
      <w:r w:rsidRPr="00B42F56">
        <w:rPr>
          <w:rFonts w:eastAsia="MS Mincho"/>
        </w:rPr>
        <w:lastRenderedPageBreak/>
        <w:t xml:space="preserve">could benefit from trauma-informed psychotherapeutic and medical interventions. </w:t>
      </w:r>
    </w:p>
    <w:p w14:paraId="4B5FFC50" w14:textId="0B121F36" w:rsidR="004524B0" w:rsidRPr="00B42F56" w:rsidRDefault="004524B0" w:rsidP="00B42F56">
      <w:r w:rsidRPr="00B42F56">
        <w:rPr>
          <w:rFonts w:eastAsia="MS Mincho"/>
        </w:rPr>
        <w:tab/>
        <w:t>In concert with Aron et al</w:t>
      </w:r>
      <w:r w:rsidR="00781D02" w:rsidRPr="00B42F56">
        <w:rPr>
          <w:rFonts w:eastAsia="MS Mincho"/>
        </w:rPr>
        <w:t>.</w:t>
      </w:r>
      <w:r w:rsidRPr="00B42F56">
        <w:rPr>
          <w:rFonts w:eastAsia="MS Mincho"/>
        </w:rPr>
        <w:t xml:space="preserve">, </w:t>
      </w:r>
      <w:r w:rsidRPr="00B42F56">
        <w:t xml:space="preserve">Arvinen-Barrow and Clement (2017) noted </w:t>
      </w:r>
      <w:r w:rsidRPr="00B42F56">
        <w:rPr>
          <w:rFonts w:eastAsia="MS Mincho"/>
        </w:rPr>
        <w:t>r</w:t>
      </w:r>
      <w:r w:rsidRPr="00B42F56">
        <w:t xml:space="preserve">ehabilitation and healing should evolve from purely physical treatment to a more holistic approach involving mental manifestations of injury. These researchers concluded that very little research had explored the views and experiences of injured athletes in such a holistic, biopsychosocial, and multidimensional approach. Arvinen-Barrow and Clement (2017) examined sport psychology consultants’ (SPCs) views and experiences as an interprofessional team approach to athletic injury rehabilitation. </w:t>
      </w:r>
    </w:p>
    <w:p w14:paraId="3C5F6287" w14:textId="058DCD1B" w:rsidR="004524B0" w:rsidRPr="00B42F56" w:rsidRDefault="004524B0" w:rsidP="00B42F56">
      <w:r w:rsidRPr="00B42F56">
        <w:tab/>
        <w:t>Arvinen-Barrow and Clement (2017) distributed a cross-sectional online survey previously used with athletic trainers via a US-based sport/exercise psychology list-serve. A total of 62 (27 men, 35 women) participants with 10 years of experience as an SPC were included in the final analyses. On average, SPCs felt that it was important for athletes to have access to an interprofessional care team. Of the sample, 64.5% typically worked as part of an interprofessional care team 44.7% of the time. The SPCs also indicated that the primary treatment providers made up primarily of athletic trainers and physical therapists were typically serving as the primary point person for such teams (para.</w:t>
      </w:r>
      <w:r w:rsidR="00365744">
        <w:t xml:space="preserve"> 1</w:t>
      </w:r>
      <w:r w:rsidRPr="00B42F56">
        <w:t>).</w:t>
      </w:r>
    </w:p>
    <w:p w14:paraId="3253AA3D" w14:textId="4F89B619" w:rsidR="004524B0" w:rsidRPr="00B42F56" w:rsidRDefault="004524B0" w:rsidP="00B42F56">
      <w:r w:rsidRPr="00B42F56">
        <w:tab/>
        <w:t>Arvinen-Barrow and Clement (2017) concluded that to help ensure injured athletes’ successful return to sport, different individuals and professionals should work together for the benefit of the injured athlete. In this way, adapting and adopting biopsychosocial, multidimensional care during athletic rehabilitation and healing would be more feasible.</w:t>
      </w:r>
    </w:p>
    <w:p w14:paraId="4EB6ADCB" w14:textId="4AFECCDB" w:rsidR="004524B0" w:rsidRPr="00B42F56" w:rsidRDefault="004524B0" w:rsidP="00B42F56">
      <w:r w:rsidRPr="00B42F56">
        <w:tab/>
        <w:t xml:space="preserve">Further study by Collinson and Hockey (2007) expressed that </w:t>
      </w:r>
      <w:r w:rsidRPr="00B42F56">
        <w:rPr>
          <w:shd w:val="clear" w:color="auto" w:fill="FFFFFF"/>
        </w:rPr>
        <w:t>“</w:t>
      </w:r>
      <w:r w:rsidRPr="00B42F56">
        <w:rPr>
          <w:bCs/>
        </w:rPr>
        <w:t>athletes</w:t>
      </w:r>
      <w:r w:rsidRPr="00B42F56">
        <w:rPr>
          <w:shd w:val="clear" w:color="auto" w:fill="FFFFFF"/>
        </w:rPr>
        <w:t> learn to </w:t>
      </w:r>
      <w:r w:rsidRPr="00B42F56">
        <w:rPr>
          <w:bCs/>
        </w:rPr>
        <w:t>define</w:t>
      </w:r>
      <w:r w:rsidRPr="00B42F56">
        <w:rPr>
          <w:shd w:val="clear" w:color="auto" w:fill="FFFFFF"/>
        </w:rPr>
        <w:t> sacrifice, risk . . . pain, and </w:t>
      </w:r>
      <w:r w:rsidRPr="00B42F56">
        <w:rPr>
          <w:bCs/>
        </w:rPr>
        <w:t>injury</w:t>
      </w:r>
      <w:r w:rsidRPr="00B42F56">
        <w:rPr>
          <w:shd w:val="clear" w:color="auto" w:fill="FFFFFF"/>
        </w:rPr>
        <w:t> as the</w:t>
      </w:r>
      <w:r w:rsidRPr="00B42F56">
        <w:t xml:space="preserve"> </w:t>
      </w:r>
      <w:r w:rsidRPr="00B42F56">
        <w:rPr>
          <w:shd w:val="clear" w:color="auto" w:fill="FFFFFF"/>
        </w:rPr>
        <w:t>price one must pay to be a true </w:t>
      </w:r>
      <w:r w:rsidRPr="00B42F56">
        <w:rPr>
          <w:bCs/>
        </w:rPr>
        <w:t>athlete</w:t>
      </w:r>
      <w:r w:rsidRPr="00B42F56">
        <w:rPr>
          <w:shd w:val="clear" w:color="auto" w:fill="FFFFFF"/>
        </w:rPr>
        <w:t xml:space="preserve"> in competitive sports” (p. 381). The athlete’s self-concept is derived from an association with </w:t>
      </w:r>
      <w:r w:rsidRPr="00B42F56">
        <w:rPr>
          <w:shd w:val="clear" w:color="auto" w:fill="FFFFFF"/>
        </w:rPr>
        <w:lastRenderedPageBreak/>
        <w:t>athletics together with their value and emotional significance.</w:t>
      </w:r>
      <w:r w:rsidRPr="00B42F56">
        <w:t xml:space="preserve"> A growing body of academic literature represents researchers’ attempts to explain the experience of the state of flow relative to athletic identity (Brown, Webb, Robison, &amp; Colgreave, 2019)</w:t>
      </w:r>
      <w:r w:rsidR="00FE0738" w:rsidRPr="00B42F56">
        <w:t>.</w:t>
      </w:r>
    </w:p>
    <w:p w14:paraId="51361119" w14:textId="6DEB0688" w:rsidR="004524B0" w:rsidRPr="00B42F56" w:rsidRDefault="004524B0" w:rsidP="00B42F56">
      <w:pPr>
        <w:widowControl/>
        <w:tabs>
          <w:tab w:val="clear" w:pos="720"/>
          <w:tab w:val="clear" w:pos="1440"/>
          <w:tab w:val="clear" w:pos="2160"/>
          <w:tab w:val="clear" w:pos="2920"/>
        </w:tabs>
      </w:pPr>
      <w:r w:rsidRPr="00B42F56">
        <w:tab/>
        <w:t>Collinson and Hockey (2007) looked at the sociology of the body and identity of the runner. Collinson and Hockey examined the results of long-term injury on the identity of two elite middle and long-distance runners. These researchers explored the role of these two runners during their long-term injury and rehabilitation. Both injury and rehabilitation posed a significant challenge to these runner</w:t>
      </w:r>
      <w:r w:rsidR="00365744">
        <w:t>s</w:t>
      </w:r>
      <w:r w:rsidRPr="00B42F56">
        <w:t>’ identities.</w:t>
      </w:r>
    </w:p>
    <w:p w14:paraId="223AC972" w14:textId="77777777" w:rsidR="004524B0" w:rsidRPr="00B42F56" w:rsidRDefault="004524B0" w:rsidP="00B42F56">
      <w:pPr>
        <w:rPr>
          <w:shd w:val="clear" w:color="auto" w:fill="FFFFFF"/>
        </w:rPr>
      </w:pPr>
      <w:r w:rsidRPr="00B42F56">
        <w:tab/>
        <w:t xml:space="preserve">Currie et al. (2019) proposed </w:t>
      </w:r>
      <w:r w:rsidRPr="00B42F56">
        <w:rPr>
          <w:shd w:val="clear" w:color="auto" w:fill="FFFFFF"/>
        </w:rPr>
        <w:t xml:space="preserve">mental health emergencies with elite athletes should require a rapid, effective response in their narrative review. These researchers searched the literature on mental health emergencies in athletes and found only five papers, none of which addressed athletes. The possibility of common mental health emergencies in sports places both the athlete and others at risk. Because of this concern, Currie et al. recommended that sports teams and organizations prepare and determine beforehand how medical and support staff could best respond. These responses should be based on general non-sporting guidelines which remain to be established, articulated, and codified. </w:t>
      </w:r>
    </w:p>
    <w:p w14:paraId="444EDA54" w14:textId="77777777" w:rsidR="004524B0" w:rsidRPr="00B42F56" w:rsidRDefault="004524B0" w:rsidP="00B42F56">
      <w:r w:rsidRPr="00B42F56">
        <w:tab/>
        <w:t xml:space="preserve">Athletic identity, social support, and coping skills influenced both the injured athlete’s emotional state and the injured athlete’s “physical self-esteem” (Green &amp; Weinberg, 2001, p. 40). Thirty injured recreational athletes unable to engage in physical activity for at least 6 weeks completed questionnaires. Questions included athletic identity, social support, coping skills, emotional well-being, and physical self-esteem. </w:t>
      </w:r>
    </w:p>
    <w:p w14:paraId="201AA009" w14:textId="54B294E0" w:rsidR="004524B0" w:rsidRPr="00B42F56" w:rsidRDefault="004524B0" w:rsidP="00B42F56">
      <w:r w:rsidRPr="00B42F56">
        <w:tab/>
        <w:t>Green and Weinberg found athletes</w:t>
      </w:r>
      <w:r w:rsidR="0021403E">
        <w:t>’</w:t>
      </w:r>
      <w:r w:rsidRPr="00B42F56">
        <w:t xml:space="preserve"> satisfaction with their social support network was significantly related to their emotional well-being. Lockhart (2010) proposed athletic trainers </w:t>
      </w:r>
      <w:r w:rsidRPr="00B42F56">
        <w:lastRenderedPageBreak/>
        <w:t xml:space="preserve">should help athletes become familiar with concepts of self-acceptance, self-esteem and athletic identity. Implementing such an approach facilitates the healing of psychological trauma accompanying injury. Lockhart believed that the more </w:t>
      </w:r>
      <w:r w:rsidR="00365744">
        <w:t>an</w:t>
      </w:r>
      <w:r w:rsidRPr="00B42F56">
        <w:t xml:space="preserve"> athlete identified with athlet</w:t>
      </w:r>
      <w:r w:rsidR="00365744">
        <w:t>ics</w:t>
      </w:r>
      <w:r w:rsidRPr="00B42F56">
        <w:t>, the more difficult it was to deal with their injury.</w:t>
      </w:r>
    </w:p>
    <w:p w14:paraId="387A32BE" w14:textId="77777777" w:rsidR="004524B0" w:rsidRPr="00B42F56" w:rsidRDefault="004524B0" w:rsidP="00B42F56">
      <w:r w:rsidRPr="00B42F56">
        <w:tab/>
        <w:t>Psychological trauma could be severe because the loss of identity was significant. Using the Worth Index, Lockhart (2010) articulated the differences between self-esteem resulting from self-acceptance and self-esteem resulting from achievement</w:t>
      </w:r>
      <w:r w:rsidRPr="00B42F56">
        <w:rPr>
          <w:i/>
          <w:iCs/>
        </w:rPr>
        <w:t xml:space="preserve"> </w:t>
      </w:r>
      <w:r w:rsidRPr="00B42F56">
        <w:t>(p. 26). This index demonstrated to Lockhart the possibility for athletes to perceive their personal worth and athletic identity as distinct from their behavior. By understanding and practicing these concepts, the injured athlete could put a physical injury in a different perspective and strengthen their commitment for rehabilitation and healing to avoid complications resulting from emotional trauma.</w:t>
      </w:r>
    </w:p>
    <w:p w14:paraId="5BEE7996" w14:textId="77777777" w:rsidR="00683445" w:rsidRDefault="004524B0" w:rsidP="00B42F56">
      <w:r w:rsidRPr="00B42F56">
        <w:tab/>
        <w:t xml:space="preserve">Treating the mind and body of injured athletes in a biopsychosocial, multi-dimensional manner is essential, according to McKnight and Juillerat (2011). This was a cross-sectional study where McKnight and Juillerat used a survey instrument emailed to a random sample of 2000 athletic trainers at 4-year colleges and universities. Of the 2000 trainers, 564 participants (296 men, 234 women, 34 who did not specify gender) responded. </w:t>
      </w:r>
      <w:r w:rsidRPr="00B42F56">
        <w:tab/>
      </w:r>
    </w:p>
    <w:p w14:paraId="42F962B6" w14:textId="66BB6102" w:rsidR="004524B0" w:rsidRPr="00B42F56" w:rsidRDefault="00683445" w:rsidP="00B42F56">
      <w:r>
        <w:tab/>
      </w:r>
      <w:r w:rsidR="004524B0" w:rsidRPr="00B42F56">
        <w:t xml:space="preserve">This comprehensive approach to treatment, despite the lack of consensus in treating injured athletes’ spiritual needs, is the most sustainable and effective approach in rehabilitation and healing. As a consequence, these researchers sought to determine both the perceptions and practices of athlete trainers working in the college or university setting regarding the spiritual care of injured athletes. McKnight and Juillerat (2011) correlated an injured athlete’s spirituality with the need for implementing spiritual care. Although athletic trainers have some conceptual understanding of the value of spiritual care for injured athletes, the researchers concluded the </w:t>
      </w:r>
      <w:r w:rsidR="004524B0" w:rsidRPr="00B42F56">
        <w:lastRenderedPageBreak/>
        <w:t>practicalities of definitions, skills, and specifics of spiritual care practice remained unresolved.</w:t>
      </w:r>
      <w:r w:rsidR="004524B0" w:rsidRPr="00B42F56">
        <w:tab/>
      </w:r>
    </w:p>
    <w:p w14:paraId="744CC917" w14:textId="3D856AAF" w:rsidR="004524B0" w:rsidRPr="00B42F56" w:rsidRDefault="004524B0" w:rsidP="00B42F56">
      <w:r w:rsidRPr="00B42F56">
        <w:tab/>
      </w:r>
      <w:r w:rsidRPr="00B42F56">
        <w:rPr>
          <w:rFonts w:eastAsia="MS Mincho"/>
        </w:rPr>
        <w:t xml:space="preserve">According to </w:t>
      </w:r>
      <w:r w:rsidRPr="00B42F56">
        <w:rPr>
          <w:rStyle w:val="name"/>
        </w:rPr>
        <w:t>Reardon</w:t>
      </w:r>
      <w:r w:rsidRPr="00B42F56">
        <w:rPr>
          <w:bdr w:val="none" w:sz="0" w:space="0" w:color="auto" w:frame="1"/>
        </w:rPr>
        <w:t xml:space="preserve"> et al. (2019)</w:t>
      </w:r>
      <w:r w:rsidRPr="00B42F56">
        <w:rPr>
          <w:rFonts w:eastAsia="MS Mincho"/>
        </w:rPr>
        <w:t>, an International Olympic Committee Consensus Work Group critically evaluated the current science. As a result, a consensus of the group provided recommendations to help advance a standardised, evidence-based approach for elite athletes dealing with both mental health symptoms and disorders. Reardon et al. found these impaired sport performances and stressed that mental health cannot be separated from physical health. Mind-body integration was evidenced by mental health symptoms and disorders increasing the risk of physical injury and delaying subsequent recovery and healing.</w:t>
      </w:r>
    </w:p>
    <w:p w14:paraId="40CB638D" w14:textId="472E845C" w:rsidR="004524B0" w:rsidRPr="00B42F56" w:rsidRDefault="004524B0" w:rsidP="00B42F56">
      <w:pPr>
        <w:rPr>
          <w:rFonts w:eastAsia="MS Mincho"/>
        </w:rPr>
      </w:pPr>
      <w:r w:rsidRPr="00B42F56">
        <w:rPr>
          <w:rFonts w:eastAsia="MS Mincho"/>
        </w:rPr>
        <w:tab/>
        <w:t>Reardon et al. (2019) saw no evidence, consensus, or codification of guidelines for either diagnosis or management of mental health symptoms and disorders for elite athletes. Any diagnosis must differentiate character traits particular in elite athletes from what these researchers referred to as</w:t>
      </w:r>
      <w:r w:rsidRPr="00B42F56">
        <w:rPr>
          <w:rFonts w:eastAsia="MS Mincho"/>
          <w:i/>
          <w:iCs/>
        </w:rPr>
        <w:t xml:space="preserve"> </w:t>
      </w:r>
      <w:r w:rsidRPr="00B42F56">
        <w:rPr>
          <w:rFonts w:eastAsia="MS Mincho"/>
        </w:rPr>
        <w:t>maladaptations. Manage</w:t>
      </w:r>
      <w:r w:rsidR="00683445">
        <w:rPr>
          <w:rFonts w:eastAsia="MS Mincho"/>
        </w:rPr>
        <w:t>rs</w:t>
      </w:r>
      <w:r w:rsidRPr="00B42F56">
        <w:rPr>
          <w:rFonts w:eastAsia="MS Mincho"/>
        </w:rPr>
        <w:t xml:space="preserve"> should address all contributors to mental health symptoms and consider factors th</w:t>
      </w:r>
      <w:r w:rsidR="00683445">
        <w:rPr>
          <w:rFonts w:eastAsia="MS Mincho"/>
        </w:rPr>
        <w:t>at</w:t>
      </w:r>
      <w:r w:rsidRPr="00B42F56">
        <w:rPr>
          <w:rFonts w:eastAsia="MS Mincho"/>
        </w:rPr>
        <w:t xml:space="preserve"> researchers felt relevant to athletes, maximizing benefit and minimizing harm. Management must also involve treatments of the athlete as well as paying attention to the environment in which the elite athlete trains and competes. </w:t>
      </w:r>
    </w:p>
    <w:p w14:paraId="55B6FD26" w14:textId="77777777" w:rsidR="004524B0" w:rsidRPr="00B42F56" w:rsidRDefault="004524B0" w:rsidP="00B42F56">
      <w:r w:rsidRPr="00B42F56">
        <w:tab/>
        <w:t xml:space="preserve">Both </w:t>
      </w:r>
      <w:r w:rsidRPr="00B42F56">
        <w:rPr>
          <w:rStyle w:val="name"/>
        </w:rPr>
        <w:t>Reardon</w:t>
      </w:r>
      <w:r w:rsidRPr="00B42F56">
        <w:rPr>
          <w:bdr w:val="none" w:sz="0" w:space="0" w:color="auto" w:frame="1"/>
        </w:rPr>
        <w:t xml:space="preserve"> et al. (2019)</w:t>
      </w:r>
      <w:r w:rsidRPr="00B42F56">
        <w:t xml:space="preserve"> and Rice et al. (2019) referred to athletic injury as an event that results in mental strain to an athlete. Athletic injury includes mental health symptoms and disorders and other sport-related manifestations that impair athletic performance. Athletic injury includes those characteristics directly related to the athlete’s biopsychosocial choices because they either positively affect the athlete’s health and minimize injury or negatively affect identity. Rice et al. believed that i</w:t>
      </w:r>
      <w:r w:rsidRPr="00B42F56">
        <w:rPr>
          <w:rFonts w:eastAsia="MS Mincho"/>
        </w:rPr>
        <w:t xml:space="preserve">njured athletes could benefit from both psychotherapeutic and medical interventions and </w:t>
      </w:r>
      <w:r w:rsidRPr="00B42F56">
        <w:t xml:space="preserve">recognized a problem with both valid and reliable screening instruments. </w:t>
      </w:r>
    </w:p>
    <w:p w14:paraId="681A8E58" w14:textId="77777777" w:rsidR="004524B0" w:rsidRPr="00B42F56" w:rsidRDefault="004524B0" w:rsidP="00B42F56">
      <w:r w:rsidRPr="00B42F56">
        <w:tab/>
        <w:t xml:space="preserve">Such instruments should identify early indicators of specific athletic distress and </w:t>
      </w:r>
      <w:r w:rsidRPr="00B42F56">
        <w:lastRenderedPageBreak/>
        <w:t xml:space="preserve">symptoms. With this in mind, Rice et al. (2019) sought to develop a screening instrument by using the Athlete Psychological Strain Questionnaire. Rice et al. undertook a two-stage psychometric validation study to collect self-reported data from 1,007 currently competing Australian elite male athletes, considering their ethnicity and their levels of education. </w:t>
      </w:r>
      <w:r w:rsidRPr="00B42F56">
        <w:tab/>
      </w:r>
    </w:p>
    <w:p w14:paraId="5DD3A341" w14:textId="77749206" w:rsidR="004524B0" w:rsidRPr="00B42F56" w:rsidRDefault="004524B0" w:rsidP="00B42F56">
      <w:r w:rsidRPr="00B42F56">
        <w:tab/>
        <w:t>These researchers randomly partitioned the sample into calibration and validation samples</w:t>
      </w:r>
      <w:r w:rsidR="00781D02" w:rsidRPr="00B42F56">
        <w:t xml:space="preserve"> before</w:t>
      </w:r>
      <w:r w:rsidRPr="00B42F56">
        <w:t xml:space="preserve"> conduct</w:t>
      </w:r>
      <w:r w:rsidR="00781D02" w:rsidRPr="00B42F56">
        <w:t>ing</w:t>
      </w:r>
      <w:r w:rsidRPr="00B42F56">
        <w:t xml:space="preserve"> exploratory and confirmatory factor analysis. Their calibration sample supported a three-factor solution with subscales assessing Self-Regulation, Performance and External Coping. Rice et al. (2019) found their confirmatory factor analysis supported this three-factor model, yielding a model fit to the appropriate indices. The Athlete Psychological Strain Questionnaire, concluded Rice et al., could be used to identify symptoms of athlete psychological strain to improve management of the injury. </w:t>
      </w:r>
    </w:p>
    <w:p w14:paraId="1B2AD3ED" w14:textId="77777777" w:rsidR="004524B0" w:rsidRPr="00B42F56" w:rsidRDefault="004524B0" w:rsidP="00B42F56">
      <w:r w:rsidRPr="00B42F56">
        <w:tab/>
        <w:t xml:space="preserve">Roy, Mokhtar, Karim, and Mohanan (2015) highlighted an injured cyclist’s cognitive appraisal from the onset of injury to full activity. A 22 </w:t>
      </w:r>
      <w:r w:rsidRPr="00B42F56">
        <w:rPr>
          <w:shd w:val="clear" w:color="auto" w:fill="FFFFFF"/>
        </w:rPr>
        <w:t>page narrative account provided by the cyclist offered a holistic and integrated experience from the onset to return to activity. Two qualified psychologists and two medical practitioners analyzed this six-step narrative.</w:t>
      </w:r>
      <w:r w:rsidRPr="00B42F56">
        <w:t xml:space="preserve"> Roy et al. used narrative to articulate how an injured athlete built a sense of self within his or her personal and situational experience during rehabilitation. Following an examination of both this injured cyclist’s cognitive appraisal and psychological response, Roy et al. found three themes reflecting the cognitive appraisal and lived experience of this injured cyclist. These themes were: (a) injury and consequences in athletic life; (b) childhood experiences, emotions, and social support; and (c) trusting relationship, behavioral outcomes, and a hopeful future (para. 13-16). </w:t>
      </w:r>
    </w:p>
    <w:p w14:paraId="5510E05F" w14:textId="77777777" w:rsidR="004524B0" w:rsidRPr="00B42F56" w:rsidRDefault="004524B0" w:rsidP="00B42F56">
      <w:r w:rsidRPr="00B42F56">
        <w:tab/>
        <w:t xml:space="preserve">Roy et al. (2015) further indicated the influence of biopsychosocial, multidimensional factors in this injured cyclist’s cognitive appraisal that they believed were connected to his </w:t>
      </w:r>
      <w:r w:rsidRPr="00B42F56">
        <w:lastRenderedPageBreak/>
        <w:t>emotional and behavioral response during rehabilitation and healing. These researchers concluded how individual experience for the athlete becomes a dynamic core of psychological response during athletic rehabilitation. Cognitive appraisals and emotional upheavals provide an understanding of how biopsychosocial and multidimensional factors affect the psychological responses of an injured athlete. The need is evident to develop a holistic, biopsychosocial and multidimensional approach for the injured athlete to help ensure efficacy and facilitate treatment.</w:t>
      </w:r>
      <w:r w:rsidRPr="00B42F56">
        <w:tab/>
      </w:r>
    </w:p>
    <w:p w14:paraId="037C7BF9" w14:textId="77777777" w:rsidR="004524B0" w:rsidRPr="00B42F56" w:rsidRDefault="004524B0" w:rsidP="00B42F56">
      <w:r w:rsidRPr="00B42F56">
        <w:tab/>
        <w:t xml:space="preserve">Thierry et al. (2019) </w:t>
      </w:r>
      <w:r w:rsidRPr="00B42F56">
        <w:rPr>
          <w:rFonts w:eastAsia="MS Mincho"/>
        </w:rPr>
        <w:t xml:space="preserve">described the incidence, prevalence, and impact of running-related injuries (RRIs) and illness symptoms in half marathon and marathon runners during the 16-week period before the Utrecht Marathon. These researchers used the Oslo Sports Trauma Research Center questionnaire to record RRIs and symptoms of illness every two weeks during this 16-week period. Every time an injury or illness symptom occurred, questions were added to this questionnaire regarding the nature of injury or symptom. </w:t>
      </w:r>
    </w:p>
    <w:p w14:paraId="59ACC2AB" w14:textId="77777777" w:rsidR="004524B0" w:rsidRPr="00B42F56" w:rsidRDefault="004524B0" w:rsidP="00B42F56">
      <w:pPr>
        <w:rPr>
          <w:rFonts w:eastAsia="MS Mincho"/>
        </w:rPr>
      </w:pPr>
      <w:r w:rsidRPr="00B42F56">
        <w:rPr>
          <w:rFonts w:eastAsia="MS Mincho"/>
        </w:rPr>
        <w:tab/>
        <w:t xml:space="preserve">Out of 161 runners, nine out of 10 reported an RRI or illness symptom at risk during a 2-week period. The most frequent injuries were in the lower leg and knee, and the most frequent illness symptoms were rhinorrhea/sneezing and coughing. Thierry et al. (2019) also concluded that one in seven runners reported a new RRI or illness symptom </w:t>
      </w:r>
    </w:p>
    <w:p w14:paraId="53B4F156" w14:textId="77777777" w:rsidR="004524B0" w:rsidRPr="00B42F56" w:rsidRDefault="004524B0" w:rsidP="00B42F56">
      <w:pPr>
        <w:rPr>
          <w:rFonts w:eastAsia="MS Mincho"/>
        </w:rPr>
      </w:pPr>
      <w:r w:rsidRPr="00B42F56">
        <w:rPr>
          <w:rFonts w:eastAsia="MS Mincho"/>
        </w:rPr>
        <w:t>leading up to a half or full marathon.</w:t>
      </w:r>
    </w:p>
    <w:p w14:paraId="5F9B5A90" w14:textId="77777777" w:rsidR="004524B0" w:rsidRPr="00B42F56" w:rsidRDefault="004524B0" w:rsidP="00B42F56">
      <w:r w:rsidRPr="00B42F56">
        <w:rPr>
          <w:rFonts w:eastAsia="MS Mincho"/>
        </w:rPr>
        <w:tab/>
      </w:r>
      <w:r w:rsidRPr="00B42F56">
        <w:t>Athletic injury is any specific distress or potential mental health or physical symptom</w:t>
      </w:r>
      <w:r w:rsidRPr="00B42F56">
        <w:rPr>
          <w:rFonts w:eastAsia="MS Mincho"/>
        </w:rPr>
        <w:t xml:space="preserve">. Athletic injury </w:t>
      </w:r>
      <w:r w:rsidRPr="00B42F56">
        <w:t>is an event that results in both mental and physical strain. It includes both mental health disorders and musculoskeletal manifestations that impair athletic performance</w:t>
      </w:r>
      <w:r w:rsidRPr="00B42F56">
        <w:rPr>
          <w:rStyle w:val="name"/>
        </w:rPr>
        <w:t xml:space="preserve">. </w:t>
      </w:r>
      <w:r w:rsidRPr="00B42F56">
        <w:t xml:space="preserve">Athletic injury includes those characteristics directly related to the athlete’s biopsychosocial and multidimensional choices because they either positively affect the athlete’s health and minimize injury or negatively affect the identity of the injured marathoner. </w:t>
      </w:r>
    </w:p>
    <w:p w14:paraId="116C8C44" w14:textId="77777777" w:rsidR="008157D2" w:rsidRDefault="004524B0" w:rsidP="00B42F56">
      <w:r w:rsidRPr="00B42F56">
        <w:lastRenderedPageBreak/>
        <w:tab/>
      </w:r>
    </w:p>
    <w:p w14:paraId="65EE3CD9" w14:textId="0C4DD9A8" w:rsidR="004524B0" w:rsidRPr="00B42F56" w:rsidRDefault="008157D2" w:rsidP="00B42F56">
      <w:r>
        <w:tab/>
      </w:r>
      <w:r w:rsidR="004524B0" w:rsidRPr="00B42F56">
        <w:t>This concludes the discussion of constructs. Literature for this section was reviewed by sourcing scholarly articles. These sources included ABI/INFORM Complete, Academic Search Premier, Emerald Fulltext, ERIC, Google Scholar</w:t>
      </w:r>
      <w:r w:rsidR="004524B0" w:rsidRPr="00B42F56">
        <w:rPr>
          <w:i/>
        </w:rPr>
        <w:t>, Journal of Transpersonal Psychology</w:t>
      </w:r>
      <w:r w:rsidR="004524B0" w:rsidRPr="00B42F56">
        <w:t xml:space="preserve">, </w:t>
      </w:r>
      <w:r w:rsidR="004524B0" w:rsidRPr="00B42F56">
        <w:rPr>
          <w:i/>
        </w:rPr>
        <w:t xml:space="preserve">Journal of Alternative and Complementary Medicine, </w:t>
      </w:r>
      <w:r w:rsidR="004524B0" w:rsidRPr="00B42F56">
        <w:rPr>
          <w:iCs/>
        </w:rPr>
        <w:t xml:space="preserve">and </w:t>
      </w:r>
      <w:r w:rsidR="004524B0" w:rsidRPr="00B42F56">
        <w:rPr>
          <w:i/>
        </w:rPr>
        <w:t>Research on Paradigm, Practice, and Policy</w:t>
      </w:r>
      <w:r w:rsidR="004524B0" w:rsidRPr="00B42F56">
        <w:t>. Other sources included Medline, PAIS Index, PsychoAnalytic</w:t>
      </w:r>
      <w:r w:rsidR="004524B0" w:rsidRPr="00B42F56">
        <w:rPr>
          <w:i/>
          <w:iCs/>
        </w:rPr>
        <w:t>E</w:t>
      </w:r>
      <w:r w:rsidR="004524B0" w:rsidRPr="00B42F56">
        <w:t>lectronic Publishing Archive, ProQuest Psychology Journals, ProQuest Research Library, PsycARTICLES, PsycINFO, SAGE Journals Online. Finally, sources consulted included the Science Direct Collections (Health Sciences, Neuroscience, and Psychology), Science Direct Psychology Journal Collection, Taylor and Francis Social Science and Humanities Library, and the Wiley Online Core Journals Collection.</w:t>
      </w:r>
    </w:p>
    <w:p w14:paraId="7FA1384E" w14:textId="6EA35B22" w:rsidR="004524B0" w:rsidRPr="00B42F56" w:rsidRDefault="004524B0" w:rsidP="00B42F56">
      <w:r w:rsidRPr="00B42F56">
        <w:tab/>
        <w:t xml:space="preserve">The </w:t>
      </w:r>
      <w:r w:rsidR="00690402">
        <w:t xml:space="preserve">search </w:t>
      </w:r>
      <w:r w:rsidRPr="00B42F56">
        <w:t xml:space="preserve">terms </w:t>
      </w:r>
      <w:r w:rsidR="00690402">
        <w:t>included</w:t>
      </w:r>
      <w:r w:rsidRPr="00B42F56">
        <w:t xml:space="preserve"> </w:t>
      </w:r>
      <w:r w:rsidRPr="00B42F56">
        <w:rPr>
          <w:i/>
        </w:rPr>
        <w:t>spirituality, marathoner, flow,</w:t>
      </w:r>
      <w:r w:rsidRPr="00B42F56">
        <w:t xml:space="preserve"> </w:t>
      </w:r>
      <w:r w:rsidRPr="00B42F56">
        <w:rPr>
          <w:iCs/>
        </w:rPr>
        <w:t xml:space="preserve">and </w:t>
      </w:r>
      <w:r w:rsidRPr="00B42F56">
        <w:rPr>
          <w:i/>
        </w:rPr>
        <w:t>athletic</w:t>
      </w:r>
      <w:r w:rsidRPr="00B42F56">
        <w:t xml:space="preserve"> </w:t>
      </w:r>
      <w:r w:rsidRPr="00B42F56">
        <w:rPr>
          <w:i/>
        </w:rPr>
        <w:t xml:space="preserve">identity, identity of athletes, athletic injury, </w:t>
      </w:r>
      <w:r w:rsidRPr="00B42F56">
        <w:t xml:space="preserve">and </w:t>
      </w:r>
      <w:r w:rsidRPr="00B42F56">
        <w:rPr>
          <w:i/>
        </w:rPr>
        <w:t>sports performance</w:t>
      </w:r>
      <w:r w:rsidRPr="00B42F56">
        <w:t xml:space="preserve">. Selected articles for this review were particularly relevant to the state of flow for endurance athletes like the marathoner. Literature on flow and identity, flow and spirituality, and the lived experience of flow were also included. Efforts were made to obtain sources dated within the past 5 years. The statistical studies are included because they help quantify the mind’s involvement in sports performance. The qualitative studies are included because they provide a framework to train the mind with the same vigor and consistency as an athlete would his or her body. The majority of studies included in the literature review involve qualitative research located through searches of databases using key words. </w:t>
      </w:r>
    </w:p>
    <w:p w14:paraId="10FD7C2B" w14:textId="49854D33" w:rsidR="004F1405" w:rsidRPr="00B42F56" w:rsidRDefault="004F1405" w:rsidP="00B42F56">
      <w:pPr>
        <w:pStyle w:val="Heading1"/>
        <w:ind w:left="0"/>
      </w:pPr>
      <w:bookmarkStart w:id="24" w:name="_Toc21149881"/>
      <w:bookmarkStart w:id="25" w:name="_Toc38578819"/>
      <w:r w:rsidRPr="00B42F56">
        <w:rPr>
          <w:rStyle w:val="Heading2Char"/>
          <w:b/>
        </w:rPr>
        <w:t>Summary</w:t>
      </w:r>
      <w:bookmarkEnd w:id="24"/>
      <w:bookmarkEnd w:id="25"/>
      <w:r w:rsidRPr="00B42F56">
        <w:t xml:space="preserve"> </w:t>
      </w:r>
    </w:p>
    <w:p w14:paraId="3CFFBACB" w14:textId="1D065076" w:rsidR="003F398D" w:rsidRPr="00B42F56" w:rsidRDefault="006E726D" w:rsidP="00B42F56">
      <w:pPr>
        <w:rPr>
          <w:shd w:val="clear" w:color="auto" w:fill="FFFFFF"/>
        </w:rPr>
      </w:pPr>
      <w:r w:rsidRPr="00B42F56">
        <w:tab/>
      </w:r>
      <w:r w:rsidR="00FA7516" w:rsidRPr="00B42F56">
        <w:t>S</w:t>
      </w:r>
      <w:r w:rsidR="00A32BCD" w:rsidRPr="00B42F56">
        <w:t xml:space="preserve">pirituality is inherent in </w:t>
      </w:r>
      <w:r w:rsidR="004F1405" w:rsidRPr="00B42F56">
        <w:t xml:space="preserve">a </w:t>
      </w:r>
      <w:r w:rsidR="00DE5AB9" w:rsidRPr="00B42F56">
        <w:t>marathoner</w:t>
      </w:r>
      <w:r w:rsidR="00A32BCD" w:rsidRPr="00B42F56">
        <w:t>’s peak performance</w:t>
      </w:r>
      <w:r w:rsidR="00FA7516" w:rsidRPr="00B42F56">
        <w:t>.</w:t>
      </w:r>
      <w:r w:rsidR="00A32BCD" w:rsidRPr="00B42F56">
        <w:t xml:space="preserve"> </w:t>
      </w:r>
      <w:r w:rsidR="003E67AA" w:rsidRPr="00B42F56">
        <w:t xml:space="preserve">Athletic identity </w:t>
      </w:r>
      <w:r w:rsidR="004F1405" w:rsidRPr="00B42F56">
        <w:t>correlates</w:t>
      </w:r>
      <w:r w:rsidR="00A32BCD" w:rsidRPr="00B42F56">
        <w:t xml:space="preserve"> </w:t>
      </w:r>
      <w:r w:rsidR="004F1405" w:rsidRPr="00B42F56">
        <w:lastRenderedPageBreak/>
        <w:t xml:space="preserve">with </w:t>
      </w:r>
      <w:r w:rsidR="00A32BCD" w:rsidRPr="00B42F56">
        <w:t xml:space="preserve">the </w:t>
      </w:r>
      <w:r w:rsidR="00DC71E7" w:rsidRPr="00B42F56">
        <w:t xml:space="preserve">state of </w:t>
      </w:r>
      <w:r w:rsidR="00A32BCD" w:rsidRPr="00B42F56">
        <w:t>flow and changes with the athlete’s perceptions</w:t>
      </w:r>
      <w:r w:rsidR="00DC71E7" w:rsidRPr="00B42F56">
        <w:t xml:space="preserve">, </w:t>
      </w:r>
      <w:r w:rsidR="00A32BCD" w:rsidRPr="00B42F56">
        <w:t>choices</w:t>
      </w:r>
      <w:r w:rsidR="00D8136A" w:rsidRPr="00B42F56">
        <w:t>,</w:t>
      </w:r>
      <w:r w:rsidR="00A32BCD" w:rsidRPr="00B42F56">
        <w:t xml:space="preserve"> and growth.</w:t>
      </w:r>
      <w:r w:rsidR="00DF7B36" w:rsidRPr="00B42F56">
        <w:t xml:space="preserve"> </w:t>
      </w:r>
      <w:r w:rsidR="001C5EC6" w:rsidRPr="00B42F56">
        <w:t xml:space="preserve">Athletic injury is related to the spirituality of marathoner flow </w:t>
      </w:r>
      <w:r w:rsidR="00D8136A" w:rsidRPr="00B42F56">
        <w:t>because injury</w:t>
      </w:r>
      <w:r w:rsidR="001C5EC6" w:rsidRPr="00B42F56">
        <w:t xml:space="preserve"> </w:t>
      </w:r>
      <w:r w:rsidR="00CC2A98" w:rsidRPr="00B42F56">
        <w:t xml:space="preserve">is associated with loss of athletic identity. </w:t>
      </w:r>
    </w:p>
    <w:p w14:paraId="3E119E32" w14:textId="2F104774" w:rsidR="00CC2A98" w:rsidRPr="00B42F56" w:rsidRDefault="003F398D" w:rsidP="00B42F56">
      <w:r w:rsidRPr="00B42F56">
        <w:tab/>
      </w:r>
      <w:r w:rsidR="00D8136A" w:rsidRPr="00B42F56">
        <w:t>To contribute to the body of literature on spirituality and marathoners, the proposed</w:t>
      </w:r>
      <w:r w:rsidR="00174229" w:rsidRPr="00B42F56">
        <w:t xml:space="preserve"> heuristic</w:t>
      </w:r>
      <w:r w:rsidR="00D8136A" w:rsidRPr="00B42F56">
        <w:t xml:space="preserve"> study will be based upon the researcher-participant’s lived experience</w:t>
      </w:r>
      <w:r w:rsidR="00011022">
        <w:t xml:space="preserve"> of</w:t>
      </w:r>
      <w:r w:rsidR="00E35A93">
        <w:t xml:space="preserve"> experiencing spirituality, marathoner flow within the context of my own athletic identity and athletic injury.</w:t>
      </w:r>
      <w:r w:rsidR="00D8136A" w:rsidRPr="00B42F56">
        <w:t xml:space="preserve"> In the next chapter, </w:t>
      </w:r>
      <w:r w:rsidR="00174229" w:rsidRPr="00B42F56">
        <w:t xml:space="preserve">discussion will entail </w:t>
      </w:r>
      <w:r w:rsidR="00D8136A" w:rsidRPr="00B42F56">
        <w:t xml:space="preserve">the methodology </w:t>
      </w:r>
      <w:r w:rsidR="0044464F" w:rsidRPr="00B42F56">
        <w:t xml:space="preserve">to be </w:t>
      </w:r>
      <w:r w:rsidR="00D8136A" w:rsidRPr="00B42F56">
        <w:t xml:space="preserve">used in this </w:t>
      </w:r>
      <w:r w:rsidR="00DF7B36" w:rsidRPr="00B42F56">
        <w:t xml:space="preserve">proposed </w:t>
      </w:r>
      <w:r w:rsidR="00D8136A" w:rsidRPr="00B42F56">
        <w:t>study</w:t>
      </w:r>
      <w:r w:rsidR="00174229" w:rsidRPr="00B42F56">
        <w:t xml:space="preserve">. </w:t>
      </w:r>
      <w:r w:rsidR="00C94C51" w:rsidRPr="00B42F56">
        <w:t xml:space="preserve">Discussion will </w:t>
      </w:r>
      <w:r w:rsidR="00DF7B36" w:rsidRPr="00B42F56">
        <w:t xml:space="preserve">also </w:t>
      </w:r>
      <w:r w:rsidR="00C94C51" w:rsidRPr="00B42F56">
        <w:t>involve</w:t>
      </w:r>
      <w:r w:rsidR="00174229" w:rsidRPr="00B42F56">
        <w:t xml:space="preserve"> the choice of method and design</w:t>
      </w:r>
      <w:r w:rsidR="00C94C51" w:rsidRPr="00B42F56">
        <w:t xml:space="preserve"> </w:t>
      </w:r>
      <w:r w:rsidR="00690402">
        <w:t>with</w:t>
      </w:r>
      <w:r w:rsidR="00174229" w:rsidRPr="00B42F56">
        <w:t xml:space="preserve"> the processes of data collection and analysis.</w:t>
      </w:r>
    </w:p>
    <w:p w14:paraId="74040489" w14:textId="77777777" w:rsidR="003A1E08" w:rsidRPr="00B42F56" w:rsidRDefault="003A1E08" w:rsidP="00B42F56"/>
    <w:p w14:paraId="05CA46AE" w14:textId="2B28A61A" w:rsidR="00592EED" w:rsidRPr="00B42F56" w:rsidRDefault="00592EED" w:rsidP="00B42F56"/>
    <w:p w14:paraId="4DD24590" w14:textId="77777777" w:rsidR="00A32BCD" w:rsidRPr="00B42F56" w:rsidRDefault="00A32BCD" w:rsidP="00B42F56"/>
    <w:p w14:paraId="16C377E3" w14:textId="77777777" w:rsidR="00A32BCD" w:rsidRPr="00B42F56" w:rsidRDefault="00A32BCD" w:rsidP="00B42F56">
      <w:pPr>
        <w:widowControl/>
        <w:rPr>
          <w:rFonts w:eastAsia="MS Gothic"/>
          <w:b/>
        </w:rPr>
      </w:pPr>
    </w:p>
    <w:p w14:paraId="45008A66" w14:textId="77777777" w:rsidR="006C4CC8" w:rsidRDefault="006C4CC8">
      <w:pPr>
        <w:widowControl/>
        <w:tabs>
          <w:tab w:val="clear" w:pos="720"/>
          <w:tab w:val="clear" w:pos="1440"/>
          <w:tab w:val="clear" w:pos="2160"/>
          <w:tab w:val="clear" w:pos="2920"/>
        </w:tabs>
        <w:spacing w:line="240" w:lineRule="auto"/>
        <w:rPr>
          <w:rFonts w:eastAsia="MS Gothic"/>
          <w:b/>
        </w:rPr>
      </w:pPr>
      <w:bookmarkStart w:id="26" w:name="_i2"/>
      <w:bookmarkStart w:id="27" w:name="_i3"/>
      <w:bookmarkStart w:id="28" w:name="_i4"/>
      <w:bookmarkStart w:id="29" w:name="_i5"/>
      <w:bookmarkStart w:id="30" w:name="_Toc38578820"/>
      <w:bookmarkStart w:id="31" w:name="_Toc4427465"/>
      <w:bookmarkStart w:id="32" w:name="_Hlk1049214"/>
      <w:bookmarkEnd w:id="26"/>
      <w:bookmarkEnd w:id="27"/>
      <w:bookmarkEnd w:id="28"/>
      <w:bookmarkEnd w:id="29"/>
      <w:r>
        <w:br w:type="page"/>
      </w:r>
    </w:p>
    <w:p w14:paraId="3B98CE7A" w14:textId="4F993E86" w:rsidR="007262F5" w:rsidRPr="00B42F56" w:rsidRDefault="008256C7" w:rsidP="00B42F56">
      <w:pPr>
        <w:pStyle w:val="Heading1"/>
        <w:ind w:left="0"/>
      </w:pPr>
      <w:r w:rsidRPr="00B42F56">
        <w:lastRenderedPageBreak/>
        <w:t>CHAPTER 3</w:t>
      </w:r>
      <w:r w:rsidR="006011F4" w:rsidRPr="00B42F56">
        <w:t>: METHODOLOGY</w:t>
      </w:r>
      <w:bookmarkEnd w:id="30"/>
    </w:p>
    <w:p w14:paraId="51ADF519" w14:textId="40605C1A" w:rsidR="00CA1E3D" w:rsidRPr="00B42F56" w:rsidRDefault="00C65955" w:rsidP="00B42F56">
      <w:pPr>
        <w:rPr>
          <w:lang w:val="en-GB"/>
        </w:rPr>
      </w:pPr>
      <w:r w:rsidRPr="00B42F56">
        <w:rPr>
          <w:lang w:val="en-GB"/>
        </w:rPr>
        <w:tab/>
        <w:t xml:space="preserve">This chapter provides </w:t>
      </w:r>
      <w:r w:rsidR="004F1405" w:rsidRPr="00B42F56">
        <w:rPr>
          <w:lang w:val="en-GB"/>
        </w:rPr>
        <w:t xml:space="preserve">discussion of the </w:t>
      </w:r>
      <w:r w:rsidR="000A3535" w:rsidRPr="00B42F56">
        <w:rPr>
          <w:lang w:val="en-GB"/>
        </w:rPr>
        <w:t>methodological approach and procedures</w:t>
      </w:r>
      <w:r w:rsidR="00CF66C0" w:rsidRPr="00B42F56">
        <w:rPr>
          <w:lang w:val="en-GB"/>
        </w:rPr>
        <w:t xml:space="preserve"> for the proposed study</w:t>
      </w:r>
      <w:r w:rsidR="000A3535" w:rsidRPr="00B42F56">
        <w:rPr>
          <w:lang w:val="en-GB"/>
        </w:rPr>
        <w:t xml:space="preserve">. It </w:t>
      </w:r>
      <w:r w:rsidR="004F1405" w:rsidRPr="00B42F56">
        <w:rPr>
          <w:lang w:val="en-GB"/>
        </w:rPr>
        <w:t>includes</w:t>
      </w:r>
      <w:r w:rsidR="000A3535" w:rsidRPr="00B42F56">
        <w:rPr>
          <w:lang w:val="en-GB"/>
        </w:rPr>
        <w:t xml:space="preserve"> </w:t>
      </w:r>
      <w:r w:rsidR="004F1405" w:rsidRPr="00B42F56">
        <w:rPr>
          <w:lang w:val="en-GB"/>
        </w:rPr>
        <w:t xml:space="preserve">identification of </w:t>
      </w:r>
      <w:r w:rsidR="00CF66C0" w:rsidRPr="00B42F56">
        <w:rPr>
          <w:lang w:val="en-GB"/>
        </w:rPr>
        <w:t>the</w:t>
      </w:r>
      <w:r w:rsidR="00D36561" w:rsidRPr="00B42F56">
        <w:rPr>
          <w:lang w:val="en-GB"/>
        </w:rPr>
        <w:t xml:space="preserve"> research design and </w:t>
      </w:r>
      <w:r w:rsidR="00CF66C0" w:rsidRPr="00B42F56">
        <w:rPr>
          <w:lang w:val="en-GB"/>
        </w:rPr>
        <w:t>the</w:t>
      </w:r>
      <w:r w:rsidR="00D36561" w:rsidRPr="00B42F56">
        <w:rPr>
          <w:lang w:val="en-GB"/>
        </w:rPr>
        <w:t xml:space="preserve"> research setting</w:t>
      </w:r>
      <w:r w:rsidR="000A3535" w:rsidRPr="00B42F56">
        <w:rPr>
          <w:lang w:val="en-GB"/>
        </w:rPr>
        <w:t xml:space="preserve">. This chapter also </w:t>
      </w:r>
      <w:r w:rsidR="004100BF" w:rsidRPr="00B42F56">
        <w:rPr>
          <w:lang w:val="en-GB"/>
        </w:rPr>
        <w:t>include</w:t>
      </w:r>
      <w:r w:rsidR="004F1405" w:rsidRPr="00B42F56">
        <w:rPr>
          <w:lang w:val="en-GB"/>
        </w:rPr>
        <w:t>s</w:t>
      </w:r>
      <w:r w:rsidR="00202670" w:rsidRPr="00B42F56">
        <w:rPr>
          <w:lang w:val="en-GB"/>
        </w:rPr>
        <w:t xml:space="preserve"> the</w:t>
      </w:r>
      <w:r w:rsidR="000A3535" w:rsidRPr="00B42F56">
        <w:rPr>
          <w:lang w:val="en-GB"/>
        </w:rPr>
        <w:t xml:space="preserve"> data collection strategy and </w:t>
      </w:r>
      <w:r w:rsidR="00CF66C0" w:rsidRPr="00B42F56">
        <w:rPr>
          <w:lang w:val="en-GB"/>
        </w:rPr>
        <w:t>the</w:t>
      </w:r>
      <w:r w:rsidR="000A3535" w:rsidRPr="00B42F56">
        <w:rPr>
          <w:lang w:val="en-GB"/>
        </w:rPr>
        <w:t xml:space="preserve"> </w:t>
      </w:r>
      <w:r w:rsidR="00202670" w:rsidRPr="00B42F56">
        <w:rPr>
          <w:lang w:val="en-GB"/>
        </w:rPr>
        <w:t>process</w:t>
      </w:r>
      <w:r w:rsidR="004F1405" w:rsidRPr="00B42F56">
        <w:rPr>
          <w:lang w:val="en-GB"/>
        </w:rPr>
        <w:t xml:space="preserve">es </w:t>
      </w:r>
      <w:r w:rsidR="004100BF" w:rsidRPr="00B42F56">
        <w:rPr>
          <w:lang w:val="en-GB"/>
        </w:rPr>
        <w:t>of</w:t>
      </w:r>
      <w:r w:rsidR="00B07A10" w:rsidRPr="00B42F56">
        <w:rPr>
          <w:lang w:val="en-GB"/>
        </w:rPr>
        <w:t xml:space="preserve"> </w:t>
      </w:r>
      <w:r w:rsidR="000A3535" w:rsidRPr="00B42F56">
        <w:rPr>
          <w:lang w:val="en-GB"/>
        </w:rPr>
        <w:t>data</w:t>
      </w:r>
      <w:r w:rsidR="004100BF" w:rsidRPr="00B42F56">
        <w:rPr>
          <w:lang w:val="en-GB"/>
        </w:rPr>
        <w:t xml:space="preserve"> analysis</w:t>
      </w:r>
      <w:r w:rsidR="000A3535" w:rsidRPr="00B42F56">
        <w:rPr>
          <w:lang w:val="en-GB"/>
        </w:rPr>
        <w:t xml:space="preserve">. </w:t>
      </w:r>
      <w:r w:rsidR="004F1405" w:rsidRPr="00B42F56">
        <w:rPr>
          <w:lang w:val="en-GB"/>
        </w:rPr>
        <w:t>Relying on the framework of</w:t>
      </w:r>
      <w:r w:rsidR="00202670" w:rsidRPr="00B42F56">
        <w:rPr>
          <w:lang w:val="en-GB"/>
        </w:rPr>
        <w:t xml:space="preserve"> </w:t>
      </w:r>
      <w:r w:rsidR="000A3535" w:rsidRPr="00B42F56">
        <w:rPr>
          <w:lang w:val="en-GB"/>
        </w:rPr>
        <w:t>Moustaka</w:t>
      </w:r>
      <w:r w:rsidR="004524B0" w:rsidRPr="00B42F56">
        <w:rPr>
          <w:lang w:val="en-GB"/>
        </w:rPr>
        <w:t>s</w:t>
      </w:r>
      <w:r w:rsidR="000A3535" w:rsidRPr="00B42F56">
        <w:rPr>
          <w:lang w:val="en-GB"/>
        </w:rPr>
        <w:t xml:space="preserve">’s </w:t>
      </w:r>
      <w:r w:rsidR="004524B0" w:rsidRPr="00B42F56">
        <w:rPr>
          <w:lang w:val="en-GB"/>
        </w:rPr>
        <w:t xml:space="preserve">(1990) </w:t>
      </w:r>
      <w:r w:rsidR="000A3535" w:rsidRPr="00B42F56">
        <w:rPr>
          <w:lang w:val="en-GB"/>
        </w:rPr>
        <w:t>six phases of heuristic inquiry</w:t>
      </w:r>
      <w:r w:rsidR="00202670" w:rsidRPr="00B42F56">
        <w:rPr>
          <w:lang w:val="en-GB"/>
        </w:rPr>
        <w:t>, the researcher-participant will conduct an analysis of the data,</w:t>
      </w:r>
      <w:r w:rsidR="000A3535" w:rsidRPr="00B42F56">
        <w:rPr>
          <w:lang w:val="en-GB"/>
        </w:rPr>
        <w:t xml:space="preserve"> conclud</w:t>
      </w:r>
      <w:r w:rsidR="00202670" w:rsidRPr="00B42F56">
        <w:rPr>
          <w:lang w:val="en-GB"/>
        </w:rPr>
        <w:t xml:space="preserve">ing </w:t>
      </w:r>
      <w:r w:rsidR="000A3535" w:rsidRPr="00B42F56">
        <w:rPr>
          <w:lang w:val="en-GB"/>
        </w:rPr>
        <w:t xml:space="preserve">with </w:t>
      </w:r>
      <w:r w:rsidR="00202670" w:rsidRPr="00B42F56">
        <w:rPr>
          <w:lang w:val="en-GB"/>
        </w:rPr>
        <w:t>the</w:t>
      </w:r>
      <w:r w:rsidR="000A3535" w:rsidRPr="00B42F56">
        <w:rPr>
          <w:lang w:val="en-GB"/>
        </w:rPr>
        <w:t xml:space="preserve"> research limitations</w:t>
      </w:r>
      <w:r w:rsidR="00202670" w:rsidRPr="00B42F56">
        <w:rPr>
          <w:lang w:val="en-GB"/>
        </w:rPr>
        <w:t xml:space="preserve"> and the summary</w:t>
      </w:r>
      <w:r w:rsidR="000A3535" w:rsidRPr="00B42F56">
        <w:rPr>
          <w:lang w:val="en-GB"/>
        </w:rPr>
        <w:t>.</w:t>
      </w:r>
    </w:p>
    <w:p w14:paraId="45FF8494" w14:textId="3671F8AC" w:rsidR="000637F1" w:rsidRPr="00B42F56" w:rsidRDefault="000637F1" w:rsidP="00B42F56">
      <w:pPr>
        <w:pStyle w:val="Heading2"/>
        <w:keepNext w:val="0"/>
        <w:tabs>
          <w:tab w:val="clear" w:pos="2160"/>
          <w:tab w:val="left" w:pos="2141"/>
        </w:tabs>
        <w:rPr>
          <w:b w:val="0"/>
        </w:rPr>
      </w:pPr>
      <w:bookmarkStart w:id="33" w:name="_Toc38578821"/>
      <w:r w:rsidRPr="00B42F56">
        <w:t>Researcher-Participant</w:t>
      </w:r>
      <w:bookmarkEnd w:id="33"/>
    </w:p>
    <w:p w14:paraId="0E343845" w14:textId="77777777" w:rsidR="00837E5E" w:rsidRPr="00B42F56" w:rsidRDefault="00CA1E3D" w:rsidP="00B42F56">
      <w:r w:rsidRPr="00B42F56">
        <w:tab/>
      </w:r>
      <w:r w:rsidR="00F578B0" w:rsidRPr="00B42F56">
        <w:t>Throne (2012) described r</w:t>
      </w:r>
      <w:r w:rsidRPr="00B42F56">
        <w:t>esearcher positionality as “tantamount to the complex and contextual perspective of a researcher who decisively strides across practice and theory, and one who becomes cognizant of the social, political, economic, and environmental influences of a researcher’s singular worldview” (p. 4). Bourke (2014) defined positionality as “the self-conscious awareness of the relationship between a researcher and ‘another’” (p. 2). This</w:t>
      </w:r>
      <w:r w:rsidR="003061BE" w:rsidRPr="00B42F56">
        <w:t xml:space="preserve"> definition</w:t>
      </w:r>
      <w:r w:rsidRPr="00B42F56">
        <w:t xml:space="preserve"> is similar to what is referred to as our own “insider/outsider relationships with other professionals in the field” (Throne, 2012, p. 5). </w:t>
      </w:r>
    </w:p>
    <w:p w14:paraId="1B973EC8" w14:textId="0EDF15CB" w:rsidR="00BC72D8" w:rsidRPr="00B42F56" w:rsidRDefault="00837E5E" w:rsidP="00B42F56">
      <w:r w:rsidRPr="00B42F56">
        <w:tab/>
      </w:r>
      <w:r w:rsidR="0014392C" w:rsidRPr="00B42F56">
        <w:t>T</w:t>
      </w:r>
      <w:r w:rsidR="00CA1E3D" w:rsidRPr="00B42F56">
        <w:t xml:space="preserve">he proposed </w:t>
      </w:r>
      <w:r w:rsidR="008C5043" w:rsidRPr="00B42F56">
        <w:t xml:space="preserve">study </w:t>
      </w:r>
      <w:r w:rsidR="0014392C" w:rsidRPr="00B42F56">
        <w:t>is</w:t>
      </w:r>
      <w:r w:rsidR="00CA1E3D" w:rsidRPr="00B42F56">
        <w:t xml:space="preserve"> based on </w:t>
      </w:r>
      <w:r w:rsidRPr="00B42F56">
        <w:t xml:space="preserve">the </w:t>
      </w:r>
      <w:r w:rsidR="008C5043" w:rsidRPr="00B42F56">
        <w:t>researcher-participant</w:t>
      </w:r>
      <w:r w:rsidRPr="00B42F56">
        <w:t>’</w:t>
      </w:r>
      <w:r w:rsidR="008C5043" w:rsidRPr="00B42F56">
        <w:t xml:space="preserve">s biases, </w:t>
      </w:r>
      <w:r w:rsidR="00CA1E3D" w:rsidRPr="00B42F56">
        <w:t>experiences</w:t>
      </w:r>
      <w:r w:rsidR="008C5043" w:rsidRPr="00B42F56">
        <w:t>,</w:t>
      </w:r>
      <w:r w:rsidR="00CA1E3D" w:rsidRPr="00B42F56">
        <w:t xml:space="preserve"> and</w:t>
      </w:r>
      <w:r w:rsidR="008C5043" w:rsidRPr="00B42F56">
        <w:t xml:space="preserve"> </w:t>
      </w:r>
      <w:r w:rsidR="00CA1E3D" w:rsidRPr="00B42F56">
        <w:t>interpretation of those experiences.</w:t>
      </w:r>
      <w:r w:rsidRPr="00B42F56">
        <w:t xml:space="preserve"> </w:t>
      </w:r>
      <w:r w:rsidR="00CA1E3D" w:rsidRPr="00B42F56">
        <w:t>The researcher</w:t>
      </w:r>
      <w:r w:rsidR="008C5043" w:rsidRPr="00B42F56">
        <w:t>-participant’</w:t>
      </w:r>
      <w:r w:rsidR="00CA1E3D" w:rsidRPr="00B42F56">
        <w:t>s self-search will involve assumptions and preconceptions and will also evolve and change as reflection on the relationship between the self as researcher and the self as participant continues. This self-search is nonlinear (Rubik, 2002)</w:t>
      </w:r>
      <w:r w:rsidR="00D74920" w:rsidRPr="00B42F56">
        <w:t>,</w:t>
      </w:r>
      <w:r w:rsidR="00CA1E3D" w:rsidRPr="00B42F56">
        <w:t xml:space="preserve"> and this qualitative study of spirituality</w:t>
      </w:r>
      <w:r w:rsidRPr="00B42F56">
        <w:t>,</w:t>
      </w:r>
      <w:r w:rsidR="00CA1E3D" w:rsidRPr="00B42F56">
        <w:t xml:space="preserve"> marathoner flow, a changing athletic identity, and an athletic injury is heuristic</w:t>
      </w:r>
      <w:r w:rsidR="008C5043" w:rsidRPr="00B42F56">
        <w:t xml:space="preserve"> in nature</w:t>
      </w:r>
      <w:r w:rsidR="00CA1E3D" w:rsidRPr="00B42F56">
        <w:t xml:space="preserve">. </w:t>
      </w:r>
    </w:p>
    <w:p w14:paraId="5171D7A6" w14:textId="6652B9DD" w:rsidR="00CA1E3D" w:rsidRDefault="00BC72D8" w:rsidP="00B42F56">
      <w:pPr>
        <w:rPr>
          <w:noProof/>
          <w:kern w:val="24"/>
        </w:rPr>
      </w:pPr>
      <w:r w:rsidRPr="00B42F56">
        <w:tab/>
      </w:r>
      <w:r w:rsidR="00CA1E3D" w:rsidRPr="00B42F56">
        <w:t xml:space="preserve">The choice of the heuristic </w:t>
      </w:r>
      <w:r w:rsidR="008C5043" w:rsidRPr="00B42F56">
        <w:t>influence</w:t>
      </w:r>
      <w:r w:rsidR="00CA1E3D" w:rsidRPr="00B42F56">
        <w:t xml:space="preserve"> is </w:t>
      </w:r>
      <w:r w:rsidR="008C5043" w:rsidRPr="00B42F56">
        <w:t xml:space="preserve">intended </w:t>
      </w:r>
      <w:r w:rsidR="00CA1E3D" w:rsidRPr="00B42F56">
        <w:t xml:space="preserve">to </w:t>
      </w:r>
      <w:r w:rsidR="008C5043" w:rsidRPr="00B42F56">
        <w:t xml:space="preserve">allow for </w:t>
      </w:r>
      <w:r w:rsidR="00CA1E3D" w:rsidRPr="00B42F56">
        <w:t>articulat</w:t>
      </w:r>
      <w:r w:rsidR="008C5043" w:rsidRPr="00B42F56">
        <w:t xml:space="preserve">ion of </w:t>
      </w:r>
      <w:r w:rsidR="00CA1E3D" w:rsidRPr="00B42F56">
        <w:t xml:space="preserve">a living experience </w:t>
      </w:r>
      <w:r w:rsidR="008C5043" w:rsidRPr="00B42F56">
        <w:t xml:space="preserve">gathered </w:t>
      </w:r>
      <w:r w:rsidR="00CA1E3D" w:rsidRPr="00B42F56">
        <w:t xml:space="preserve">from inductive data contained in personal journals. Personal authenticity leads </w:t>
      </w:r>
      <w:r w:rsidR="008C5043" w:rsidRPr="00B42F56">
        <w:t>the researcher-participant</w:t>
      </w:r>
      <w:r w:rsidR="00CA1E3D" w:rsidRPr="00B42F56">
        <w:t xml:space="preserve"> to </w:t>
      </w:r>
      <w:r w:rsidR="00CA1E3D" w:rsidRPr="00B42F56">
        <w:rPr>
          <w:noProof/>
          <w:kern w:val="24"/>
        </w:rPr>
        <w:t>combine spirituality</w:t>
      </w:r>
      <w:r w:rsidR="00837E5E" w:rsidRPr="00B42F56">
        <w:rPr>
          <w:noProof/>
          <w:kern w:val="24"/>
        </w:rPr>
        <w:t xml:space="preserve">, </w:t>
      </w:r>
      <w:r w:rsidR="00CA1E3D" w:rsidRPr="00B42F56">
        <w:rPr>
          <w:noProof/>
          <w:kern w:val="24"/>
        </w:rPr>
        <w:t>marathoner flow</w:t>
      </w:r>
      <w:r w:rsidR="00837E5E" w:rsidRPr="00B42F56">
        <w:rPr>
          <w:noProof/>
          <w:kern w:val="24"/>
        </w:rPr>
        <w:t>,</w:t>
      </w:r>
      <w:r w:rsidR="00CA1E3D" w:rsidRPr="00B42F56">
        <w:rPr>
          <w:noProof/>
          <w:kern w:val="24"/>
        </w:rPr>
        <w:t xml:space="preserve"> and the injured </w:t>
      </w:r>
      <w:r w:rsidR="00CA1E3D" w:rsidRPr="00B42F56">
        <w:rPr>
          <w:noProof/>
          <w:kern w:val="24"/>
        </w:rPr>
        <w:lastRenderedPageBreak/>
        <w:t xml:space="preserve">marathoner’s identity using heuristic inquiry. </w:t>
      </w:r>
      <w:r w:rsidR="00837E5E" w:rsidRPr="00B42F56">
        <w:rPr>
          <w:noProof/>
          <w:kern w:val="24"/>
        </w:rPr>
        <w:t xml:space="preserve">An </w:t>
      </w:r>
      <w:r w:rsidRPr="00B42F56">
        <w:rPr>
          <w:noProof/>
          <w:kern w:val="24"/>
        </w:rPr>
        <w:t>articulat</w:t>
      </w:r>
      <w:r w:rsidR="00837E5E" w:rsidRPr="00B42F56">
        <w:rPr>
          <w:noProof/>
          <w:kern w:val="24"/>
        </w:rPr>
        <w:t>ion of</w:t>
      </w:r>
      <w:r w:rsidRPr="00B42F56">
        <w:rPr>
          <w:noProof/>
          <w:kern w:val="24"/>
        </w:rPr>
        <w:t xml:space="preserve"> the method</w:t>
      </w:r>
      <w:r w:rsidR="00F96BD8" w:rsidRPr="00B42F56">
        <w:rPr>
          <w:noProof/>
          <w:kern w:val="24"/>
        </w:rPr>
        <w:t>o</w:t>
      </w:r>
      <w:r w:rsidRPr="00B42F56">
        <w:rPr>
          <w:noProof/>
          <w:kern w:val="24"/>
        </w:rPr>
        <w:t>logical approach and procedures of this proposed study</w:t>
      </w:r>
      <w:r w:rsidR="00837E5E" w:rsidRPr="00B42F56">
        <w:rPr>
          <w:noProof/>
          <w:kern w:val="24"/>
        </w:rPr>
        <w:t xml:space="preserve"> follows</w:t>
      </w:r>
      <w:r w:rsidRPr="00B42F56">
        <w:rPr>
          <w:noProof/>
          <w:kern w:val="24"/>
        </w:rPr>
        <w:t>.</w:t>
      </w:r>
    </w:p>
    <w:p w14:paraId="0EB13FA3" w14:textId="53E0F3C8" w:rsidR="000C3C5D" w:rsidRPr="00B42F56" w:rsidRDefault="000C3C5D" w:rsidP="000C3C5D">
      <w:pPr>
        <w:ind w:firstLine="720"/>
      </w:pPr>
      <w:r w:rsidRPr="00B42F56">
        <w:t xml:space="preserve">In this study the researcher-participant experiences identity as a wounded healer, anticipating the experience of the state of flow. As a healer, the researcher-participant will continue to facilitate numerous marathon clients in achieving their goal: </w:t>
      </w:r>
      <w:r w:rsidR="00062B13">
        <w:t xml:space="preserve">remaining </w:t>
      </w:r>
      <w:r w:rsidRPr="00B42F56">
        <w:t>free of injury and running successful marathons. Continuing to practice as a sport massage therapist, albeit</w:t>
      </w:r>
      <w:r w:rsidRPr="00B42F56">
        <w:rPr>
          <w:bCs/>
        </w:rPr>
        <w:t xml:space="preserve"> a temporarily wounded one, the researcher-participant will explore and document the lived experience of rehabilitation and healing.</w:t>
      </w:r>
    </w:p>
    <w:p w14:paraId="504B2FBB" w14:textId="54E56737" w:rsidR="0053348C" w:rsidRPr="00B42F56" w:rsidRDefault="00754534" w:rsidP="00B42F56">
      <w:pPr>
        <w:pStyle w:val="Heading2"/>
        <w:rPr>
          <w:rFonts w:eastAsia="MS Mincho"/>
        </w:rPr>
      </w:pPr>
      <w:bookmarkStart w:id="34" w:name="_Toc38578823"/>
      <w:r w:rsidRPr="00B42F56">
        <w:t>Methodological Approach and Procedures</w:t>
      </w:r>
      <w:bookmarkEnd w:id="34"/>
    </w:p>
    <w:p w14:paraId="65E52918" w14:textId="33B89072" w:rsidR="007F2AEC" w:rsidRPr="00B42F56" w:rsidRDefault="00C571DD" w:rsidP="00B42F56">
      <w:pPr>
        <w:tabs>
          <w:tab w:val="left" w:pos="0"/>
        </w:tabs>
      </w:pPr>
      <w:r w:rsidRPr="00B42F56">
        <w:t xml:space="preserve"> </w:t>
      </w:r>
      <w:r w:rsidR="009F37B4" w:rsidRPr="00B42F56">
        <w:tab/>
      </w:r>
      <w:r w:rsidR="00FD6C80" w:rsidRPr="00B42F56">
        <w:t xml:space="preserve">In this chapter, </w:t>
      </w:r>
      <w:r w:rsidR="00400EFD" w:rsidRPr="00B42F56">
        <w:t>discussion on</w:t>
      </w:r>
      <w:r w:rsidR="00333E84" w:rsidRPr="00B42F56">
        <w:t xml:space="preserve"> </w:t>
      </w:r>
      <w:r w:rsidR="00FD6C80" w:rsidRPr="00B42F56">
        <w:t xml:space="preserve">both </w:t>
      </w:r>
      <w:r w:rsidR="00400EFD" w:rsidRPr="00B42F56">
        <w:t>the r</w:t>
      </w:r>
      <w:r w:rsidR="00333E84" w:rsidRPr="00B42F56">
        <w:t xml:space="preserve">ationale and approach to </w:t>
      </w:r>
      <w:r w:rsidR="00FD6C80" w:rsidRPr="00B42F56">
        <w:t>this</w:t>
      </w:r>
      <w:r w:rsidR="00333E84" w:rsidRPr="00B42F56">
        <w:t xml:space="preserve"> inquiry</w:t>
      </w:r>
      <w:r w:rsidR="00400EFD" w:rsidRPr="00B42F56">
        <w:t xml:space="preserve"> will occur</w:t>
      </w:r>
      <w:r w:rsidR="00FD6C80" w:rsidRPr="00B42F56">
        <w:t>.</w:t>
      </w:r>
      <w:r w:rsidR="00333E84" w:rsidRPr="00B42F56">
        <w:t xml:space="preserve"> Utilizing the methodology of heuristic inquiry, </w:t>
      </w:r>
      <w:r w:rsidR="00400EFD" w:rsidRPr="00B42F56">
        <w:t>this</w:t>
      </w:r>
      <w:r w:rsidR="00333E84" w:rsidRPr="00B42F56">
        <w:t xml:space="preserve"> study </w:t>
      </w:r>
      <w:r w:rsidR="00400EFD" w:rsidRPr="00B42F56">
        <w:t>is an</w:t>
      </w:r>
      <w:r w:rsidR="00333E84" w:rsidRPr="00B42F56">
        <w:t xml:space="preserve"> explor</w:t>
      </w:r>
      <w:r w:rsidR="00400EFD" w:rsidRPr="00B42F56">
        <w:t>ation of</w:t>
      </w:r>
      <w:r w:rsidR="00333E84" w:rsidRPr="00B42F56">
        <w:t xml:space="preserve"> </w:t>
      </w:r>
      <w:r w:rsidR="00333E84" w:rsidRPr="00B42F56">
        <w:rPr>
          <w:lang w:val="en-GB"/>
        </w:rPr>
        <w:t xml:space="preserve">the perceptions </w:t>
      </w:r>
      <w:r w:rsidR="00FD6C80" w:rsidRPr="00B42F56">
        <w:rPr>
          <w:lang w:val="en-GB"/>
        </w:rPr>
        <w:t xml:space="preserve">and </w:t>
      </w:r>
      <w:r w:rsidR="00333E84" w:rsidRPr="00B42F56">
        <w:rPr>
          <w:lang w:val="en-GB"/>
        </w:rPr>
        <w:t xml:space="preserve">experiences with spirituality, marathoner flow, </w:t>
      </w:r>
      <w:r w:rsidR="00FD6C80" w:rsidRPr="00B42F56">
        <w:rPr>
          <w:lang w:val="en-GB"/>
        </w:rPr>
        <w:t xml:space="preserve">and </w:t>
      </w:r>
      <w:r w:rsidR="00333E84" w:rsidRPr="00B42F56">
        <w:rPr>
          <w:lang w:val="en-GB"/>
        </w:rPr>
        <w:t>athletic identity of the injured marathoner</w:t>
      </w:r>
      <w:r w:rsidR="00FD6C80" w:rsidRPr="00B42F56">
        <w:rPr>
          <w:lang w:val="en-GB"/>
        </w:rPr>
        <w:t>.</w:t>
      </w:r>
      <w:r w:rsidRPr="00B42F56">
        <w:rPr>
          <w:lang w:val="en-GB"/>
        </w:rPr>
        <w:t xml:space="preserve"> </w:t>
      </w:r>
      <w:r w:rsidR="00400EFD" w:rsidRPr="00B42F56">
        <w:rPr>
          <w:lang w:val="en-GB"/>
        </w:rPr>
        <w:t>The</w:t>
      </w:r>
      <w:r w:rsidR="00FD6C80" w:rsidRPr="00B42F56">
        <w:t xml:space="preserve"> research setting i</w:t>
      </w:r>
      <w:r w:rsidR="00F35C74">
        <w:t>s</w:t>
      </w:r>
      <w:r w:rsidR="00FD6C80" w:rsidRPr="00B42F56">
        <w:t xml:space="preserve"> mainly </w:t>
      </w:r>
      <w:r w:rsidR="00400EFD" w:rsidRPr="00B42F56">
        <w:t>the researcher-participant’s</w:t>
      </w:r>
      <w:r w:rsidR="00FD6C80" w:rsidRPr="00B42F56">
        <w:t xml:space="preserve"> home</w:t>
      </w:r>
      <w:r w:rsidR="000C70AB" w:rsidRPr="00B42F56">
        <w:t xml:space="preserve">. </w:t>
      </w:r>
      <w:r w:rsidR="00400EFD" w:rsidRPr="00B42F56">
        <w:t>The</w:t>
      </w:r>
      <w:r w:rsidR="00FD6C80" w:rsidRPr="00B42F56">
        <w:t xml:space="preserve"> primary instruments </w:t>
      </w:r>
      <w:r w:rsidR="00400EFD" w:rsidRPr="00B42F56">
        <w:t>for data collection will involve s</w:t>
      </w:r>
      <w:r w:rsidR="00FD6C80" w:rsidRPr="00B42F56">
        <w:t xml:space="preserve">elf-interviews and journaling. </w:t>
      </w:r>
      <w:r w:rsidR="00A44CB5" w:rsidRPr="00B42F56">
        <w:t>This</w:t>
      </w:r>
      <w:r w:rsidR="003C6798" w:rsidRPr="00B42F56">
        <w:t xml:space="preserve"> chapter concludes with procedures involved with </w:t>
      </w:r>
      <w:r w:rsidR="00754534" w:rsidRPr="00B42F56">
        <w:t xml:space="preserve">data collection and analysis. </w:t>
      </w:r>
    </w:p>
    <w:p w14:paraId="3739DC9B" w14:textId="0C272E75" w:rsidR="000B10AC" w:rsidRPr="00B42F56" w:rsidRDefault="001F00BA" w:rsidP="00B42F56">
      <w:r w:rsidRPr="00B42F56">
        <w:tab/>
      </w:r>
      <w:r w:rsidR="007F2AEC" w:rsidRPr="00B42F56">
        <w:t xml:space="preserve">Moustakas (1990) articulated six phases to help guide the researcher through </w:t>
      </w:r>
      <w:r w:rsidR="00EF630F" w:rsidRPr="00B42F56">
        <w:t xml:space="preserve">analysis of </w:t>
      </w:r>
      <w:r w:rsidR="007F2AEC" w:rsidRPr="00B42F56">
        <w:t>heu</w:t>
      </w:r>
      <w:r w:rsidR="00BC72D8" w:rsidRPr="00B42F56">
        <w:t xml:space="preserve">ristic research. Moustakas </w:t>
      </w:r>
      <w:r w:rsidR="007F2AEC" w:rsidRPr="00B42F56">
        <w:t xml:space="preserve">suggested what he considered to be both processes and concepts fundamental to heuristic inquiry. These </w:t>
      </w:r>
      <w:r w:rsidR="007A60E3" w:rsidRPr="00B42F56">
        <w:t>processes and concepts include</w:t>
      </w:r>
      <w:r w:rsidR="007F2AEC" w:rsidRPr="00B42F56">
        <w:t xml:space="preserve"> tacit knowing, intuition, indwelling, focusing, and keeping an internal frame of reference. </w:t>
      </w:r>
    </w:p>
    <w:p w14:paraId="1C732899" w14:textId="6AD0038A" w:rsidR="008926FF" w:rsidRPr="00B42F56" w:rsidRDefault="000B10AC" w:rsidP="00B42F56">
      <w:r w:rsidRPr="00B42F56">
        <w:rPr>
          <w:i/>
        </w:rPr>
        <w:tab/>
      </w:r>
      <w:r w:rsidR="00BC72D8" w:rsidRPr="00B42F56">
        <w:t>T</w:t>
      </w:r>
      <w:r w:rsidR="007F2AEC" w:rsidRPr="00B42F56">
        <w:rPr>
          <w:iCs/>
        </w:rPr>
        <w:t>acit knowing</w:t>
      </w:r>
      <w:r w:rsidR="007F2AEC" w:rsidRPr="00B42F56">
        <w:t xml:space="preserve"> was </w:t>
      </w:r>
      <w:r w:rsidR="00EF630F" w:rsidRPr="00B42F56">
        <w:t>intuitive insight</w:t>
      </w:r>
      <w:r w:rsidR="00B07A10" w:rsidRPr="00B42F56">
        <w:t xml:space="preserve"> </w:t>
      </w:r>
      <w:r w:rsidR="00BC72D8" w:rsidRPr="00B42F56">
        <w:t>for Moustakas (1990) that went</w:t>
      </w:r>
      <w:r w:rsidR="007F2AEC" w:rsidRPr="00B42F56">
        <w:t xml:space="preserve"> beyond words</w:t>
      </w:r>
      <w:r w:rsidR="00EF630F" w:rsidRPr="00B42F56">
        <w:t>.</w:t>
      </w:r>
      <w:r w:rsidR="007F2AEC" w:rsidRPr="00B42F56">
        <w:t xml:space="preserve"> </w:t>
      </w:r>
      <w:r w:rsidR="007F2AEC" w:rsidRPr="00B42F56">
        <w:rPr>
          <w:iCs/>
        </w:rPr>
        <w:t>Intuition</w:t>
      </w:r>
      <w:r w:rsidR="007F2AEC" w:rsidRPr="00B42F56">
        <w:t xml:space="preserve"> </w:t>
      </w:r>
      <w:r w:rsidRPr="00B42F56">
        <w:t>manifests</w:t>
      </w:r>
      <w:r w:rsidR="007F2AEC" w:rsidRPr="00B42F56">
        <w:t xml:space="preserve"> between explicit and tacit knowing</w:t>
      </w:r>
      <w:r w:rsidRPr="00B42F56">
        <w:t>.</w:t>
      </w:r>
      <w:r w:rsidR="007F2AEC" w:rsidRPr="00B42F56">
        <w:t xml:space="preserve"> </w:t>
      </w:r>
      <w:r w:rsidRPr="00B42F56">
        <w:rPr>
          <w:iCs/>
        </w:rPr>
        <w:t>I</w:t>
      </w:r>
      <w:r w:rsidR="007F2AEC" w:rsidRPr="00B42F56">
        <w:rPr>
          <w:iCs/>
        </w:rPr>
        <w:t>ndwelling</w:t>
      </w:r>
      <w:r w:rsidR="007F2AEC" w:rsidRPr="00B42F56">
        <w:t xml:space="preserve"> </w:t>
      </w:r>
      <w:r w:rsidRPr="00B42F56">
        <w:t>refers to taking</w:t>
      </w:r>
      <w:r w:rsidR="007F2AEC" w:rsidRPr="00B42F56">
        <w:t xml:space="preserve"> the necessary and appropriate time to reflect inwards</w:t>
      </w:r>
      <w:r w:rsidRPr="00B42F56">
        <w:t>,</w:t>
      </w:r>
      <w:r w:rsidR="007F2AEC" w:rsidRPr="00B42F56">
        <w:t xml:space="preserve"> seeking a broader and more profound understanding of the phenomenon to be examined. Through </w:t>
      </w:r>
      <w:r w:rsidRPr="00B42F56">
        <w:t>indwelling</w:t>
      </w:r>
      <w:r w:rsidR="007F2AEC" w:rsidRPr="00B42F56">
        <w:t xml:space="preserve">, </w:t>
      </w:r>
      <w:r w:rsidR="008926FF" w:rsidRPr="00B42F56">
        <w:rPr>
          <w:iCs/>
        </w:rPr>
        <w:t>focusing</w:t>
      </w:r>
      <w:r w:rsidR="008926FF" w:rsidRPr="00B42F56">
        <w:t xml:space="preserve"> involves attending to</w:t>
      </w:r>
      <w:r w:rsidR="007F2AEC" w:rsidRPr="00B42F56">
        <w:t xml:space="preserve"> the </w:t>
      </w:r>
      <w:r w:rsidR="007F2AEC" w:rsidRPr="00B42F56">
        <w:lastRenderedPageBreak/>
        <w:t>experience until it can be expressed in pictures, dance, sonnets</w:t>
      </w:r>
      <w:r w:rsidRPr="00B42F56">
        <w:t>,</w:t>
      </w:r>
      <w:r w:rsidR="007F2AEC" w:rsidRPr="00B42F56">
        <w:t xml:space="preserve"> or o</w:t>
      </w:r>
      <w:r w:rsidR="00BC72D8" w:rsidRPr="00B42F56">
        <w:t xml:space="preserve">ther narratives </w:t>
      </w:r>
      <w:r w:rsidR="007A60E3" w:rsidRPr="00B42F56">
        <w:t xml:space="preserve">as a creative synthesis </w:t>
      </w:r>
      <w:r w:rsidR="00BC72D8" w:rsidRPr="00B42F56">
        <w:t>(Moustakas</w:t>
      </w:r>
      <w:r w:rsidR="00F96BD8" w:rsidRPr="00B42F56">
        <w:t>, 1990</w:t>
      </w:r>
      <w:r w:rsidR="007F2AEC" w:rsidRPr="00B42F56">
        <w:t xml:space="preserve">). </w:t>
      </w:r>
    </w:p>
    <w:p w14:paraId="56861088" w14:textId="33F41386" w:rsidR="007F2AEC" w:rsidRPr="00B42F56" w:rsidRDefault="005C796B" w:rsidP="00B42F56">
      <w:r w:rsidRPr="00B42F56">
        <w:tab/>
      </w:r>
      <w:r w:rsidR="007F2AEC" w:rsidRPr="00B42F56">
        <w:rPr>
          <w:iCs/>
        </w:rPr>
        <w:t>Focusing</w:t>
      </w:r>
      <w:r w:rsidR="007F2AEC" w:rsidRPr="00B42F56">
        <w:t xml:space="preserve"> </w:t>
      </w:r>
      <w:r w:rsidR="008926FF" w:rsidRPr="00B42F56">
        <w:t>is</w:t>
      </w:r>
      <w:r w:rsidR="007F2AEC" w:rsidRPr="00B42F56">
        <w:t xml:space="preserve"> always a way to move inward where thoughts</w:t>
      </w:r>
      <w:r w:rsidR="00707061" w:rsidRPr="00B42F56">
        <w:t xml:space="preserve"> and feelings </w:t>
      </w:r>
      <w:r w:rsidR="008926FF" w:rsidRPr="00B42F56">
        <w:t>a</w:t>
      </w:r>
      <w:r w:rsidR="00707061" w:rsidRPr="00B42F56">
        <w:t xml:space="preserve">re let go of to </w:t>
      </w:r>
      <w:r w:rsidR="007F2AEC" w:rsidRPr="00B42F56">
        <w:t>allow space for a deeper exploration of the phenomenon under investigation (Moustakas, 1990).</w:t>
      </w:r>
      <w:r w:rsidR="008926FF" w:rsidRPr="00B42F56">
        <w:t xml:space="preserve"> An </w:t>
      </w:r>
      <w:r w:rsidR="008926FF" w:rsidRPr="00B42F56">
        <w:rPr>
          <w:iCs/>
        </w:rPr>
        <w:t>internal frame of reference</w:t>
      </w:r>
      <w:r w:rsidR="008926FF" w:rsidRPr="00B42F56">
        <w:rPr>
          <w:i/>
          <w:iCs/>
        </w:rPr>
        <w:t xml:space="preserve"> </w:t>
      </w:r>
      <w:r w:rsidR="008926FF" w:rsidRPr="00B42F56">
        <w:t>involves doing what the researcher wants to do, using thoughts, feelings, and frames as the authority. The researcher acts without seeking permission or needing approval.</w:t>
      </w:r>
    </w:p>
    <w:p w14:paraId="45D6023F" w14:textId="03111827" w:rsidR="00754534" w:rsidRPr="00B42F56" w:rsidRDefault="00754534" w:rsidP="00B42F56">
      <w:pPr>
        <w:pStyle w:val="Heading2"/>
      </w:pPr>
      <w:bookmarkStart w:id="35" w:name="_Toc38578824"/>
      <w:r w:rsidRPr="00B42F56">
        <w:t>Research Design</w:t>
      </w:r>
      <w:bookmarkEnd w:id="35"/>
    </w:p>
    <w:p w14:paraId="21E2DB6C" w14:textId="7C34B41E" w:rsidR="00EE0E20" w:rsidRPr="00B42F56" w:rsidRDefault="005C796B" w:rsidP="00B42F56">
      <w:r w:rsidRPr="00B42F56">
        <w:tab/>
        <w:t xml:space="preserve">The choice of a qualitative research </w:t>
      </w:r>
      <w:r w:rsidR="00EE0E20" w:rsidRPr="00B42F56">
        <w:t>approach</w:t>
      </w:r>
      <w:r w:rsidRPr="00B42F56">
        <w:t xml:space="preserve"> (Greene, 2014) results from an intuitively felt attraction to the framework. Within qualitative research, heuristic inquiry emphasizes the essence of the researcher’s feelings and lived experience of a particular phenomenon (Moustakas, 1990; Sela-Smith, 2002). </w:t>
      </w:r>
      <w:r w:rsidR="003C6798" w:rsidRPr="00B42F56">
        <w:t xml:space="preserve">This research design places the </w:t>
      </w:r>
      <w:r w:rsidR="00553C5A" w:rsidRPr="00B42F56">
        <w:t>experience as an injured marathoner</w:t>
      </w:r>
      <w:r w:rsidR="00C503AA" w:rsidRPr="00B42F56">
        <w:t>, beyond</w:t>
      </w:r>
      <w:r w:rsidR="00553C5A" w:rsidRPr="00B42F56">
        <w:t xml:space="preserve"> numbers</w:t>
      </w:r>
      <w:r w:rsidR="00C503AA" w:rsidRPr="00B42F56">
        <w:t xml:space="preserve">, </w:t>
      </w:r>
      <w:r w:rsidR="00553C5A" w:rsidRPr="00B42F56">
        <w:t>rooted in tacit knowledge</w:t>
      </w:r>
      <w:r w:rsidR="00C503AA" w:rsidRPr="00B42F56">
        <w:t xml:space="preserve">. </w:t>
      </w:r>
    </w:p>
    <w:p w14:paraId="259E501B" w14:textId="6972158C" w:rsidR="00553C5A" w:rsidRPr="00B42F56" w:rsidRDefault="00EE0E20" w:rsidP="00B42F56">
      <w:r w:rsidRPr="00B42F56">
        <w:tab/>
        <w:t>Heuristic inquiry</w:t>
      </w:r>
      <w:r w:rsidR="00C503AA" w:rsidRPr="00B42F56">
        <w:t xml:space="preserve"> </w:t>
      </w:r>
      <w:r w:rsidR="00553C5A" w:rsidRPr="00B42F56">
        <w:t>leads to a deeper</w:t>
      </w:r>
      <w:r w:rsidR="005C796B" w:rsidRPr="00B42F56">
        <w:t>,</w:t>
      </w:r>
      <w:r w:rsidR="00553C5A" w:rsidRPr="00B42F56">
        <w:t xml:space="preserve"> subjective</w:t>
      </w:r>
      <w:r w:rsidR="005C796B" w:rsidRPr="00B42F56">
        <w:t>,</w:t>
      </w:r>
      <w:r w:rsidR="00553C5A" w:rsidRPr="00B42F56">
        <w:t xml:space="preserve"> and creative connection between researcher-participant and the phenomenon of spirituality</w:t>
      </w:r>
      <w:r w:rsidRPr="00B42F56">
        <w:t xml:space="preserve"> and</w:t>
      </w:r>
      <w:r w:rsidR="00553C5A" w:rsidRPr="00B42F56">
        <w:t xml:space="preserve"> marathoner flow (Sela-Smith, 2002)</w:t>
      </w:r>
      <w:r w:rsidR="007A60E3" w:rsidRPr="00B42F56">
        <w:t xml:space="preserve"> within the context of the injured marathoner’s </w:t>
      </w:r>
      <w:r w:rsidRPr="00B42F56">
        <w:t xml:space="preserve">athletic </w:t>
      </w:r>
      <w:r w:rsidR="007A60E3" w:rsidRPr="00B42F56">
        <w:t>identity</w:t>
      </w:r>
      <w:r w:rsidR="00553C5A" w:rsidRPr="00B42F56">
        <w:t xml:space="preserve">. </w:t>
      </w:r>
      <w:r w:rsidR="003C6798" w:rsidRPr="00B42F56">
        <w:t>D</w:t>
      </w:r>
      <w:r w:rsidR="00553C5A" w:rsidRPr="00B42F56">
        <w:t>ata collection as researcher-participant</w:t>
      </w:r>
      <w:r w:rsidR="003C6798" w:rsidRPr="00B42F56">
        <w:t xml:space="preserve"> will be informed by </w:t>
      </w:r>
      <w:r w:rsidR="007262F5" w:rsidRPr="00B42F56">
        <w:t>Moustaka</w:t>
      </w:r>
      <w:r w:rsidRPr="00B42F56">
        <w:t>s</w:t>
      </w:r>
      <w:r w:rsidR="00C503AA" w:rsidRPr="00B42F56">
        <w:t>’</w:t>
      </w:r>
      <w:r w:rsidR="007262F5" w:rsidRPr="00B42F56">
        <w:t xml:space="preserve">s (1990) six </w:t>
      </w:r>
      <w:r w:rsidR="000C70AB" w:rsidRPr="00B42F56">
        <w:t>phases</w:t>
      </w:r>
      <w:r w:rsidR="007262F5" w:rsidRPr="00B42F56">
        <w:t xml:space="preserve">. </w:t>
      </w:r>
      <w:r w:rsidR="003C6798" w:rsidRPr="00B42F56">
        <w:t>Each of t</w:t>
      </w:r>
      <w:r w:rsidR="000A3535" w:rsidRPr="00B42F56">
        <w:t xml:space="preserve">hese </w:t>
      </w:r>
      <w:r w:rsidR="003C6798" w:rsidRPr="00B42F56">
        <w:t xml:space="preserve">heuristic </w:t>
      </w:r>
      <w:r w:rsidR="000A3535" w:rsidRPr="00B42F56">
        <w:t xml:space="preserve">phases </w:t>
      </w:r>
      <w:r w:rsidR="00C503AA" w:rsidRPr="00B42F56">
        <w:t>will be</w:t>
      </w:r>
      <w:r w:rsidR="00553C5A" w:rsidRPr="00B42F56">
        <w:t xml:space="preserve"> discussed.</w:t>
      </w:r>
    </w:p>
    <w:p w14:paraId="7F56D72D" w14:textId="77777777" w:rsidR="008D7BB9" w:rsidRPr="00B42F56" w:rsidRDefault="008D7BB9" w:rsidP="00B42F56">
      <w:pPr>
        <w:pStyle w:val="Heading2"/>
      </w:pPr>
      <w:bookmarkStart w:id="36" w:name="_Toc38578825"/>
      <w:r w:rsidRPr="00B42F56">
        <w:t>Research Setting</w:t>
      </w:r>
      <w:bookmarkEnd w:id="36"/>
    </w:p>
    <w:p w14:paraId="4189CE50" w14:textId="2C02BF32" w:rsidR="008D7BB9" w:rsidRPr="00B42F56" w:rsidRDefault="00C6711C" w:rsidP="00B42F56">
      <w:pPr>
        <w:ind w:firstLine="720"/>
      </w:pPr>
      <w:r w:rsidRPr="00B42F56">
        <w:t xml:space="preserve">Most of the </w:t>
      </w:r>
      <w:r w:rsidR="008D7BB9" w:rsidRPr="00B42F56">
        <w:t>journal entries</w:t>
      </w:r>
      <w:r w:rsidRPr="00B42F56">
        <w:t xml:space="preserve"> occurred at the researcher-participant’s home office</w:t>
      </w:r>
      <w:r w:rsidR="00B9077B">
        <w:t xml:space="preserve"> </w:t>
      </w:r>
      <w:proofErr w:type="gramStart"/>
      <w:r w:rsidR="00B9077B">
        <w:t>between December 2019 when I had my surgery to the summer of 2020 when I was able to maintain up to 30 miles a week running</w:t>
      </w:r>
      <w:proofErr w:type="gramEnd"/>
      <w:r w:rsidR="00B9077B">
        <w:t xml:space="preserve">. I wrote longhand because I really enjoy the experience of drawing the letters. I mainly employed stream of consciousness adhering to no structural conventions. </w:t>
      </w:r>
      <w:r w:rsidRPr="00B42F56">
        <w:t xml:space="preserve">These </w:t>
      </w:r>
      <w:r w:rsidR="008D7BB9" w:rsidRPr="00B42F56">
        <w:lastRenderedPageBreak/>
        <w:t xml:space="preserve">entries </w:t>
      </w:r>
      <w:r w:rsidR="00F96BD8" w:rsidRPr="00B42F56">
        <w:t>followed</w:t>
      </w:r>
      <w:r w:rsidRPr="00B42F56">
        <w:t xml:space="preserve"> </w:t>
      </w:r>
      <w:r w:rsidR="00BC72D8" w:rsidRPr="00B42F56">
        <w:t>medical</w:t>
      </w:r>
      <w:r w:rsidR="008D7BB9" w:rsidRPr="00B42F56">
        <w:t xml:space="preserve"> appoi</w:t>
      </w:r>
      <w:r w:rsidR="003C6798" w:rsidRPr="00B42F56">
        <w:t>ntments</w:t>
      </w:r>
      <w:r w:rsidR="00F96BD8" w:rsidRPr="00B42F56">
        <w:t xml:space="preserve"> and physical activity</w:t>
      </w:r>
      <w:r w:rsidR="003C6798" w:rsidRPr="00B42F56">
        <w:t xml:space="preserve">. The structure of </w:t>
      </w:r>
      <w:r w:rsidR="008D7BB9" w:rsidRPr="00B42F56">
        <w:t xml:space="preserve">events that inspired </w:t>
      </w:r>
      <w:r w:rsidR="003C6798" w:rsidRPr="00B42F56">
        <w:t xml:space="preserve">the researcher-participant to </w:t>
      </w:r>
      <w:r w:rsidR="008D7BB9" w:rsidRPr="00B42F56">
        <w:t xml:space="preserve">journal </w:t>
      </w:r>
      <w:r w:rsidR="003C6798" w:rsidRPr="00B42F56">
        <w:t xml:space="preserve">informed </w:t>
      </w:r>
      <w:r w:rsidR="008D7BB9" w:rsidRPr="00B42F56">
        <w:t>perceptions of these event</w:t>
      </w:r>
      <w:r w:rsidR="003C6798" w:rsidRPr="00B42F56">
        <w:t xml:space="preserve">s and how they informed </w:t>
      </w:r>
      <w:r w:rsidR="00BC72D8" w:rsidRPr="00B42F56">
        <w:t xml:space="preserve">in turn </w:t>
      </w:r>
      <w:r w:rsidR="003C6798" w:rsidRPr="00B42F56">
        <w:t xml:space="preserve">both the </w:t>
      </w:r>
      <w:r w:rsidR="008D7BB9" w:rsidRPr="00B42F56">
        <w:t>identity and desire to experience the state</w:t>
      </w:r>
      <w:r w:rsidR="00C503AA" w:rsidRPr="00B42F56">
        <w:t xml:space="preserve"> of flow</w:t>
      </w:r>
      <w:r w:rsidR="008D7BB9" w:rsidRPr="00B42F56">
        <w:t>.</w:t>
      </w:r>
    </w:p>
    <w:p w14:paraId="2BAFA002" w14:textId="38DCB6FC" w:rsidR="007262F5" w:rsidRPr="00B42F56" w:rsidRDefault="007262F5" w:rsidP="00B42F56">
      <w:pPr>
        <w:pStyle w:val="Heading2"/>
      </w:pPr>
      <w:bookmarkStart w:id="37" w:name="_Toc38578826"/>
      <w:bookmarkStart w:id="38" w:name="_Toc4427466"/>
      <w:r w:rsidRPr="00B42F56">
        <w:t>Data Collection</w:t>
      </w:r>
      <w:bookmarkEnd w:id="37"/>
    </w:p>
    <w:p w14:paraId="4FA03C90" w14:textId="55C62C85" w:rsidR="00EE0E20" w:rsidRPr="00B42F56" w:rsidRDefault="007262F5" w:rsidP="00B42F56">
      <w:r w:rsidRPr="00B42F56">
        <w:tab/>
      </w:r>
      <w:r w:rsidR="00C6711C" w:rsidRPr="00B42F56">
        <w:t xml:space="preserve">Journal writing will articulate the living experience of the researcher-participant. The </w:t>
      </w:r>
      <w:r w:rsidRPr="00B42F56">
        <w:t>time</w:t>
      </w:r>
      <w:r w:rsidR="002B004D" w:rsidRPr="00B42F56">
        <w:t xml:space="preserve"> </w:t>
      </w:r>
      <w:r w:rsidRPr="00B42F56">
        <w:t xml:space="preserve">frame </w:t>
      </w:r>
      <w:r w:rsidR="002A56AA" w:rsidRPr="00B42F56">
        <w:t xml:space="preserve">will </w:t>
      </w:r>
      <w:r w:rsidRPr="00B42F56">
        <w:t>support the emergence of heuristic data collection</w:t>
      </w:r>
      <w:r w:rsidR="009A2FE9" w:rsidRPr="00B42F56">
        <w:t>, while the</w:t>
      </w:r>
      <w:r w:rsidRPr="00B42F56">
        <w:t xml:space="preserve"> self-interviews </w:t>
      </w:r>
      <w:r w:rsidR="002A56AA" w:rsidRPr="00B42F56">
        <w:t xml:space="preserve">will be </w:t>
      </w:r>
      <w:r w:rsidRPr="00B42F56">
        <w:t xml:space="preserve">mirrored </w:t>
      </w:r>
      <w:r w:rsidR="002A56AA" w:rsidRPr="00B42F56">
        <w:t xml:space="preserve">from </w:t>
      </w:r>
      <w:r w:rsidRPr="00B42F56">
        <w:t>journal entries.</w:t>
      </w:r>
      <w:r w:rsidR="009A2FE9" w:rsidRPr="00B42F56">
        <w:t xml:space="preserve"> </w:t>
      </w:r>
      <w:r w:rsidR="00C6711C" w:rsidRPr="00B42F56">
        <w:t>J</w:t>
      </w:r>
      <w:r w:rsidR="00F807C9" w:rsidRPr="00B42F56">
        <w:t>ournal</w:t>
      </w:r>
      <w:r w:rsidR="00C6711C" w:rsidRPr="00B42F56">
        <w:t xml:space="preserve"> entries</w:t>
      </w:r>
      <w:r w:rsidR="00F807C9" w:rsidRPr="00B42F56">
        <w:t xml:space="preserve"> </w:t>
      </w:r>
      <w:r w:rsidR="00B9077B">
        <w:t xml:space="preserve">and self-interviews, which may take the form of journal entries, </w:t>
      </w:r>
      <w:r w:rsidR="002A56AA" w:rsidRPr="00B42F56">
        <w:t xml:space="preserve">will </w:t>
      </w:r>
      <w:r w:rsidR="00F807C9" w:rsidRPr="00B42F56">
        <w:t xml:space="preserve">be </w:t>
      </w:r>
      <w:r w:rsidR="00C6711C" w:rsidRPr="00B42F56">
        <w:t>the only data</w:t>
      </w:r>
      <w:r w:rsidR="00BC72D8" w:rsidRPr="00B42F56">
        <w:t xml:space="preserve"> in this proposed study</w:t>
      </w:r>
      <w:r w:rsidR="00C6711C" w:rsidRPr="00B42F56">
        <w:t>.</w:t>
      </w:r>
      <w:r w:rsidR="009B13C0" w:rsidRPr="00B42F56">
        <w:t xml:space="preserve"> </w:t>
      </w:r>
      <w:r w:rsidR="00C6711C" w:rsidRPr="00B42F56">
        <w:t xml:space="preserve">Journal entries will be </w:t>
      </w:r>
      <w:r w:rsidR="00D17BA1" w:rsidRPr="00B42F56">
        <w:t xml:space="preserve">both </w:t>
      </w:r>
      <w:r w:rsidR="00B846AC" w:rsidRPr="00B42F56">
        <w:t xml:space="preserve">on a computer and in </w:t>
      </w:r>
      <w:r w:rsidR="009A2FE9" w:rsidRPr="00B42F56">
        <w:t>hard copy</w:t>
      </w:r>
      <w:r w:rsidR="00B846AC" w:rsidRPr="00B42F56">
        <w:t>.</w:t>
      </w:r>
      <w:r w:rsidR="009F013A" w:rsidRPr="00B42F56">
        <w:t xml:space="preserve"> </w:t>
      </w:r>
    </w:p>
    <w:p w14:paraId="76AC50EE" w14:textId="2A0CBEFB" w:rsidR="00B846AC" w:rsidRPr="00B42F56" w:rsidRDefault="009B13C0" w:rsidP="00B42F56">
      <w:r w:rsidRPr="00B42F56">
        <w:tab/>
      </w:r>
      <w:r w:rsidR="00B846AC" w:rsidRPr="00B42F56">
        <w:t xml:space="preserve">The </w:t>
      </w:r>
      <w:r w:rsidR="00B9077B">
        <w:t>five</w:t>
      </w:r>
      <w:r w:rsidR="009104FE" w:rsidRPr="00B42F56">
        <w:t xml:space="preserve"> </w:t>
      </w:r>
      <w:r w:rsidRPr="00B42F56">
        <w:t>self-interview questions</w:t>
      </w:r>
      <w:r w:rsidR="00B846AC" w:rsidRPr="00B42F56">
        <w:t xml:space="preserve"> in Appendix B </w:t>
      </w:r>
      <w:r w:rsidRPr="00B42F56">
        <w:t xml:space="preserve">are designed to elicit </w:t>
      </w:r>
      <w:r w:rsidR="009A2FE9" w:rsidRPr="00B42F56">
        <w:t xml:space="preserve">(a) </w:t>
      </w:r>
      <w:r w:rsidR="00C6711C" w:rsidRPr="00B42F56">
        <w:t xml:space="preserve">descriptions of </w:t>
      </w:r>
      <w:r w:rsidR="00B846AC" w:rsidRPr="00B42F56">
        <w:t>feeling</w:t>
      </w:r>
      <w:r w:rsidR="009A2FE9" w:rsidRPr="00B42F56">
        <w:t>s</w:t>
      </w:r>
      <w:r w:rsidR="00B846AC" w:rsidRPr="00B42F56">
        <w:t xml:space="preserve"> of </w:t>
      </w:r>
      <w:r w:rsidR="002A56AA" w:rsidRPr="00B42F56">
        <w:t xml:space="preserve">the state of </w:t>
      </w:r>
      <w:r w:rsidR="00B846AC" w:rsidRPr="00B42F56">
        <w:t>flow,</w:t>
      </w:r>
      <w:r w:rsidR="009A2FE9" w:rsidRPr="00B42F56">
        <w:t xml:space="preserve"> (b)</w:t>
      </w:r>
      <w:r w:rsidR="00B846AC" w:rsidRPr="00B42F56">
        <w:t xml:space="preserve"> a </w:t>
      </w:r>
      <w:r w:rsidR="00C6711C" w:rsidRPr="00B42F56">
        <w:t xml:space="preserve">situation when </w:t>
      </w:r>
      <w:r w:rsidR="009A2FE9" w:rsidRPr="00B42F56">
        <w:t xml:space="preserve">the state of </w:t>
      </w:r>
      <w:r w:rsidR="00B846AC" w:rsidRPr="00B42F56">
        <w:t>flow</w:t>
      </w:r>
      <w:r w:rsidR="00C6711C" w:rsidRPr="00B42F56">
        <w:t xml:space="preserve"> was experienced</w:t>
      </w:r>
      <w:r w:rsidR="00B846AC" w:rsidRPr="00B42F56">
        <w:t xml:space="preserve">, </w:t>
      </w:r>
      <w:r w:rsidR="009104FE" w:rsidRPr="00B42F56">
        <w:t xml:space="preserve">and </w:t>
      </w:r>
      <w:r w:rsidR="009A2FE9" w:rsidRPr="00B42F56">
        <w:t xml:space="preserve">(c) </w:t>
      </w:r>
      <w:r w:rsidR="00B846AC" w:rsidRPr="00B42F56">
        <w:t>way</w:t>
      </w:r>
      <w:r w:rsidR="009A2FE9" w:rsidRPr="00B42F56">
        <w:t>s</w:t>
      </w:r>
      <w:r w:rsidR="00B846AC" w:rsidRPr="00B42F56">
        <w:t xml:space="preserve"> that</w:t>
      </w:r>
      <w:r w:rsidR="009A2FE9" w:rsidRPr="00B42F56">
        <w:t xml:space="preserve"> the state of</w:t>
      </w:r>
      <w:r w:rsidR="00C6711C" w:rsidRPr="00B42F56">
        <w:t xml:space="preserve"> flow affects </w:t>
      </w:r>
      <w:r w:rsidR="00B846AC" w:rsidRPr="00B42F56">
        <w:t>dail</w:t>
      </w:r>
      <w:r w:rsidR="00C6711C" w:rsidRPr="00B42F56">
        <w:t>y</w:t>
      </w:r>
      <w:r w:rsidR="00B846AC" w:rsidRPr="00B42F56">
        <w:t xml:space="preserve"> life</w:t>
      </w:r>
      <w:r w:rsidR="00C6711C" w:rsidRPr="00B42F56">
        <w:t xml:space="preserve"> of the researcher-participant. Descriptions will include </w:t>
      </w:r>
      <w:r w:rsidR="009A2FE9" w:rsidRPr="00B42F56">
        <w:t>(d)</w:t>
      </w:r>
      <w:r w:rsidR="00B846AC" w:rsidRPr="00B42F56">
        <w:t xml:space="preserve"> a recent situation </w:t>
      </w:r>
      <w:r w:rsidR="00C6711C" w:rsidRPr="00B42F56">
        <w:t xml:space="preserve">where the researcher-participant </w:t>
      </w:r>
      <w:r w:rsidR="00285408" w:rsidRPr="00B42F56">
        <w:t xml:space="preserve">noted any </w:t>
      </w:r>
      <w:r w:rsidRPr="00B42F56">
        <w:t>difference between training in</w:t>
      </w:r>
      <w:r w:rsidR="00C6711C" w:rsidRPr="00B42F56">
        <w:t xml:space="preserve"> the </w:t>
      </w:r>
      <w:r w:rsidR="009A2FE9" w:rsidRPr="00B42F56">
        <w:t>state of flow</w:t>
      </w:r>
      <w:r w:rsidR="00285408" w:rsidRPr="00B42F56">
        <w:t xml:space="preserve"> and without the state of flow</w:t>
      </w:r>
      <w:r w:rsidR="009A2FE9" w:rsidRPr="00B42F56">
        <w:t>,</w:t>
      </w:r>
      <w:r w:rsidR="00B846AC" w:rsidRPr="00B42F56">
        <w:t xml:space="preserve"> and </w:t>
      </w:r>
      <w:r w:rsidR="009A2FE9" w:rsidRPr="00B42F56">
        <w:t>(</w:t>
      </w:r>
      <w:r w:rsidR="00285408" w:rsidRPr="00B42F56">
        <w:t>e</w:t>
      </w:r>
      <w:r w:rsidR="009A2FE9" w:rsidRPr="00B42F56">
        <w:t xml:space="preserve">) </w:t>
      </w:r>
      <w:r w:rsidR="00C6711C" w:rsidRPr="00B42F56">
        <w:t xml:space="preserve">the researcher-participant’s </w:t>
      </w:r>
      <w:r w:rsidR="00B846AC" w:rsidRPr="00B42F56">
        <w:t xml:space="preserve">perceptions of </w:t>
      </w:r>
      <w:r w:rsidR="009104FE" w:rsidRPr="00B42F56">
        <w:t xml:space="preserve">the state of </w:t>
      </w:r>
      <w:r w:rsidR="00B846AC" w:rsidRPr="00B42F56">
        <w:t>flow.</w:t>
      </w:r>
      <w:r w:rsidR="001A51B6" w:rsidRPr="00B42F56">
        <w:t xml:space="preserve"> </w:t>
      </w:r>
    </w:p>
    <w:p w14:paraId="420937BE" w14:textId="31BB7454" w:rsidR="00B846AC" w:rsidRPr="00B42F56" w:rsidRDefault="00B846AC" w:rsidP="00B42F56">
      <w:r w:rsidRPr="00B42F56">
        <w:tab/>
      </w:r>
      <w:r w:rsidR="00285408" w:rsidRPr="00B42F56">
        <w:t>T</w:t>
      </w:r>
      <w:r w:rsidR="007072A7" w:rsidRPr="00B42F56">
        <w:t xml:space="preserve">he </w:t>
      </w:r>
      <w:r w:rsidR="00CB4E49" w:rsidRPr="00B42F56">
        <w:t xml:space="preserve">interview questions mentioned above </w:t>
      </w:r>
      <w:r w:rsidR="001A51B6" w:rsidRPr="00B42F56">
        <w:t xml:space="preserve">will </w:t>
      </w:r>
      <w:r w:rsidR="00CB4E49" w:rsidRPr="00B42F56">
        <w:t xml:space="preserve">be useful in </w:t>
      </w:r>
      <w:r w:rsidR="007072A7" w:rsidRPr="00B42F56">
        <w:t>structur</w:t>
      </w:r>
      <w:r w:rsidR="00CB4E49" w:rsidRPr="00B42F56">
        <w:t>ing</w:t>
      </w:r>
      <w:r w:rsidR="007072A7" w:rsidRPr="00B42F56">
        <w:t xml:space="preserve"> and process</w:t>
      </w:r>
      <w:r w:rsidR="00CB4E49" w:rsidRPr="00B42F56">
        <w:t>ing</w:t>
      </w:r>
      <w:r w:rsidR="007072A7" w:rsidRPr="00B42F56">
        <w:t xml:space="preserve"> data collection. J</w:t>
      </w:r>
      <w:r w:rsidRPr="00B42F56">
        <w:t>ournal</w:t>
      </w:r>
      <w:r w:rsidR="007072A7" w:rsidRPr="00B42F56">
        <w:t>ing</w:t>
      </w:r>
      <w:r w:rsidR="002E17E5" w:rsidRPr="00B42F56">
        <w:t xml:space="preserve"> daily</w:t>
      </w:r>
      <w:r w:rsidRPr="00B42F56">
        <w:t xml:space="preserve"> about </w:t>
      </w:r>
      <w:r w:rsidR="002A56AA" w:rsidRPr="00B42F56">
        <w:t xml:space="preserve">these </w:t>
      </w:r>
      <w:r w:rsidRPr="00B42F56">
        <w:t>experience</w:t>
      </w:r>
      <w:r w:rsidR="002A56AA" w:rsidRPr="00B42F56">
        <w:t>s</w:t>
      </w:r>
      <w:r w:rsidR="007072A7" w:rsidRPr="00B42F56">
        <w:t xml:space="preserve"> will </w:t>
      </w:r>
      <w:r w:rsidR="00285408" w:rsidRPr="00B42F56">
        <w:t>enhance the researcher-participant’s ability to clarify and elaborate on the</w:t>
      </w:r>
      <w:r w:rsidRPr="00B42F56">
        <w:t xml:space="preserve"> data.</w:t>
      </w:r>
      <w:r w:rsidR="00F86DCC" w:rsidRPr="00B42F56">
        <w:t xml:space="preserve"> As a present, on-going activity, journaling will provide insights throughout the entire </w:t>
      </w:r>
      <w:r w:rsidR="00224640" w:rsidRPr="00B42F56">
        <w:t xml:space="preserve">data collection </w:t>
      </w:r>
      <w:r w:rsidR="00F86DCC" w:rsidRPr="00B42F56">
        <w:t>process.</w:t>
      </w:r>
      <w:r w:rsidR="00285408" w:rsidRPr="00B42F56">
        <w:t xml:space="preserve"> The researcher-participant will continue with medical appointments and engage in similar activities while starting to run again.</w:t>
      </w:r>
    </w:p>
    <w:p w14:paraId="1A4A8BB8" w14:textId="77777777" w:rsidR="00CB4E49" w:rsidRPr="00B42F56" w:rsidRDefault="00CB4E49" w:rsidP="00B42F56">
      <w:pPr>
        <w:pStyle w:val="Heading2"/>
      </w:pPr>
      <w:bookmarkStart w:id="39" w:name="_Toc38578827"/>
      <w:bookmarkStart w:id="40" w:name="_Toc4427471"/>
      <w:r w:rsidRPr="00B42F56">
        <w:t>Moustakas’s Procedures of Data Analysis</w:t>
      </w:r>
      <w:bookmarkEnd w:id="39"/>
    </w:p>
    <w:bookmarkEnd w:id="40"/>
    <w:p w14:paraId="71E8ED07" w14:textId="40BF7E06" w:rsidR="009F013A" w:rsidRPr="00B42F56" w:rsidRDefault="000637F1" w:rsidP="00B42F56">
      <w:r w:rsidRPr="00B42F56">
        <w:tab/>
        <w:t xml:space="preserve">This analysis and review will culminate with explication and conclude with creative </w:t>
      </w:r>
      <w:r w:rsidRPr="00B42F56">
        <w:lastRenderedPageBreak/>
        <w:t>synthesis of the material</w:t>
      </w:r>
      <w:r w:rsidR="00CB4E49" w:rsidRPr="00B42F56">
        <w:t>s</w:t>
      </w:r>
      <w:r w:rsidRPr="00B42F56">
        <w:t xml:space="preserve">. </w:t>
      </w:r>
      <w:r w:rsidR="009F013A" w:rsidRPr="00B42F56">
        <w:t xml:space="preserve">To complete the data analysis, the researcher-participant will </w:t>
      </w:r>
      <w:r w:rsidR="009B13C0" w:rsidRPr="00B42F56">
        <w:t xml:space="preserve">use </w:t>
      </w:r>
      <w:r w:rsidR="009F013A" w:rsidRPr="00B42F56">
        <w:t xml:space="preserve">Moustakas’s </w:t>
      </w:r>
      <w:r w:rsidR="00CB4E49" w:rsidRPr="00B42F56">
        <w:t xml:space="preserve">(1990) </w:t>
      </w:r>
      <w:r w:rsidR="009F013A" w:rsidRPr="00B42F56">
        <w:t>phases.</w:t>
      </w:r>
      <w:r w:rsidR="00F86DCC" w:rsidRPr="00B42F56">
        <w:t xml:space="preserve"> </w:t>
      </w:r>
      <w:r w:rsidR="009F013A" w:rsidRPr="00B42F56">
        <w:t xml:space="preserve">The </w:t>
      </w:r>
      <w:r w:rsidR="00CB4E49" w:rsidRPr="00B42F56">
        <w:t xml:space="preserve">analysis </w:t>
      </w:r>
      <w:r w:rsidR="009F013A" w:rsidRPr="00B42F56">
        <w:t xml:space="preserve">will involve three procedures. </w:t>
      </w:r>
      <w:r w:rsidR="00570BD1" w:rsidRPr="00B42F56">
        <w:t>T</w:t>
      </w:r>
      <w:r w:rsidR="009F013A" w:rsidRPr="00B42F56">
        <w:t xml:space="preserve">he researcher-participant </w:t>
      </w:r>
      <w:r w:rsidR="00570BD1" w:rsidRPr="00B42F56">
        <w:t xml:space="preserve">(a) </w:t>
      </w:r>
      <w:r w:rsidR="009F013A" w:rsidRPr="00B42F56">
        <w:t xml:space="preserve">will engage with the six heuristic phases to help structure </w:t>
      </w:r>
      <w:r w:rsidR="00CB4E49" w:rsidRPr="00B42F56">
        <w:t xml:space="preserve">the </w:t>
      </w:r>
      <w:r w:rsidR="009F013A" w:rsidRPr="00B42F56">
        <w:t>process</w:t>
      </w:r>
      <w:r w:rsidR="00570BD1" w:rsidRPr="00B42F56">
        <w:t>, (b)</w:t>
      </w:r>
      <w:r w:rsidR="009F013A" w:rsidRPr="00B42F56">
        <w:t xml:space="preserve"> will continue</w:t>
      </w:r>
      <w:r w:rsidR="00CB4E49" w:rsidRPr="00B42F56">
        <w:t xml:space="preserve"> to </w:t>
      </w:r>
      <w:r w:rsidR="00570BD1" w:rsidRPr="00B42F56">
        <w:t>attend</w:t>
      </w:r>
      <w:r w:rsidR="009F013A" w:rsidRPr="00B42F56">
        <w:t xml:space="preserve"> medical appointments</w:t>
      </w:r>
      <w:r w:rsidR="00570BD1" w:rsidRPr="00B42F56">
        <w:t>,</w:t>
      </w:r>
      <w:r w:rsidR="00CB4E49" w:rsidRPr="00B42F56">
        <w:t xml:space="preserve"> </w:t>
      </w:r>
      <w:r w:rsidR="008A71F3" w:rsidRPr="00B42F56">
        <w:t>journal</w:t>
      </w:r>
      <w:r w:rsidR="00570BD1" w:rsidRPr="00B42F56">
        <w:t>ing</w:t>
      </w:r>
      <w:r w:rsidR="008A71F3" w:rsidRPr="00B42F56">
        <w:t xml:space="preserve"> about these experiences</w:t>
      </w:r>
      <w:r w:rsidR="00570BD1" w:rsidRPr="00B42F56">
        <w:t xml:space="preserve">, and (c) </w:t>
      </w:r>
      <w:r w:rsidR="009F013A" w:rsidRPr="00B42F56">
        <w:t xml:space="preserve">will analyze data using </w:t>
      </w:r>
      <w:r w:rsidR="008A71F3" w:rsidRPr="00B42F56">
        <w:t>the six phases</w:t>
      </w:r>
      <w:r w:rsidR="009F013A" w:rsidRPr="00B42F56">
        <w:t>.</w:t>
      </w:r>
    </w:p>
    <w:bookmarkEnd w:id="38"/>
    <w:p w14:paraId="23971862" w14:textId="148AE295" w:rsidR="00754534" w:rsidRPr="00B42F56" w:rsidRDefault="00754534" w:rsidP="00B42F56">
      <w:r w:rsidRPr="00B42F56">
        <w:tab/>
      </w:r>
      <w:r w:rsidR="003C47E0" w:rsidRPr="00B42F56">
        <w:t xml:space="preserve">Moustakas’s </w:t>
      </w:r>
      <w:r w:rsidR="00871B9E" w:rsidRPr="00B42F56">
        <w:t xml:space="preserve">(1990) </w:t>
      </w:r>
      <w:r w:rsidR="003C47E0" w:rsidRPr="00B42F56">
        <w:t xml:space="preserve">Six Heuristic Phases of Heuristic Inquiry </w:t>
      </w:r>
      <w:r w:rsidR="008A71F3" w:rsidRPr="00B42F56">
        <w:t xml:space="preserve">will </w:t>
      </w:r>
      <w:r w:rsidR="00AF01D2" w:rsidRPr="00B42F56">
        <w:t>serve</w:t>
      </w:r>
      <w:r w:rsidRPr="00B42F56">
        <w:t xml:space="preserve"> as</w:t>
      </w:r>
      <w:r w:rsidR="00F9576D" w:rsidRPr="00B42F56">
        <w:t xml:space="preserve"> a</w:t>
      </w:r>
      <w:r w:rsidRPr="00B42F56">
        <w:t xml:space="preserve"> guide for </w:t>
      </w:r>
      <w:r w:rsidR="009A12EB" w:rsidRPr="00B42F56">
        <w:t xml:space="preserve">the researcher-participant’s </w:t>
      </w:r>
      <w:r w:rsidRPr="00B42F56">
        <w:t>“unfolding investigation” (p. 27). The</w:t>
      </w:r>
      <w:r w:rsidR="00230EB6" w:rsidRPr="00B42F56">
        <w:t>se</w:t>
      </w:r>
      <w:r w:rsidRPr="00B42F56">
        <w:t xml:space="preserve"> six phases</w:t>
      </w:r>
      <w:r w:rsidR="003C47E0" w:rsidRPr="00B42F56">
        <w:t xml:space="preserve"> </w:t>
      </w:r>
      <w:r w:rsidR="00230EB6" w:rsidRPr="00B42F56">
        <w:t xml:space="preserve">make </w:t>
      </w:r>
      <w:r w:rsidRPr="00B42F56">
        <w:t>up the basic re</w:t>
      </w:r>
      <w:r w:rsidR="009A12EB" w:rsidRPr="00B42F56">
        <w:t xml:space="preserve">search design for the proposed </w:t>
      </w:r>
      <w:r w:rsidR="00230EB6" w:rsidRPr="00B42F56">
        <w:t>study</w:t>
      </w:r>
      <w:r w:rsidR="003C47E0" w:rsidRPr="00B42F56">
        <w:t>.</w:t>
      </w:r>
      <w:r w:rsidR="00F9576D" w:rsidRPr="00B42F56">
        <w:t xml:space="preserve"> The </w:t>
      </w:r>
      <w:r w:rsidR="008A71F3" w:rsidRPr="00B42F56">
        <w:t xml:space="preserve">data must undergo the same </w:t>
      </w:r>
      <w:r w:rsidR="001A51B6" w:rsidRPr="00B42F56">
        <w:t>processes as those found in any analysis: coding, clustering, categorizing, and being gathered into themes</w:t>
      </w:r>
      <w:r w:rsidR="00F9576D" w:rsidRPr="00B42F56">
        <w:t>.</w:t>
      </w:r>
      <w:r w:rsidR="00C356F2" w:rsidRPr="00B42F56">
        <w:t xml:space="preserve"> The same principle will apply to this study, requiring an objective mindset on the part of the researcher-participant.</w:t>
      </w:r>
    </w:p>
    <w:p w14:paraId="542600A2" w14:textId="272C0E2D" w:rsidR="00045F23" w:rsidRPr="00B42F56" w:rsidRDefault="00754534" w:rsidP="00B42F56">
      <w:r w:rsidRPr="00B42F56">
        <w:rPr>
          <w:b/>
        </w:rPr>
        <w:tab/>
      </w:r>
      <w:bookmarkStart w:id="41" w:name="_Toc38578828"/>
      <w:r w:rsidRPr="00B42F56">
        <w:rPr>
          <w:rStyle w:val="Heading3Char"/>
        </w:rPr>
        <w:t>Phase I: Initial engagement</w:t>
      </w:r>
      <w:bookmarkEnd w:id="41"/>
      <w:r w:rsidRPr="00B42F56">
        <w:rPr>
          <w:b/>
        </w:rPr>
        <w:t xml:space="preserve">. </w:t>
      </w:r>
      <w:r w:rsidRPr="00B42F56">
        <w:t>Moustakas’</w:t>
      </w:r>
      <w:r w:rsidR="004524B0" w:rsidRPr="00B42F56">
        <w:t>s</w:t>
      </w:r>
      <w:r w:rsidRPr="00B42F56">
        <w:t xml:space="preserve"> (1990) first phase is </w:t>
      </w:r>
      <w:r w:rsidRPr="00B42F56">
        <w:rPr>
          <w:iCs/>
        </w:rPr>
        <w:t>Initial Engagement</w:t>
      </w:r>
      <w:r w:rsidRPr="00B42F56">
        <w:t xml:space="preserve">. In this phase, </w:t>
      </w:r>
      <w:r w:rsidR="00C356F2" w:rsidRPr="00B42F56">
        <w:t>the focus will be on</w:t>
      </w:r>
      <w:r w:rsidRPr="00B42F56">
        <w:t xml:space="preserve"> interest</w:t>
      </w:r>
      <w:r w:rsidR="00C356F2" w:rsidRPr="00B42F56">
        <w:t>s</w:t>
      </w:r>
      <w:r w:rsidRPr="00B42F56">
        <w:t xml:space="preserve"> and </w:t>
      </w:r>
      <w:r w:rsidR="00230EB6" w:rsidRPr="00B42F56">
        <w:t>concern</w:t>
      </w:r>
      <w:r w:rsidR="00C356F2" w:rsidRPr="00B42F56">
        <w:t>s</w:t>
      </w:r>
      <w:r w:rsidR="00D21ECA" w:rsidRPr="00B42F56">
        <w:t xml:space="preserve"> including</w:t>
      </w:r>
      <w:r w:rsidRPr="00B42F56">
        <w:t xml:space="preserve"> </w:t>
      </w:r>
      <w:r w:rsidR="00D21ECA" w:rsidRPr="00B42F56">
        <w:t>the</w:t>
      </w:r>
      <w:r w:rsidRPr="00B42F56">
        <w:t xml:space="preserve"> compelling implications</w:t>
      </w:r>
      <w:r w:rsidR="00D21ECA" w:rsidRPr="00B42F56">
        <w:t xml:space="preserve"> </w:t>
      </w:r>
      <w:r w:rsidR="0051637C">
        <w:t>for</w:t>
      </w:r>
      <w:r w:rsidR="0051637C" w:rsidRPr="00B42F56">
        <w:t xml:space="preserve"> </w:t>
      </w:r>
      <w:r w:rsidR="00D21ECA" w:rsidRPr="00B42F56">
        <w:t>running</w:t>
      </w:r>
      <w:r w:rsidR="00230EB6" w:rsidRPr="00B42F56">
        <w:t xml:space="preserve"> </w:t>
      </w:r>
      <w:r w:rsidR="0051637C">
        <w:t>of</w:t>
      </w:r>
      <w:r w:rsidR="00230EB6" w:rsidRPr="00B42F56">
        <w:t xml:space="preserve"> an injur</w:t>
      </w:r>
      <w:r w:rsidR="00D21ECA" w:rsidRPr="00B42F56">
        <w:t>y</w:t>
      </w:r>
      <w:r w:rsidRPr="00B42F56">
        <w:t xml:space="preserve">. This </w:t>
      </w:r>
      <w:r w:rsidR="00000228" w:rsidRPr="00B42F56">
        <w:t xml:space="preserve">will </w:t>
      </w:r>
      <w:r w:rsidRPr="00B42F56">
        <w:t>invite self-dialogue</w:t>
      </w:r>
      <w:r w:rsidR="009A12EB" w:rsidRPr="00B42F56">
        <w:t xml:space="preserve"> to determine the </w:t>
      </w:r>
      <w:r w:rsidR="00230EB6" w:rsidRPr="00B42F56">
        <w:t>athletic identity</w:t>
      </w:r>
      <w:r w:rsidR="009A12EB" w:rsidRPr="00B42F56">
        <w:t xml:space="preserve"> </w:t>
      </w:r>
      <w:r w:rsidR="00045F23" w:rsidRPr="00B42F56">
        <w:t xml:space="preserve">of </w:t>
      </w:r>
      <w:r w:rsidR="009A12EB" w:rsidRPr="00B42F56">
        <w:t>the injured researcher-participant</w:t>
      </w:r>
      <w:r w:rsidRPr="00B42F56">
        <w:t xml:space="preserve">. </w:t>
      </w:r>
    </w:p>
    <w:p w14:paraId="0C43D0FE" w14:textId="602889D8" w:rsidR="005266FA" w:rsidRPr="00B42F56" w:rsidRDefault="00690402" w:rsidP="00B42F56">
      <w:r>
        <w:tab/>
      </w:r>
      <w:r w:rsidR="00754534" w:rsidRPr="00B42F56">
        <w:t xml:space="preserve">This </w:t>
      </w:r>
      <w:r w:rsidR="00000228" w:rsidRPr="00B42F56">
        <w:t xml:space="preserve">phase will be </w:t>
      </w:r>
      <w:r w:rsidR="009A12EB" w:rsidRPr="00B42F56">
        <w:t>where</w:t>
      </w:r>
      <w:r w:rsidR="00754534" w:rsidRPr="00B42F56">
        <w:t xml:space="preserve"> inner search result</w:t>
      </w:r>
      <w:r w:rsidR="00000228" w:rsidRPr="00B42F56">
        <w:t>s</w:t>
      </w:r>
      <w:r w:rsidR="00754534" w:rsidRPr="00B42F56">
        <w:t xml:space="preserve"> </w:t>
      </w:r>
      <w:r w:rsidR="00D21ECA" w:rsidRPr="00B42F56">
        <w:t>emerge</w:t>
      </w:r>
      <w:r w:rsidR="00230EB6" w:rsidRPr="00B42F56">
        <w:t xml:space="preserve">. </w:t>
      </w:r>
      <w:r w:rsidR="00000228" w:rsidRPr="00B42F56">
        <w:t xml:space="preserve">This phase will </w:t>
      </w:r>
      <w:r w:rsidR="00045F23" w:rsidRPr="00B42F56">
        <w:t xml:space="preserve">also </w:t>
      </w:r>
      <w:r w:rsidR="00000228" w:rsidRPr="00B42F56">
        <w:t xml:space="preserve">be </w:t>
      </w:r>
      <w:r w:rsidR="00230EB6" w:rsidRPr="00B42F56">
        <w:t>where</w:t>
      </w:r>
      <w:r w:rsidR="00754534" w:rsidRPr="00B42F56">
        <w:t xml:space="preserve"> </w:t>
      </w:r>
      <w:r w:rsidR="009A12EB" w:rsidRPr="00B42F56">
        <w:t xml:space="preserve">the researcher-participant </w:t>
      </w:r>
      <w:r w:rsidR="00000228" w:rsidRPr="00B42F56">
        <w:t>continue</w:t>
      </w:r>
      <w:r w:rsidR="009A12EB" w:rsidRPr="00B42F56">
        <w:t>s</w:t>
      </w:r>
      <w:r w:rsidR="00000228" w:rsidRPr="00B42F56">
        <w:t xml:space="preserve"> to </w:t>
      </w:r>
      <w:r w:rsidR="009A12EB" w:rsidRPr="00B42F56">
        <w:t xml:space="preserve">encounter himself, his </w:t>
      </w:r>
      <w:r w:rsidR="00754534" w:rsidRPr="00B42F56">
        <w:t>own autobiography</w:t>
      </w:r>
      <w:r w:rsidR="00D21ECA" w:rsidRPr="00B42F56">
        <w:t>,</w:t>
      </w:r>
      <w:r w:rsidR="00754534" w:rsidRPr="00B42F56">
        <w:t xml:space="preserve"> and other significant relationships within a</w:t>
      </w:r>
      <w:r w:rsidR="00814DD7" w:rsidRPr="00B42F56">
        <w:t>n</w:t>
      </w:r>
      <w:r w:rsidR="00754534" w:rsidRPr="00B42F56">
        <w:t xml:space="preserve"> </w:t>
      </w:r>
      <w:r w:rsidR="009A12EB" w:rsidRPr="00B42F56">
        <w:t xml:space="preserve">existential, </w:t>
      </w:r>
      <w:r w:rsidR="00754534" w:rsidRPr="00B42F56">
        <w:t>social context like the one</w:t>
      </w:r>
      <w:r w:rsidR="00D21ECA" w:rsidRPr="00B42F56">
        <w:t>s</w:t>
      </w:r>
      <w:r w:rsidR="009A12EB" w:rsidRPr="00B42F56">
        <w:t xml:space="preserve"> with </w:t>
      </w:r>
      <w:r w:rsidR="00754534" w:rsidRPr="00B42F56">
        <w:t>running</w:t>
      </w:r>
      <w:r w:rsidR="0096062D" w:rsidRPr="00B42F56">
        <w:t xml:space="preserve"> peers</w:t>
      </w:r>
      <w:r w:rsidR="00000228" w:rsidRPr="00B42F56">
        <w:t xml:space="preserve">, </w:t>
      </w:r>
      <w:r w:rsidR="009A12EB" w:rsidRPr="00B42F56">
        <w:t xml:space="preserve">sport </w:t>
      </w:r>
      <w:r w:rsidR="0096062D" w:rsidRPr="00B42F56">
        <w:t>psychologist</w:t>
      </w:r>
      <w:r w:rsidR="002D1635">
        <w:t>s</w:t>
      </w:r>
      <w:r w:rsidR="00D21ECA" w:rsidRPr="00B42F56">
        <w:t xml:space="preserve">, </w:t>
      </w:r>
      <w:r w:rsidR="00000228" w:rsidRPr="00B42F56">
        <w:t xml:space="preserve">and swimming </w:t>
      </w:r>
      <w:r w:rsidR="00754534" w:rsidRPr="00B42F56">
        <w:t>coach</w:t>
      </w:r>
      <w:r w:rsidR="002D1635">
        <w:t>es</w:t>
      </w:r>
      <w:r w:rsidR="00754534" w:rsidRPr="00B42F56">
        <w:t xml:space="preserve">. All these </w:t>
      </w:r>
      <w:r w:rsidR="0096062D" w:rsidRPr="00B42F56">
        <w:t>influences</w:t>
      </w:r>
      <w:r w:rsidR="00754534" w:rsidRPr="00B42F56">
        <w:t xml:space="preserve"> </w:t>
      </w:r>
      <w:r w:rsidR="00000228" w:rsidRPr="00B42F56">
        <w:t xml:space="preserve">will come </w:t>
      </w:r>
      <w:r w:rsidR="00754534" w:rsidRPr="00B42F56">
        <w:t xml:space="preserve">together </w:t>
      </w:r>
      <w:r w:rsidR="00814DD7" w:rsidRPr="00B42F56">
        <w:t>to</w:t>
      </w:r>
      <w:r w:rsidR="00754534" w:rsidRPr="00B42F56">
        <w:t xml:space="preserve"> form </w:t>
      </w:r>
      <w:r w:rsidR="00000228" w:rsidRPr="00B42F56">
        <w:t xml:space="preserve">and justify </w:t>
      </w:r>
      <w:r w:rsidR="009A12EB" w:rsidRPr="00B42F56">
        <w:t>the research</w:t>
      </w:r>
      <w:r w:rsidR="00754534" w:rsidRPr="00B42F56">
        <w:t xml:space="preserve"> question</w:t>
      </w:r>
      <w:r w:rsidR="00814DD7" w:rsidRPr="00B42F56">
        <w:t>.</w:t>
      </w:r>
    </w:p>
    <w:p w14:paraId="1F514A85" w14:textId="0050A86D" w:rsidR="00045F23" w:rsidRPr="00B42F56" w:rsidRDefault="00754534" w:rsidP="00B42F56">
      <w:r w:rsidRPr="00B42F56">
        <w:tab/>
      </w:r>
      <w:r w:rsidR="0067247B" w:rsidRPr="00B42F56">
        <w:t>T</w:t>
      </w:r>
      <w:r w:rsidR="00045F23" w:rsidRPr="00B42F56">
        <w:t xml:space="preserve">he </w:t>
      </w:r>
      <w:r w:rsidR="00230EB6" w:rsidRPr="00B42F56">
        <w:t xml:space="preserve">engagement of a question </w:t>
      </w:r>
      <w:r w:rsidR="00814DD7" w:rsidRPr="00B42F56">
        <w:t>will</w:t>
      </w:r>
      <w:r w:rsidR="00230EB6" w:rsidRPr="00B42F56">
        <w:t xml:space="preserve"> </w:t>
      </w:r>
      <w:r w:rsidR="00814DD7" w:rsidRPr="00B42F56">
        <w:t xml:space="preserve">hold </w:t>
      </w:r>
      <w:r w:rsidRPr="00B42F56">
        <w:t xml:space="preserve">power </w:t>
      </w:r>
      <w:r w:rsidR="009A12EB" w:rsidRPr="00B42F56">
        <w:t>for the researcher-participant</w:t>
      </w:r>
      <w:r w:rsidR="00045F23" w:rsidRPr="00B42F56">
        <w:t xml:space="preserve">. </w:t>
      </w:r>
      <w:r w:rsidR="00A53DE0" w:rsidRPr="00B42F56">
        <w:t>The</w:t>
      </w:r>
      <w:r w:rsidR="00045F23" w:rsidRPr="00B42F56">
        <w:t xml:space="preserve"> experience</w:t>
      </w:r>
      <w:r w:rsidRPr="00B42F56">
        <w:t xml:space="preserve"> require</w:t>
      </w:r>
      <w:r w:rsidR="00814DD7" w:rsidRPr="00B42F56">
        <w:t>s</w:t>
      </w:r>
      <w:r w:rsidRPr="00B42F56">
        <w:t xml:space="preserve"> </w:t>
      </w:r>
      <w:r w:rsidR="00230EB6" w:rsidRPr="00B42F56">
        <w:t xml:space="preserve">receptiveness and </w:t>
      </w:r>
      <w:r w:rsidR="0013644B" w:rsidRPr="00B42F56">
        <w:t xml:space="preserve">a </w:t>
      </w:r>
      <w:r w:rsidRPr="00B42F56">
        <w:t>willingne</w:t>
      </w:r>
      <w:r w:rsidR="00230EB6" w:rsidRPr="00B42F56">
        <w:t>ss to enter fully in</w:t>
      </w:r>
      <w:r w:rsidR="009A12EB" w:rsidRPr="00B42F56">
        <w:t xml:space="preserve">to the </w:t>
      </w:r>
      <w:r w:rsidR="00814DD7" w:rsidRPr="00B42F56">
        <w:t>exploration of the state of flow.</w:t>
      </w:r>
      <w:r w:rsidR="009A12EB" w:rsidRPr="00B42F56">
        <w:t xml:space="preserve"> Once enga</w:t>
      </w:r>
      <w:r w:rsidR="00A32B11" w:rsidRPr="00B42F56">
        <w:t>ged, the researcher-participant</w:t>
      </w:r>
      <w:r w:rsidR="00045F23" w:rsidRPr="00B42F56">
        <w:t>’s</w:t>
      </w:r>
      <w:r w:rsidR="00A32B11" w:rsidRPr="00B42F56">
        <w:t xml:space="preserve"> </w:t>
      </w:r>
      <w:r w:rsidRPr="00B42F56">
        <w:t>experience</w:t>
      </w:r>
      <w:r w:rsidR="00A32B11" w:rsidRPr="00B42F56">
        <w:t xml:space="preserve"> of </w:t>
      </w:r>
      <w:r w:rsidR="0013644B" w:rsidRPr="00B42F56">
        <w:t>being an injured</w:t>
      </w:r>
      <w:r w:rsidRPr="00B42F56">
        <w:t xml:space="preserve"> </w:t>
      </w:r>
      <w:r w:rsidR="00045F23" w:rsidRPr="00B42F56">
        <w:t>marathoner</w:t>
      </w:r>
      <w:r w:rsidR="0013644B" w:rsidRPr="00B42F56">
        <w:t xml:space="preserve"> </w:t>
      </w:r>
      <w:r w:rsidR="001807F8" w:rsidRPr="00B42F56">
        <w:lastRenderedPageBreak/>
        <w:t xml:space="preserve">will </w:t>
      </w:r>
      <w:r w:rsidR="00A32B11" w:rsidRPr="00B42F56">
        <w:t>le</w:t>
      </w:r>
      <w:r w:rsidR="001807F8" w:rsidRPr="00B42F56">
        <w:t>a</w:t>
      </w:r>
      <w:r w:rsidR="00A32B11" w:rsidRPr="00B42F56">
        <w:t xml:space="preserve">d to </w:t>
      </w:r>
      <w:r w:rsidRPr="00B42F56">
        <w:t>clarify</w:t>
      </w:r>
      <w:r w:rsidR="00A32B11" w:rsidRPr="00B42F56">
        <w:t>ing</w:t>
      </w:r>
      <w:r w:rsidRPr="00B42F56">
        <w:t xml:space="preserve"> and expand</w:t>
      </w:r>
      <w:r w:rsidR="00A32B11" w:rsidRPr="00B42F56">
        <w:t xml:space="preserve">ing the </w:t>
      </w:r>
      <w:r w:rsidRPr="00B42F56">
        <w:t>knowledge</w:t>
      </w:r>
      <w:r w:rsidR="00A32B11" w:rsidRPr="00B42F56">
        <w:t xml:space="preserve"> inherent in the research </w:t>
      </w:r>
      <w:r w:rsidR="00230EB6" w:rsidRPr="00B42F56">
        <w:t xml:space="preserve">question. Because of this clarification, </w:t>
      </w:r>
      <w:r w:rsidR="00A32B11" w:rsidRPr="00B42F56">
        <w:t xml:space="preserve">the researcher-participant </w:t>
      </w:r>
      <w:r w:rsidR="001807F8" w:rsidRPr="00B42F56">
        <w:t>will be ab</w:t>
      </w:r>
      <w:r w:rsidR="00230EB6" w:rsidRPr="00B42F56">
        <w:t>le to</w:t>
      </w:r>
      <w:r w:rsidR="00A32B11" w:rsidRPr="00B42F56">
        <w:t xml:space="preserve"> </w:t>
      </w:r>
      <w:r w:rsidR="00A53DE0" w:rsidRPr="00B42F56">
        <w:t>comprehend the question more fully and perhaps provide an answer</w:t>
      </w:r>
      <w:r w:rsidRPr="00B42F56">
        <w:t xml:space="preserve">. </w:t>
      </w:r>
    </w:p>
    <w:p w14:paraId="6BD4F703" w14:textId="7F62DD8E" w:rsidR="00754534" w:rsidRPr="00B42F56" w:rsidRDefault="00045F23" w:rsidP="00B42F56">
      <w:pPr>
        <w:rPr>
          <w:b/>
        </w:rPr>
      </w:pPr>
      <w:r w:rsidRPr="00B42F56">
        <w:tab/>
      </w:r>
      <w:r w:rsidR="0067247B" w:rsidRPr="00B42F56">
        <w:t>D</w:t>
      </w:r>
      <w:r w:rsidR="00230EB6" w:rsidRPr="00B42F56">
        <w:t>uring this engagement</w:t>
      </w:r>
      <w:r w:rsidR="00A32B11" w:rsidRPr="00B42F56">
        <w:t>,</w:t>
      </w:r>
      <w:r w:rsidR="00230EB6" w:rsidRPr="00B42F56">
        <w:t xml:space="preserve"> </w:t>
      </w:r>
      <w:r w:rsidR="00754534" w:rsidRPr="00B42F56">
        <w:t>the researcher</w:t>
      </w:r>
      <w:r w:rsidR="00BC5FA2" w:rsidRPr="00B42F56">
        <w:t>-</w:t>
      </w:r>
      <w:r w:rsidR="00A32B11" w:rsidRPr="00B42F56">
        <w:t xml:space="preserve">participant </w:t>
      </w:r>
      <w:r w:rsidR="001807F8" w:rsidRPr="00B42F56">
        <w:t xml:space="preserve">will </w:t>
      </w:r>
      <w:r w:rsidR="00A32B11" w:rsidRPr="00B42F56">
        <w:t>r</w:t>
      </w:r>
      <w:r w:rsidR="00754534" w:rsidRPr="00B42F56">
        <w:t>each inward</w:t>
      </w:r>
      <w:r w:rsidR="001807F8" w:rsidRPr="00B42F56">
        <w:t>,</w:t>
      </w:r>
      <w:r w:rsidR="00754534" w:rsidRPr="00B42F56">
        <w:t xml:space="preserve"> </w:t>
      </w:r>
      <w:r w:rsidR="00A32B11" w:rsidRPr="00B42F56">
        <w:t>waiting</w:t>
      </w:r>
      <w:r w:rsidR="00230EB6" w:rsidRPr="00B42F56">
        <w:t xml:space="preserve"> for f</w:t>
      </w:r>
      <w:r w:rsidR="0013644B" w:rsidRPr="00B42F56">
        <w:t>urther</w:t>
      </w:r>
      <w:r w:rsidR="00230EB6" w:rsidRPr="00B42F56">
        <w:t xml:space="preserve"> </w:t>
      </w:r>
      <w:r w:rsidR="00754534" w:rsidRPr="00B42F56">
        <w:t>el</w:t>
      </w:r>
      <w:r w:rsidR="00230EB6" w:rsidRPr="00B42F56">
        <w:t>ucidation</w:t>
      </w:r>
      <w:r w:rsidR="0013644B" w:rsidRPr="00B42F56">
        <w:t>s</w:t>
      </w:r>
      <w:r w:rsidR="00A32B11" w:rsidRPr="00B42F56">
        <w:t xml:space="preserve"> from which the</w:t>
      </w:r>
      <w:r w:rsidR="00754534" w:rsidRPr="00B42F56">
        <w:t xml:space="preserve"> question </w:t>
      </w:r>
      <w:r w:rsidR="001807F8" w:rsidRPr="00B42F56">
        <w:t xml:space="preserve">will take </w:t>
      </w:r>
      <w:r w:rsidR="00754534" w:rsidRPr="00B42F56">
        <w:t xml:space="preserve">form and significance (Moustakas, 1990). </w:t>
      </w:r>
      <w:r w:rsidR="00230EB6" w:rsidRPr="00B42F56">
        <w:t xml:space="preserve">This </w:t>
      </w:r>
      <w:r w:rsidR="00023C72" w:rsidRPr="00B42F56">
        <w:t>will be</w:t>
      </w:r>
      <w:r w:rsidR="00230EB6" w:rsidRPr="00B42F56">
        <w:t xml:space="preserve"> the beginning </w:t>
      </w:r>
      <w:r w:rsidR="0013644B" w:rsidRPr="00B42F56">
        <w:t xml:space="preserve">of </w:t>
      </w:r>
      <w:r w:rsidR="000A0424" w:rsidRPr="00B42F56">
        <w:t>re-</w:t>
      </w:r>
      <w:r w:rsidR="00754534" w:rsidRPr="00B42F56">
        <w:t xml:space="preserve">engagement </w:t>
      </w:r>
      <w:r w:rsidR="00A32B11" w:rsidRPr="00B42F56">
        <w:t xml:space="preserve">with the question. The researcher-participant </w:t>
      </w:r>
      <w:r w:rsidR="00023C72" w:rsidRPr="00B42F56">
        <w:t>will</w:t>
      </w:r>
      <w:r w:rsidR="00A32B11" w:rsidRPr="00B42F56">
        <w:t xml:space="preserve"> </w:t>
      </w:r>
      <w:r w:rsidR="00023C72" w:rsidRPr="00B42F56">
        <w:t>then reflect</w:t>
      </w:r>
      <w:r w:rsidR="0013644B" w:rsidRPr="00B42F56">
        <w:t>, doing without doing</w:t>
      </w:r>
      <w:r w:rsidR="00A32B11" w:rsidRPr="00B42F56">
        <w:t xml:space="preserve">, allowing </w:t>
      </w:r>
      <w:r w:rsidR="00023C72" w:rsidRPr="00B42F56">
        <w:t>concepts to surface</w:t>
      </w:r>
      <w:r w:rsidR="00754534" w:rsidRPr="00B42F56">
        <w:t xml:space="preserve"> </w:t>
      </w:r>
      <w:r w:rsidR="00A32B11" w:rsidRPr="00B42F56">
        <w:t>naturally without artificial constraints.</w:t>
      </w:r>
    </w:p>
    <w:p w14:paraId="7EAAF1B1" w14:textId="305E88F8" w:rsidR="00E8225A" w:rsidRPr="00B42F56" w:rsidRDefault="00754534" w:rsidP="00B42F56">
      <w:pPr>
        <w:widowControl/>
      </w:pPr>
      <w:r w:rsidRPr="00B42F56">
        <w:rPr>
          <w:b/>
        </w:rPr>
        <w:tab/>
      </w:r>
      <w:bookmarkStart w:id="42" w:name="_Toc38578829"/>
      <w:r w:rsidRPr="00B42F56">
        <w:rPr>
          <w:rStyle w:val="Heading3Char"/>
        </w:rPr>
        <w:t>Phase II: Immersion</w:t>
      </w:r>
      <w:bookmarkEnd w:id="42"/>
      <w:r w:rsidRPr="00B42F56">
        <w:rPr>
          <w:b/>
        </w:rPr>
        <w:t xml:space="preserve">. </w:t>
      </w:r>
      <w:r w:rsidRPr="00B42F56">
        <w:t>Moustakas’</w:t>
      </w:r>
      <w:r w:rsidR="004524B0" w:rsidRPr="00B42F56">
        <w:t>s</w:t>
      </w:r>
      <w:r w:rsidRPr="00B42F56">
        <w:t xml:space="preserve"> (19</w:t>
      </w:r>
      <w:r w:rsidR="005966F4" w:rsidRPr="00B42F56">
        <w:t xml:space="preserve">90) second phase is </w:t>
      </w:r>
      <w:r w:rsidR="005966F4" w:rsidRPr="00B42F56">
        <w:rPr>
          <w:iCs/>
        </w:rPr>
        <w:t>immersion</w:t>
      </w:r>
      <w:r w:rsidR="0096062D" w:rsidRPr="00B42F56">
        <w:rPr>
          <w:i/>
          <w:iCs/>
        </w:rPr>
        <w:t>.</w:t>
      </w:r>
      <w:r w:rsidR="005966F4" w:rsidRPr="00B42F56">
        <w:t xml:space="preserve"> </w:t>
      </w:r>
      <w:r w:rsidR="00300EED" w:rsidRPr="00B42F56">
        <w:t>A</w:t>
      </w:r>
      <w:r w:rsidR="00A32B11" w:rsidRPr="00B42F56">
        <w:t>fter the</w:t>
      </w:r>
      <w:r w:rsidRPr="00B42F56">
        <w:t xml:space="preserve"> question </w:t>
      </w:r>
      <w:r w:rsidR="00023C72" w:rsidRPr="00B42F56">
        <w:t>i</w:t>
      </w:r>
      <w:r w:rsidR="0096062D" w:rsidRPr="00B42F56">
        <w:t>s clarified</w:t>
      </w:r>
      <w:r w:rsidR="00300EED" w:rsidRPr="00B42F56">
        <w:t>,</w:t>
      </w:r>
      <w:r w:rsidRPr="00B42F56">
        <w:t xml:space="preserve"> </w:t>
      </w:r>
      <w:r w:rsidR="00A32B11" w:rsidRPr="00B42F56">
        <w:t xml:space="preserve">the researcher-participant </w:t>
      </w:r>
      <w:r w:rsidR="00023C72" w:rsidRPr="00B42F56">
        <w:t xml:space="preserve">will </w:t>
      </w:r>
      <w:r w:rsidRPr="00B42F56">
        <w:t xml:space="preserve">live </w:t>
      </w:r>
      <w:r w:rsidR="00A32B11" w:rsidRPr="00B42F56">
        <w:t>it</w:t>
      </w:r>
      <w:r w:rsidRPr="00B42F56">
        <w:t xml:space="preserve"> waking, sleeping, and </w:t>
      </w:r>
      <w:r w:rsidR="00A32B11" w:rsidRPr="00B42F56">
        <w:t xml:space="preserve">in </w:t>
      </w:r>
      <w:r w:rsidRPr="00B42F56">
        <w:t xml:space="preserve">dreamtime. </w:t>
      </w:r>
      <w:r w:rsidR="00E8225A" w:rsidRPr="00B42F56">
        <w:t>Following this research, Moustakas’</w:t>
      </w:r>
      <w:r w:rsidR="004524B0" w:rsidRPr="00B42F56">
        <w:t>s</w:t>
      </w:r>
      <w:r w:rsidR="00E8225A" w:rsidRPr="00B42F56">
        <w:t xml:space="preserve"> phase of immersion will again be exercised with deliberation, anticipating that the answer to the question will eventually surface.</w:t>
      </w:r>
    </w:p>
    <w:p w14:paraId="2FCE7492" w14:textId="58C82397" w:rsidR="00045F23" w:rsidRPr="00B42F56" w:rsidRDefault="00E8225A" w:rsidP="00B42F56">
      <w:pPr>
        <w:widowControl/>
      </w:pPr>
      <w:r w:rsidRPr="00B42F56">
        <w:tab/>
        <w:t xml:space="preserve">During this second phase of immersion, most </w:t>
      </w:r>
      <w:r w:rsidR="005966F4" w:rsidRPr="00B42F56">
        <w:t>e</w:t>
      </w:r>
      <w:r w:rsidR="00754534" w:rsidRPr="00B42F56">
        <w:t xml:space="preserve">verything </w:t>
      </w:r>
      <w:r w:rsidR="00023C72" w:rsidRPr="00B42F56">
        <w:t xml:space="preserve">will </w:t>
      </w:r>
      <w:r w:rsidR="005966F4" w:rsidRPr="00B42F56">
        <w:t>beg</w:t>
      </w:r>
      <w:r w:rsidR="00023C72" w:rsidRPr="00B42F56">
        <w:t>in</w:t>
      </w:r>
      <w:r w:rsidR="005966F4" w:rsidRPr="00B42F56">
        <w:t xml:space="preserve"> to revolve</w:t>
      </w:r>
      <w:r w:rsidR="00A32B11" w:rsidRPr="00B42F56">
        <w:t xml:space="preserve"> around the</w:t>
      </w:r>
      <w:r w:rsidR="00754534" w:rsidRPr="00B42F56">
        <w:t xml:space="preserve"> question</w:t>
      </w:r>
      <w:r w:rsidR="005266FA" w:rsidRPr="00B42F56">
        <w:t>.</w:t>
      </w:r>
      <w:r w:rsidR="00300EED" w:rsidRPr="00B42F56">
        <w:t xml:space="preserve"> </w:t>
      </w:r>
      <w:r w:rsidR="005266FA" w:rsidRPr="00B42F56">
        <w:t xml:space="preserve">The dominating concern will be, </w:t>
      </w:r>
      <w:r w:rsidR="00C37800">
        <w:t>“</w:t>
      </w:r>
      <w:r w:rsidR="00300EED" w:rsidRPr="00B42F56">
        <w:rPr>
          <w:lang w:val="en-GB"/>
        </w:rPr>
        <w:t>What are the perceptions and experiences with spirituality, marathoner flow, and athletic identity of the injured marathoner?</w:t>
      </w:r>
      <w:r w:rsidR="00C37800">
        <w:rPr>
          <w:lang w:val="en-GB"/>
        </w:rPr>
        <w:t>“</w:t>
      </w:r>
      <w:r w:rsidR="00B9077B">
        <w:rPr>
          <w:lang w:val="en-GB"/>
        </w:rPr>
        <w:t xml:space="preserve"> </w:t>
      </w:r>
      <w:r w:rsidR="00754534" w:rsidRPr="00B42F56">
        <w:t xml:space="preserve">This </w:t>
      </w:r>
      <w:r w:rsidR="005966F4" w:rsidRPr="00B42F56">
        <w:t xml:space="preserve">immersion </w:t>
      </w:r>
      <w:r w:rsidR="00023C72" w:rsidRPr="00B42F56">
        <w:t xml:space="preserve">will </w:t>
      </w:r>
      <w:r w:rsidR="00754534" w:rsidRPr="00B42F56">
        <w:t xml:space="preserve">enable </w:t>
      </w:r>
      <w:r w:rsidR="00A32B11" w:rsidRPr="00B42F56">
        <w:t xml:space="preserve">the researcher-participant </w:t>
      </w:r>
      <w:r w:rsidR="00754534" w:rsidRPr="00B42F56">
        <w:t xml:space="preserve">to become </w:t>
      </w:r>
      <w:r w:rsidR="005266FA" w:rsidRPr="00B42F56">
        <w:t xml:space="preserve">even </w:t>
      </w:r>
      <w:r w:rsidR="005966F4" w:rsidRPr="00B42F56">
        <w:t xml:space="preserve">more intimate </w:t>
      </w:r>
      <w:r w:rsidR="00045F23" w:rsidRPr="00B42F56">
        <w:t>with the</w:t>
      </w:r>
      <w:r w:rsidR="00A32B11" w:rsidRPr="00B42F56">
        <w:t xml:space="preserve"> </w:t>
      </w:r>
      <w:r w:rsidR="00754534" w:rsidRPr="00B42F56">
        <w:t xml:space="preserve">question. </w:t>
      </w:r>
    </w:p>
    <w:p w14:paraId="6472F1F5" w14:textId="13127FC4" w:rsidR="003C47E0" w:rsidRPr="00B42F56" w:rsidRDefault="00045F23" w:rsidP="00B42F56">
      <w:pPr>
        <w:widowControl/>
        <w:rPr>
          <w:lang w:val="en-GB"/>
        </w:rPr>
      </w:pPr>
      <w:r w:rsidRPr="00B42F56">
        <w:tab/>
      </w:r>
      <w:r w:rsidR="00A32B11" w:rsidRPr="00B42F56">
        <w:t xml:space="preserve">The </w:t>
      </w:r>
      <w:r w:rsidR="00754534" w:rsidRPr="00B42F56">
        <w:t>kn</w:t>
      </w:r>
      <w:r w:rsidR="00A32B11" w:rsidRPr="00B42F56">
        <w:t xml:space="preserve">owledge and understanding of the </w:t>
      </w:r>
      <w:r w:rsidR="00754534" w:rsidRPr="00B42F56">
        <w:t>question</w:t>
      </w:r>
      <w:r w:rsidR="005966F4" w:rsidRPr="00B42F56">
        <w:t xml:space="preserve"> </w:t>
      </w:r>
      <w:r w:rsidR="00E72875" w:rsidRPr="00B42F56">
        <w:t>will expand</w:t>
      </w:r>
      <w:r w:rsidR="00A32B11" w:rsidRPr="00B42F56">
        <w:t xml:space="preserve"> for the researcher-participant</w:t>
      </w:r>
      <w:r w:rsidR="00CB11B9">
        <w:t>,</w:t>
      </w:r>
      <w:r w:rsidR="001E6881" w:rsidRPr="00B42F56">
        <w:t xml:space="preserve"> who </w:t>
      </w:r>
      <w:r w:rsidR="00E72875" w:rsidRPr="00B42F56">
        <w:t>will become</w:t>
      </w:r>
      <w:r w:rsidR="001E6881" w:rsidRPr="00B42F56">
        <w:t xml:space="preserve"> </w:t>
      </w:r>
      <w:r w:rsidR="005966F4" w:rsidRPr="00B42F56">
        <w:t>increasingly</w:t>
      </w:r>
      <w:r w:rsidR="00E44F2C" w:rsidRPr="00B42F56">
        <w:t xml:space="preserve"> alert to all </w:t>
      </w:r>
      <w:r w:rsidR="00754534" w:rsidRPr="00B42F56">
        <w:t xml:space="preserve">possibilities for meaning and </w:t>
      </w:r>
      <w:r w:rsidR="001E6881" w:rsidRPr="00B42F56">
        <w:t>authenticity the</w:t>
      </w:r>
      <w:r w:rsidR="005966F4" w:rsidRPr="00B42F56">
        <w:t xml:space="preserve"> question offer</w:t>
      </w:r>
      <w:r w:rsidR="00E72875" w:rsidRPr="00B42F56">
        <w:t>s</w:t>
      </w:r>
      <w:r w:rsidR="005966F4" w:rsidRPr="00B42F56">
        <w:t xml:space="preserve"> from various </w:t>
      </w:r>
      <w:r w:rsidR="00754534" w:rsidRPr="00B42F56">
        <w:t xml:space="preserve">perspectives. </w:t>
      </w:r>
      <w:r w:rsidR="0067247B" w:rsidRPr="00B42F56">
        <w:t>W</w:t>
      </w:r>
      <w:r w:rsidR="00754534" w:rsidRPr="00B42F56">
        <w:t>henever the qu</w:t>
      </w:r>
      <w:r w:rsidR="001E6881" w:rsidRPr="00B42F56">
        <w:t>estion expresse</w:t>
      </w:r>
      <w:r w:rsidR="00E72875" w:rsidRPr="00B42F56">
        <w:t>s</w:t>
      </w:r>
      <w:r w:rsidR="001E6881" w:rsidRPr="00B42F56">
        <w:t xml:space="preserve"> itself with </w:t>
      </w:r>
      <w:r w:rsidR="00754534" w:rsidRPr="00B42F56">
        <w:t xml:space="preserve">client athletes, </w:t>
      </w:r>
      <w:r w:rsidR="001E6881" w:rsidRPr="00B42F56">
        <w:t xml:space="preserve">the researcher-participant </w:t>
      </w:r>
      <w:r w:rsidR="00E72875" w:rsidRPr="00B42F56">
        <w:t xml:space="preserve">will </w:t>
      </w:r>
      <w:r w:rsidR="00754534" w:rsidRPr="00B42F56">
        <w:t>notice it and address it. Anything that could be connecte</w:t>
      </w:r>
      <w:r w:rsidR="001E6881" w:rsidRPr="00B42F56">
        <w:t xml:space="preserve">d to the </w:t>
      </w:r>
      <w:r w:rsidR="005966F4" w:rsidRPr="00B42F56">
        <w:t xml:space="preserve">question </w:t>
      </w:r>
      <w:r w:rsidR="00E72875" w:rsidRPr="00B42F56">
        <w:t>will be</w:t>
      </w:r>
      <w:r w:rsidR="005966F4" w:rsidRPr="00B42F56">
        <w:t xml:space="preserve"> material</w:t>
      </w:r>
      <w:r w:rsidR="001E6881" w:rsidRPr="00B42F56">
        <w:t xml:space="preserve"> for the researcher-participant</w:t>
      </w:r>
      <w:r w:rsidR="00754534" w:rsidRPr="00B42F56">
        <w:t xml:space="preserve">. </w:t>
      </w:r>
      <w:r w:rsidR="001E6881" w:rsidRPr="00B42F56">
        <w:t xml:space="preserve">Some </w:t>
      </w:r>
      <w:r w:rsidR="005966F4" w:rsidRPr="00B42F56">
        <w:t xml:space="preserve">clients, </w:t>
      </w:r>
      <w:r w:rsidR="00754534" w:rsidRPr="00B42F56">
        <w:t>places, readings, and nature</w:t>
      </w:r>
      <w:r w:rsidR="0013644B" w:rsidRPr="00B42F56">
        <w:t>, even the swimming pool</w:t>
      </w:r>
      <w:r w:rsidR="00754534" w:rsidRPr="00B42F56">
        <w:t xml:space="preserve"> </w:t>
      </w:r>
      <w:r w:rsidR="00300EED" w:rsidRPr="00B42F56">
        <w:t>and the gym</w:t>
      </w:r>
      <w:r w:rsidR="00E72875" w:rsidRPr="00B42F56">
        <w:t>—</w:t>
      </w:r>
      <w:r w:rsidR="001E6881" w:rsidRPr="00B42F56">
        <w:t>all</w:t>
      </w:r>
      <w:r w:rsidR="00E72875" w:rsidRPr="00B42F56">
        <w:t xml:space="preserve"> will</w:t>
      </w:r>
      <w:r w:rsidR="001E6881" w:rsidRPr="00B42F56">
        <w:t xml:space="preserve"> offer </w:t>
      </w:r>
      <w:r w:rsidR="00754534" w:rsidRPr="00B42F56">
        <w:t xml:space="preserve">some sort of </w:t>
      </w:r>
      <w:r w:rsidR="005966F4" w:rsidRPr="00B42F56">
        <w:t xml:space="preserve">existential </w:t>
      </w:r>
      <w:r w:rsidR="001E51F5">
        <w:t>u</w:t>
      </w:r>
      <w:r w:rsidR="001E6881" w:rsidRPr="00B42F56">
        <w:t xml:space="preserve">nderstanding </w:t>
      </w:r>
      <w:r w:rsidR="00E72875" w:rsidRPr="00B42F56">
        <w:t>of</w:t>
      </w:r>
      <w:r w:rsidR="001E6881" w:rsidRPr="00B42F56">
        <w:t xml:space="preserve"> the questio</w:t>
      </w:r>
      <w:r w:rsidR="00E44F2C" w:rsidRPr="00B42F56">
        <w:t>n</w:t>
      </w:r>
      <w:r w:rsidR="001E6881" w:rsidRPr="00B42F56">
        <w:t>.</w:t>
      </w:r>
      <w:r w:rsidR="00754534" w:rsidRPr="00B42F56">
        <w:t xml:space="preserve"> </w:t>
      </w:r>
    </w:p>
    <w:p w14:paraId="48F988A7" w14:textId="43137DF4" w:rsidR="00E44F2C" w:rsidRPr="00B42F56" w:rsidRDefault="003C47E0" w:rsidP="00B42F56">
      <w:r w:rsidRPr="00B42F56">
        <w:tab/>
      </w:r>
      <w:r w:rsidR="001E6881" w:rsidRPr="00B42F56">
        <w:t>J</w:t>
      </w:r>
      <w:r w:rsidR="00754534" w:rsidRPr="00B42F56">
        <w:t xml:space="preserve">ournal entries </w:t>
      </w:r>
      <w:r w:rsidR="00E72875" w:rsidRPr="00B42F56">
        <w:t>will consist of</w:t>
      </w:r>
      <w:r w:rsidR="005966F4" w:rsidRPr="00B42F56">
        <w:t xml:space="preserve"> both </w:t>
      </w:r>
      <w:r w:rsidR="00754534" w:rsidRPr="00B42F56">
        <w:t>self-dialogue and self-searching</w:t>
      </w:r>
      <w:r w:rsidR="001E6881" w:rsidRPr="00B42F56">
        <w:t>. The researcher-</w:t>
      </w:r>
      <w:r w:rsidR="001E6881" w:rsidRPr="00B42F56">
        <w:lastRenderedPageBreak/>
        <w:t>participant</w:t>
      </w:r>
      <w:r w:rsidR="00E72875" w:rsidRPr="00B42F56">
        <w:t xml:space="preserve"> will</w:t>
      </w:r>
      <w:r w:rsidR="001E6881" w:rsidRPr="00B42F56">
        <w:t xml:space="preserve"> </w:t>
      </w:r>
      <w:r w:rsidR="00754534" w:rsidRPr="00B42F56">
        <w:t>reread specific ema</w:t>
      </w:r>
      <w:r w:rsidR="001E6881" w:rsidRPr="00B42F56">
        <w:t xml:space="preserve">ils. These activities </w:t>
      </w:r>
      <w:r w:rsidR="00E72875" w:rsidRPr="00B42F56">
        <w:t>will help</w:t>
      </w:r>
      <w:r w:rsidR="001E6881" w:rsidRPr="00B42F56">
        <w:t xml:space="preserve"> the researcher-participant </w:t>
      </w:r>
      <w:r w:rsidR="00754534" w:rsidRPr="00B42F56">
        <w:t>pursue intuitive paths drawing from the</w:t>
      </w:r>
      <w:r w:rsidR="00A90D66" w:rsidRPr="00B42F56">
        <w:t xml:space="preserve"> </w:t>
      </w:r>
      <w:r w:rsidR="00E44F2C" w:rsidRPr="00B42F56">
        <w:t xml:space="preserve">lived </w:t>
      </w:r>
      <w:r w:rsidR="00A90D66" w:rsidRPr="00B42F56">
        <w:t xml:space="preserve">awe and </w:t>
      </w:r>
      <w:r w:rsidR="00754534" w:rsidRPr="00B42F56">
        <w:t xml:space="preserve">mystery </w:t>
      </w:r>
      <w:r w:rsidR="00A90D66" w:rsidRPr="00B42F56">
        <w:t>as</w:t>
      </w:r>
      <w:r w:rsidR="00754534" w:rsidRPr="00B42F56">
        <w:t xml:space="preserve"> sources of energy and knowledge associated with </w:t>
      </w:r>
      <w:r w:rsidR="005966F4" w:rsidRPr="00B42F56">
        <w:t xml:space="preserve">the spirituality of marathoner </w:t>
      </w:r>
      <w:r w:rsidR="00754534" w:rsidRPr="00B42F56">
        <w:t>flow</w:t>
      </w:r>
      <w:r w:rsidR="00A90D66" w:rsidRPr="00B42F56">
        <w:t>.</w:t>
      </w:r>
      <w:r w:rsidR="00754534" w:rsidRPr="00B42F56">
        <w:t xml:space="preserve"> </w:t>
      </w:r>
    </w:p>
    <w:p w14:paraId="64151E1B" w14:textId="2DF30006" w:rsidR="00754534" w:rsidRPr="00B42F56" w:rsidRDefault="00E44F2C" w:rsidP="00B42F56">
      <w:pPr>
        <w:rPr>
          <w:b/>
        </w:rPr>
      </w:pPr>
      <w:r w:rsidRPr="00B42F56">
        <w:tab/>
      </w:r>
      <w:r w:rsidR="00A90D66" w:rsidRPr="00B42F56">
        <w:t xml:space="preserve">This form of introspection </w:t>
      </w:r>
      <w:r w:rsidR="00E72875" w:rsidRPr="00B42F56">
        <w:t xml:space="preserve">will </w:t>
      </w:r>
      <w:r w:rsidR="00A90D66" w:rsidRPr="00B42F56">
        <w:t xml:space="preserve">comprise what </w:t>
      </w:r>
      <w:r w:rsidR="00754534" w:rsidRPr="00B42F56">
        <w:t xml:space="preserve">Moustakas (1990) referred to as the “tacit dimension” (p. 28). In this </w:t>
      </w:r>
      <w:r w:rsidR="005966F4" w:rsidRPr="00B42F56">
        <w:t xml:space="preserve">specific </w:t>
      </w:r>
      <w:r w:rsidR="00754534" w:rsidRPr="00B42F56">
        <w:t xml:space="preserve">dimension, </w:t>
      </w:r>
      <w:r w:rsidR="0013644B" w:rsidRPr="00B42F56">
        <w:t>Moustakas</w:t>
      </w:r>
      <w:r w:rsidR="00EF2846">
        <w:t xml:space="preserve"> claimed</w:t>
      </w:r>
      <w:r w:rsidR="0013644B" w:rsidRPr="00B42F56">
        <w:t xml:space="preserve">, </w:t>
      </w:r>
      <w:r w:rsidR="00754534" w:rsidRPr="00B42F56">
        <w:t xml:space="preserve">we can know more than we can tell--a knowledge that cannot be fully codified </w:t>
      </w:r>
      <w:r w:rsidR="00A90D66" w:rsidRPr="00B42F56">
        <w:t>but</w:t>
      </w:r>
      <w:r w:rsidR="00754534" w:rsidRPr="00B42F56">
        <w:t xml:space="preserve"> can be acquired without language</w:t>
      </w:r>
      <w:r w:rsidR="00B9077B">
        <w:t>, a description of spirituality</w:t>
      </w:r>
      <w:r w:rsidR="00A90D66" w:rsidRPr="00B42F56">
        <w:t xml:space="preserve"> (Polanyi, 1962)</w:t>
      </w:r>
      <w:r w:rsidR="00754534" w:rsidRPr="00B42F56">
        <w:t>.</w:t>
      </w:r>
      <w:r w:rsidRPr="00B42F56">
        <w:t xml:space="preserve"> For the researcher-participant, </w:t>
      </w:r>
      <w:r w:rsidR="00E72875" w:rsidRPr="00B42F56">
        <w:t xml:space="preserve">these statements on the tacit dimension hold </w:t>
      </w:r>
      <w:r w:rsidRPr="00B42F56">
        <w:t>promise and possibility for a wordless experience</w:t>
      </w:r>
      <w:r w:rsidR="0013644B" w:rsidRPr="00B42F56">
        <w:t>.</w:t>
      </w:r>
    </w:p>
    <w:p w14:paraId="6A200ED5" w14:textId="429FFBA5" w:rsidR="00E33EAC" w:rsidRPr="00B42F56" w:rsidRDefault="00754534" w:rsidP="00B42F56">
      <w:r w:rsidRPr="00B42F56">
        <w:rPr>
          <w:b/>
        </w:rPr>
        <w:tab/>
      </w:r>
      <w:bookmarkStart w:id="43" w:name="_Toc38578830"/>
      <w:r w:rsidRPr="00B42F56">
        <w:rPr>
          <w:rStyle w:val="Heading3Char"/>
        </w:rPr>
        <w:t>Phase III: Incubation</w:t>
      </w:r>
      <w:bookmarkEnd w:id="43"/>
      <w:r w:rsidRPr="00B42F56">
        <w:rPr>
          <w:b/>
        </w:rPr>
        <w:t xml:space="preserve">. </w:t>
      </w:r>
      <w:r w:rsidRPr="00B42F56">
        <w:t>Moustakas’</w:t>
      </w:r>
      <w:r w:rsidR="004524B0" w:rsidRPr="00B42F56">
        <w:t>s</w:t>
      </w:r>
      <w:r w:rsidRPr="00B42F56">
        <w:t xml:space="preserve"> (1990) third phase is </w:t>
      </w:r>
      <w:r w:rsidRPr="00B42F56">
        <w:rPr>
          <w:iCs/>
        </w:rPr>
        <w:t>incubation</w:t>
      </w:r>
      <w:r w:rsidRPr="00B42F56">
        <w:rPr>
          <w:i/>
          <w:iCs/>
        </w:rPr>
        <w:t>.</w:t>
      </w:r>
      <w:r w:rsidRPr="00B42F56">
        <w:t xml:space="preserve"> According to Moustakas, </w:t>
      </w:r>
      <w:r w:rsidR="00F86DCC" w:rsidRPr="00B42F56">
        <w:t>incubation is</w:t>
      </w:r>
      <w:r w:rsidRPr="00B42F56">
        <w:t xml:space="preserve"> the process where</w:t>
      </w:r>
      <w:r w:rsidR="00E33EAC" w:rsidRPr="00B42F56">
        <w:t>by</w:t>
      </w:r>
      <w:r w:rsidRPr="00B42F56">
        <w:t xml:space="preserve"> the researcher-participant retreats from focus</w:t>
      </w:r>
      <w:r w:rsidR="00EF2846">
        <w:t>ing</w:t>
      </w:r>
      <w:r w:rsidRPr="00B42F56">
        <w:t xml:space="preserve"> on the research </w:t>
      </w:r>
      <w:r w:rsidR="00765A4E" w:rsidRPr="00B42F56">
        <w:t xml:space="preserve">question. </w:t>
      </w:r>
      <w:r w:rsidR="001E6881" w:rsidRPr="00B42F56">
        <w:t xml:space="preserve">The researcher-participant </w:t>
      </w:r>
      <w:r w:rsidRPr="00B42F56">
        <w:t>cons</w:t>
      </w:r>
      <w:r w:rsidR="00E44F2C" w:rsidRPr="00B42F56">
        <w:t>ciously detaches</w:t>
      </w:r>
      <w:r w:rsidR="00765A4E" w:rsidRPr="00B42F56">
        <w:t xml:space="preserve"> from</w:t>
      </w:r>
      <w:r w:rsidR="001E6881" w:rsidRPr="00B42F56">
        <w:t xml:space="preserve"> involvement with the </w:t>
      </w:r>
      <w:r w:rsidRPr="00B42F56">
        <w:t xml:space="preserve">question, </w:t>
      </w:r>
      <w:r w:rsidR="00EF2846">
        <w:t>so</w:t>
      </w:r>
      <w:r w:rsidR="001E6881" w:rsidRPr="00B42F56">
        <w:t xml:space="preserve"> the </w:t>
      </w:r>
      <w:r w:rsidR="00E44F2C" w:rsidRPr="00B42F56">
        <w:t>question detaches</w:t>
      </w:r>
      <w:r w:rsidR="001E6881" w:rsidRPr="00B42F56">
        <w:t xml:space="preserve"> </w:t>
      </w:r>
      <w:r w:rsidR="00EF2846">
        <w:t>from</w:t>
      </w:r>
      <w:r w:rsidR="001E6881" w:rsidRPr="00B42F56">
        <w:t xml:space="preserve"> the researcher-participant</w:t>
      </w:r>
      <w:r w:rsidR="00765A4E" w:rsidRPr="00B42F56">
        <w:t xml:space="preserve"> in a nondual</w:t>
      </w:r>
      <w:r w:rsidR="00E33EAC" w:rsidRPr="00B42F56">
        <w:t xml:space="preserve">, nonlinear </w:t>
      </w:r>
      <w:r w:rsidR="00765A4E" w:rsidRPr="00B42F56">
        <w:t>manner. Th</w:t>
      </w:r>
      <w:r w:rsidR="00972E48">
        <w:t xml:space="preserve">e </w:t>
      </w:r>
      <w:r w:rsidR="001E6881" w:rsidRPr="00B42F56">
        <w:t xml:space="preserve">researcher-participant </w:t>
      </w:r>
      <w:r w:rsidR="00972E48">
        <w:t>avoids</w:t>
      </w:r>
      <w:r w:rsidRPr="00B42F56">
        <w:t xml:space="preserve"> </w:t>
      </w:r>
      <w:r w:rsidR="00972E48">
        <w:t>pondering</w:t>
      </w:r>
      <w:r w:rsidR="001E6881" w:rsidRPr="00B42F56">
        <w:t xml:space="preserve"> the </w:t>
      </w:r>
      <w:r w:rsidRPr="00B42F56">
        <w:t>question’s nature and meanings</w:t>
      </w:r>
      <w:r w:rsidR="005B205E" w:rsidRPr="00B42F56">
        <w:t xml:space="preserve">. </w:t>
      </w:r>
      <w:r w:rsidR="0067247B" w:rsidRPr="00B42F56">
        <w:tab/>
      </w:r>
    </w:p>
    <w:p w14:paraId="58BFF0E1" w14:textId="25A63AB8" w:rsidR="00E44F2C" w:rsidRPr="00B42F56" w:rsidRDefault="00E33EAC" w:rsidP="00B42F56">
      <w:r w:rsidRPr="00B42F56">
        <w:tab/>
      </w:r>
      <w:r w:rsidR="005B205E" w:rsidRPr="00B42F56">
        <w:t>Knowledge w</w:t>
      </w:r>
      <w:r w:rsidR="00287E48" w:rsidRPr="00B42F56">
        <w:t>ill continue</w:t>
      </w:r>
      <w:r w:rsidR="0013644B" w:rsidRPr="00B42F56">
        <w:t xml:space="preserve"> </w:t>
      </w:r>
      <w:r w:rsidR="005B205E" w:rsidRPr="00B42F56">
        <w:t xml:space="preserve">taking place on a different level where </w:t>
      </w:r>
      <w:r w:rsidR="001E6881" w:rsidRPr="00B42F56">
        <w:t xml:space="preserve">the researcher-participant </w:t>
      </w:r>
      <w:r w:rsidR="00287E48" w:rsidRPr="00B42F56">
        <w:t>will become</w:t>
      </w:r>
      <w:r w:rsidR="00754534" w:rsidRPr="00B42F56">
        <w:t xml:space="preserve"> </w:t>
      </w:r>
      <w:r w:rsidR="005B205E" w:rsidRPr="00B42F56">
        <w:t>un</w:t>
      </w:r>
      <w:r w:rsidR="00754534" w:rsidRPr="00B42F56">
        <w:t>absorbe</w:t>
      </w:r>
      <w:r w:rsidR="001E6881" w:rsidRPr="00B42F56">
        <w:t>d in the research</w:t>
      </w:r>
      <w:r w:rsidR="0013644B" w:rsidRPr="00B42F56">
        <w:t xml:space="preserve">. </w:t>
      </w:r>
      <w:r w:rsidR="0067247B" w:rsidRPr="00B42F56">
        <w:t>T</w:t>
      </w:r>
      <w:r w:rsidR="005B205E" w:rsidRPr="00B42F56">
        <w:t xml:space="preserve">his </w:t>
      </w:r>
      <w:r w:rsidR="00287E48" w:rsidRPr="00B42F56">
        <w:t>phase reflects</w:t>
      </w:r>
      <w:r w:rsidR="00E44F2C" w:rsidRPr="00B42F56">
        <w:t xml:space="preserve"> a marathoner </w:t>
      </w:r>
      <w:r w:rsidR="00754534" w:rsidRPr="00B42F56">
        <w:t xml:space="preserve">training and working hard and then choosing not to try </w:t>
      </w:r>
      <w:r w:rsidR="0013644B" w:rsidRPr="00B42F56">
        <w:t xml:space="preserve">before </w:t>
      </w:r>
      <w:r w:rsidR="00E44F2C" w:rsidRPr="00B42F56">
        <w:t>the marathon</w:t>
      </w:r>
      <w:r w:rsidR="00754534" w:rsidRPr="00B42F56">
        <w:t xml:space="preserve">. </w:t>
      </w:r>
      <w:r w:rsidR="005B205E" w:rsidRPr="00B42F56">
        <w:t xml:space="preserve">This choosing to not try after doing the work is essential. </w:t>
      </w:r>
      <w:r w:rsidR="00B9077B">
        <w:t>This is the junction between consciously choosing and relaxing into the experience naturally without any artificial constraints.</w:t>
      </w:r>
    </w:p>
    <w:p w14:paraId="1930E0EE" w14:textId="4DE11F22" w:rsidR="00754534" w:rsidRPr="00B42F56" w:rsidRDefault="00E44F2C" w:rsidP="00B42F56">
      <w:pPr>
        <w:rPr>
          <w:b/>
        </w:rPr>
      </w:pPr>
      <w:r w:rsidRPr="00B42F56">
        <w:tab/>
      </w:r>
      <w:r w:rsidR="00754534" w:rsidRPr="00B42F56">
        <w:t>M</w:t>
      </w:r>
      <w:r w:rsidR="005B205E" w:rsidRPr="00B42F56">
        <w:t xml:space="preserve">oustakas </w:t>
      </w:r>
      <w:r w:rsidR="00E26010" w:rsidRPr="00B42F56">
        <w:t xml:space="preserve">(1990) </w:t>
      </w:r>
      <w:r w:rsidR="005B205E" w:rsidRPr="00B42F56">
        <w:t>noted this phase allowed</w:t>
      </w:r>
      <w:r w:rsidR="00754534" w:rsidRPr="00B42F56">
        <w:t xml:space="preserve"> “the inner tacit dimension” (p. 28) to maximize its pote</w:t>
      </w:r>
      <w:r w:rsidR="005B205E" w:rsidRPr="00B42F56">
        <w:t>ntial.</w:t>
      </w:r>
      <w:r w:rsidR="00BC5FA2" w:rsidRPr="00B42F56">
        <w:t xml:space="preserve"> T</w:t>
      </w:r>
      <w:r w:rsidR="005B205E" w:rsidRPr="00B42F56">
        <w:t>his period of incubation allowed</w:t>
      </w:r>
      <w:r w:rsidR="00754534" w:rsidRPr="00B42F56">
        <w:t xml:space="preserve"> the inner workings of the tacit dimension and intuition to continue to clarify and extend understanding on levels outside the imme</w:t>
      </w:r>
      <w:r w:rsidR="00E26010" w:rsidRPr="00B42F56">
        <w:t>diate awareness (Moustakas</w:t>
      </w:r>
      <w:r w:rsidR="00754534" w:rsidRPr="00B42F56">
        <w:t>).</w:t>
      </w:r>
      <w:r w:rsidR="0020198F" w:rsidRPr="00B42F56">
        <w:t xml:space="preserve"> This inner tacit dimension </w:t>
      </w:r>
      <w:r w:rsidR="00287E48" w:rsidRPr="00B42F56">
        <w:t>will</w:t>
      </w:r>
      <w:r w:rsidR="0020198F" w:rsidRPr="00B42F56">
        <w:t xml:space="preserve"> be wordless.</w:t>
      </w:r>
    </w:p>
    <w:p w14:paraId="0331CC41" w14:textId="226C2428" w:rsidR="00754534" w:rsidRPr="00B42F56" w:rsidRDefault="00754534" w:rsidP="00B42F56">
      <w:r w:rsidRPr="00B42F56">
        <w:rPr>
          <w:b/>
        </w:rPr>
        <w:tab/>
      </w:r>
      <w:bookmarkStart w:id="44" w:name="_Toc38578831"/>
      <w:r w:rsidRPr="00B42F56">
        <w:rPr>
          <w:rStyle w:val="Heading3Char"/>
        </w:rPr>
        <w:t>Phase IV: Illumination</w:t>
      </w:r>
      <w:bookmarkEnd w:id="44"/>
      <w:r w:rsidRPr="00B42F56">
        <w:rPr>
          <w:b/>
        </w:rPr>
        <w:t xml:space="preserve">. </w:t>
      </w:r>
      <w:r w:rsidRPr="00B42F56">
        <w:t>Moustakas’</w:t>
      </w:r>
      <w:r w:rsidR="004524B0" w:rsidRPr="00B42F56">
        <w:t>s</w:t>
      </w:r>
      <w:r w:rsidRPr="00B42F56">
        <w:t xml:space="preserve"> (1990) fourth phase is </w:t>
      </w:r>
      <w:r w:rsidRPr="00B42F56">
        <w:rPr>
          <w:iCs/>
        </w:rPr>
        <w:t>illumination.</w:t>
      </w:r>
      <w:r w:rsidRPr="00B42F56">
        <w:t xml:space="preserve"> </w:t>
      </w:r>
      <w:r w:rsidR="0067247B" w:rsidRPr="00B42F56">
        <w:t>T</w:t>
      </w:r>
      <w:r w:rsidRPr="00B42F56">
        <w:t xml:space="preserve">his process </w:t>
      </w:r>
      <w:r w:rsidR="00E33EAC" w:rsidRPr="00B42F56">
        <w:lastRenderedPageBreak/>
        <w:t xml:space="preserve">occurs </w:t>
      </w:r>
      <w:r w:rsidRPr="00B42F56">
        <w:t>naturally when the researcher</w:t>
      </w:r>
      <w:r w:rsidR="001E6881" w:rsidRPr="00B42F56">
        <w:t>-participant</w:t>
      </w:r>
      <w:r w:rsidRPr="00B42F56">
        <w:t xml:space="preserve"> stay</w:t>
      </w:r>
      <w:r w:rsidR="00E33EAC" w:rsidRPr="00B42F56">
        <w:t>s</w:t>
      </w:r>
      <w:r w:rsidRPr="00B42F56">
        <w:t xml:space="preserve"> open and receptive to what Moustakas referred to as “tacit knowledge and intuition” (p. 29). This insight </w:t>
      </w:r>
      <w:r w:rsidR="00D3128F" w:rsidRPr="00B42F56">
        <w:t>i</w:t>
      </w:r>
      <w:r w:rsidRPr="00B42F56">
        <w:t xml:space="preserve">s a breakthrough into knowing clearly what Moustakas referred to as “a clustering of qualities” of the </w:t>
      </w:r>
      <w:r w:rsidR="00D3128F" w:rsidRPr="00B42F56">
        <w:t xml:space="preserve">constructs </w:t>
      </w:r>
      <w:r w:rsidR="001E6881" w:rsidRPr="00B42F56">
        <w:t xml:space="preserve">inherent in the research </w:t>
      </w:r>
      <w:r w:rsidRPr="00B42F56">
        <w:t>question. This</w:t>
      </w:r>
      <w:r w:rsidR="00D3128F" w:rsidRPr="00B42F56">
        <w:t xml:space="preserve"> clarification</w:t>
      </w:r>
      <w:r w:rsidR="00287E48" w:rsidRPr="00B42F56">
        <w:t xml:space="preserve"> will</w:t>
      </w:r>
      <w:r w:rsidRPr="00B42F56">
        <w:t xml:space="preserve"> occur </w:t>
      </w:r>
      <w:r w:rsidR="001E6881" w:rsidRPr="00B42F56">
        <w:t>for the researcher-participant</w:t>
      </w:r>
      <w:r w:rsidR="004734D8" w:rsidRPr="00B42F56">
        <w:t xml:space="preserve"> who</w:t>
      </w:r>
      <w:r w:rsidR="00287E48" w:rsidRPr="00B42F56">
        <w:t>,</w:t>
      </w:r>
      <w:r w:rsidR="001E6881" w:rsidRPr="00B42F56">
        <w:t xml:space="preserve"> </w:t>
      </w:r>
      <w:r w:rsidR="004734D8" w:rsidRPr="00B42F56">
        <w:t xml:space="preserve">having </w:t>
      </w:r>
      <w:r w:rsidR="00D3128F" w:rsidRPr="00B42F56">
        <w:t>reflect</w:t>
      </w:r>
      <w:r w:rsidR="004734D8" w:rsidRPr="00B42F56">
        <w:t>ed</w:t>
      </w:r>
      <w:r w:rsidR="00D3128F" w:rsidRPr="00B42F56">
        <w:t xml:space="preserve"> on the literature review and </w:t>
      </w:r>
      <w:r w:rsidR="004734D8" w:rsidRPr="00B42F56">
        <w:t>life</w:t>
      </w:r>
      <w:r w:rsidR="001E6881" w:rsidRPr="00B42F56">
        <w:t xml:space="preserve"> </w:t>
      </w:r>
      <w:r w:rsidR="00D3128F" w:rsidRPr="00B42F56">
        <w:t xml:space="preserve">experience, </w:t>
      </w:r>
      <w:r w:rsidR="004734D8" w:rsidRPr="00B42F56">
        <w:t>thinks about revising the</w:t>
      </w:r>
      <w:r w:rsidR="00D3128F" w:rsidRPr="00B42F56">
        <w:t xml:space="preserve"> order of importance </w:t>
      </w:r>
      <w:r w:rsidR="004734D8" w:rsidRPr="00B42F56">
        <w:t xml:space="preserve">of the five constructs </w:t>
      </w:r>
      <w:r w:rsidR="00D3128F" w:rsidRPr="00B42F56">
        <w:t xml:space="preserve">in this </w:t>
      </w:r>
      <w:r w:rsidR="001E6881" w:rsidRPr="00B42F56">
        <w:t xml:space="preserve">proposed </w:t>
      </w:r>
      <w:r w:rsidR="00D3128F" w:rsidRPr="00B42F56">
        <w:t>study.</w:t>
      </w:r>
      <w:r w:rsidRPr="00B42F56">
        <w:t xml:space="preserve"> </w:t>
      </w:r>
    </w:p>
    <w:p w14:paraId="70C57277" w14:textId="137B59E2" w:rsidR="0020198F" w:rsidRPr="00B42F56" w:rsidRDefault="00754534" w:rsidP="00B42F56">
      <w:pPr>
        <w:rPr>
          <w:b/>
        </w:rPr>
      </w:pPr>
      <w:r w:rsidRPr="00B42F56">
        <w:tab/>
      </w:r>
      <w:r w:rsidR="00BC5FA2" w:rsidRPr="00B42F56">
        <w:t>T</w:t>
      </w:r>
      <w:r w:rsidRPr="00B42F56">
        <w:t>his phase</w:t>
      </w:r>
      <w:r w:rsidR="004734D8" w:rsidRPr="00B42F56">
        <w:t xml:space="preserve"> will</w:t>
      </w:r>
      <w:r w:rsidRPr="00B42F56">
        <w:t xml:space="preserve"> </w:t>
      </w:r>
      <w:r w:rsidR="001E6881" w:rsidRPr="00B42F56">
        <w:t xml:space="preserve">also </w:t>
      </w:r>
      <w:r w:rsidR="004734D8" w:rsidRPr="00B42F56">
        <w:t xml:space="preserve">lead </w:t>
      </w:r>
      <w:r w:rsidR="001E6881" w:rsidRPr="00B42F56">
        <w:t xml:space="preserve">the researcher-participant </w:t>
      </w:r>
      <w:r w:rsidRPr="00B42F56">
        <w:t>to new experiences and added new di</w:t>
      </w:r>
      <w:r w:rsidR="001E6881" w:rsidRPr="00B42F56">
        <w:t xml:space="preserve">mensions to </w:t>
      </w:r>
      <w:r w:rsidR="004734D8" w:rsidRPr="00B42F56">
        <w:t>enhance the understanding of the question.</w:t>
      </w:r>
      <w:r w:rsidRPr="00B42F56">
        <w:t xml:space="preserve"> </w:t>
      </w:r>
      <w:r w:rsidR="004734D8" w:rsidRPr="00B42F56">
        <w:t>Entering this phase</w:t>
      </w:r>
      <w:r w:rsidRPr="00B42F56">
        <w:t xml:space="preserve"> also </w:t>
      </w:r>
      <w:r w:rsidR="004734D8" w:rsidRPr="00B42F56">
        <w:t xml:space="preserve">will lead </w:t>
      </w:r>
      <w:r w:rsidRPr="00B42F56">
        <w:t xml:space="preserve">to </w:t>
      </w:r>
      <w:r w:rsidR="004734D8" w:rsidRPr="00B42F56">
        <w:t>insights into the question</w:t>
      </w:r>
      <w:r w:rsidR="00A878E1" w:rsidRPr="00B42F56">
        <w:t xml:space="preserve"> and</w:t>
      </w:r>
      <w:r w:rsidRPr="00B42F56">
        <w:t xml:space="preserve"> reveal meaning that </w:t>
      </w:r>
      <w:r w:rsidR="004734D8" w:rsidRPr="00B42F56">
        <w:t>is</w:t>
      </w:r>
      <w:r w:rsidRPr="00B42F56">
        <w:t xml:space="preserve"> not </w:t>
      </w:r>
      <w:r w:rsidR="00A878E1" w:rsidRPr="00B42F56">
        <w:t>initially apparent</w:t>
      </w:r>
      <w:r w:rsidR="001E6881" w:rsidRPr="00B42F56">
        <w:t xml:space="preserve">. This </w:t>
      </w:r>
      <w:r w:rsidR="009A68EF" w:rsidRPr="00B42F56">
        <w:t xml:space="preserve">will </w:t>
      </w:r>
      <w:r w:rsidR="001E6881" w:rsidRPr="00B42F56">
        <w:t xml:space="preserve">happen when </w:t>
      </w:r>
      <w:r w:rsidRPr="00B42F56">
        <w:t>the researcher</w:t>
      </w:r>
      <w:r w:rsidR="0067247B" w:rsidRPr="00B42F56">
        <w:t>-</w:t>
      </w:r>
      <w:r w:rsidR="00A878E1" w:rsidRPr="00B42F56">
        <w:t>participant</w:t>
      </w:r>
      <w:r w:rsidR="0020198F" w:rsidRPr="00B42F56">
        <w:t xml:space="preserve"> </w:t>
      </w:r>
      <w:r w:rsidR="001E6881" w:rsidRPr="00B42F56">
        <w:t>choose</w:t>
      </w:r>
      <w:r w:rsidR="004734D8" w:rsidRPr="00B42F56">
        <w:t>s</w:t>
      </w:r>
      <w:r w:rsidR="001E6881" w:rsidRPr="00B42F56">
        <w:t xml:space="preserve"> </w:t>
      </w:r>
      <w:r w:rsidR="0020198F" w:rsidRPr="00B42F56">
        <w:t xml:space="preserve">to </w:t>
      </w:r>
      <w:r w:rsidR="009A68EF" w:rsidRPr="00B42F56">
        <w:t>reflect on</w:t>
      </w:r>
      <w:r w:rsidR="0020198F" w:rsidRPr="00B42F56">
        <w:t xml:space="preserve"> the question</w:t>
      </w:r>
      <w:r w:rsidR="001E6881" w:rsidRPr="00B42F56">
        <w:t xml:space="preserve">, doing without doing, allowing the research </w:t>
      </w:r>
      <w:r w:rsidR="009A68EF" w:rsidRPr="00B42F56">
        <w:t xml:space="preserve">to </w:t>
      </w:r>
      <w:r w:rsidR="001E6881" w:rsidRPr="00B42F56">
        <w:t>come to him naturally without any artificial constraints.</w:t>
      </w:r>
      <w:r w:rsidR="001E6881" w:rsidRPr="00B42F56">
        <w:rPr>
          <w:b/>
        </w:rPr>
        <w:t xml:space="preserve"> </w:t>
      </w:r>
    </w:p>
    <w:p w14:paraId="28757929" w14:textId="014FAC16" w:rsidR="00754534" w:rsidRPr="00B42F56" w:rsidRDefault="0020198F" w:rsidP="00B42F56">
      <w:pPr>
        <w:rPr>
          <w:b/>
        </w:rPr>
      </w:pPr>
      <w:r w:rsidRPr="00B42F56">
        <w:rPr>
          <w:b/>
        </w:rPr>
        <w:tab/>
      </w:r>
      <w:r w:rsidR="00754534" w:rsidRPr="00B42F56">
        <w:t>This</w:t>
      </w:r>
      <w:r w:rsidR="009A68EF" w:rsidRPr="00B42F56">
        <w:t xml:space="preserve"> process</w:t>
      </w:r>
      <w:r w:rsidR="00754534" w:rsidRPr="00B42F56">
        <w:t xml:space="preserve"> </w:t>
      </w:r>
      <w:r w:rsidR="009A68EF" w:rsidRPr="00B42F56">
        <w:t>i</w:t>
      </w:r>
      <w:r w:rsidR="00754534" w:rsidRPr="00B42F56">
        <w:t xml:space="preserve">s much like </w:t>
      </w:r>
      <w:r w:rsidR="00A878E1" w:rsidRPr="00B42F56">
        <w:t xml:space="preserve">choosing </w:t>
      </w:r>
      <w:r w:rsidR="00754534" w:rsidRPr="00B42F56">
        <w:t>to</w:t>
      </w:r>
      <w:r w:rsidR="00A878E1" w:rsidRPr="00B42F56">
        <w:t xml:space="preserve"> not</w:t>
      </w:r>
      <w:r w:rsidR="00754534" w:rsidRPr="00B42F56">
        <w:t xml:space="preserve"> try </w:t>
      </w:r>
      <w:r w:rsidR="0062792E" w:rsidRPr="00B42F56">
        <w:t xml:space="preserve">after marathoner training and then running a </w:t>
      </w:r>
      <w:r w:rsidR="00754534" w:rsidRPr="00B42F56">
        <w:t>personal best</w:t>
      </w:r>
      <w:r w:rsidR="0062792E" w:rsidRPr="00B42F56">
        <w:t xml:space="preserve"> marathon time</w:t>
      </w:r>
      <w:r w:rsidR="00A878E1" w:rsidRPr="00B42F56">
        <w:t>,</w:t>
      </w:r>
      <w:r w:rsidRPr="00B42F56">
        <w:t xml:space="preserve"> letting the marathon come naturally without any artificial constraints</w:t>
      </w:r>
      <w:r w:rsidR="00754534" w:rsidRPr="00B42F56">
        <w:t xml:space="preserve">. </w:t>
      </w:r>
      <w:r w:rsidR="00374E42" w:rsidRPr="00B42F56">
        <w:t>This</w:t>
      </w:r>
      <w:r w:rsidR="00754534" w:rsidRPr="00B42F56">
        <w:t xml:space="preserve"> degree of reflectiveness </w:t>
      </w:r>
      <w:r w:rsidR="009A68EF" w:rsidRPr="00B42F56">
        <w:t>will be n</w:t>
      </w:r>
      <w:r w:rsidR="00754534" w:rsidRPr="00B42F56">
        <w:t>ecessary because the experience, according to Moustakas (1990)</w:t>
      </w:r>
      <w:r w:rsidR="009A68EF" w:rsidRPr="00B42F56">
        <w:t>,</w:t>
      </w:r>
      <w:r w:rsidR="00754534" w:rsidRPr="00B42F56">
        <w:t xml:space="preserve"> require</w:t>
      </w:r>
      <w:r w:rsidR="009A68EF" w:rsidRPr="00B42F56">
        <w:t>s</w:t>
      </w:r>
      <w:r w:rsidR="00754534" w:rsidRPr="00B42F56">
        <w:t xml:space="preserve"> “tacit workings to uncover m</w:t>
      </w:r>
      <w:r w:rsidR="0062792E" w:rsidRPr="00B42F56">
        <w:t>eanings and essences” (p. 29</w:t>
      </w:r>
      <w:r w:rsidR="009A68EF" w:rsidRPr="00B42F56">
        <w:t>).</w:t>
      </w:r>
      <w:r w:rsidR="00754534" w:rsidRPr="00B42F56">
        <w:t xml:space="preserve"> </w:t>
      </w:r>
      <w:r w:rsidR="009A68EF" w:rsidRPr="00B42F56">
        <w:t>T</w:t>
      </w:r>
      <w:r w:rsidR="00754534" w:rsidRPr="00B42F56">
        <w:t xml:space="preserve">he contemplative nature of </w:t>
      </w:r>
      <w:r w:rsidR="00A878E1" w:rsidRPr="00B42F56">
        <w:t xml:space="preserve">the state of </w:t>
      </w:r>
      <w:r w:rsidR="00754534" w:rsidRPr="00B42F56">
        <w:t>flow (Hu</w:t>
      </w:r>
      <w:r w:rsidR="0062792E" w:rsidRPr="00B42F56">
        <w:t>nter &amp; Csikszentmihalyi, 2000) for the researcher-participant</w:t>
      </w:r>
      <w:r w:rsidR="009A68EF" w:rsidRPr="00B42F56">
        <w:t xml:space="preserve"> become clearer, yet more abstract.</w:t>
      </w:r>
    </w:p>
    <w:p w14:paraId="6FB1137A" w14:textId="13DBF97A" w:rsidR="00EA172F" w:rsidRPr="00B42F56" w:rsidRDefault="00754534" w:rsidP="00B42F56">
      <w:r w:rsidRPr="00B42F56">
        <w:rPr>
          <w:b/>
        </w:rPr>
        <w:tab/>
      </w:r>
      <w:bookmarkStart w:id="45" w:name="_Toc38578832"/>
      <w:r w:rsidRPr="00B42F56">
        <w:rPr>
          <w:rStyle w:val="Heading3Char"/>
        </w:rPr>
        <w:t>Phase V: Explication</w:t>
      </w:r>
      <w:bookmarkEnd w:id="45"/>
      <w:r w:rsidRPr="00B42F56">
        <w:rPr>
          <w:b/>
        </w:rPr>
        <w:t xml:space="preserve">. </w:t>
      </w:r>
      <w:r w:rsidRPr="00B42F56">
        <w:t>Moustakas’s (1990) fifth phase</w:t>
      </w:r>
      <w:r w:rsidR="00F86DCC" w:rsidRPr="00B42F56">
        <w:t xml:space="preserve"> involves explication</w:t>
      </w:r>
      <w:r w:rsidR="00E26010" w:rsidRPr="00B42F56">
        <w:t>. According to Moustakas</w:t>
      </w:r>
      <w:r w:rsidRPr="00B42F56">
        <w:t xml:space="preserve">, “once illumination relevant to themes, qualities, and components of a topic or question occur, the heuristic researcher enters into a process of explication” (p. 31). In this </w:t>
      </w:r>
      <w:r w:rsidR="00A878E1" w:rsidRPr="00B42F56">
        <w:t>phase, the researcher</w:t>
      </w:r>
      <w:r w:rsidR="0067247B" w:rsidRPr="00B42F56">
        <w:t>-</w:t>
      </w:r>
      <w:r w:rsidR="00A878E1" w:rsidRPr="00B42F56">
        <w:t>participant examine</w:t>
      </w:r>
      <w:r w:rsidR="009A68EF" w:rsidRPr="00B42F56">
        <w:t>s</w:t>
      </w:r>
      <w:r w:rsidRPr="00B42F56">
        <w:t xml:space="preserve"> what was awakened in </w:t>
      </w:r>
      <w:r w:rsidR="00A878E1" w:rsidRPr="00B42F56">
        <w:t xml:space="preserve">his or her </w:t>
      </w:r>
      <w:r w:rsidRPr="00B42F56">
        <w:t xml:space="preserve">consciousness in order to understand its different meanings. </w:t>
      </w:r>
      <w:r w:rsidR="0062792E" w:rsidRPr="00B42F56">
        <w:t xml:space="preserve">The researcher-participant </w:t>
      </w:r>
      <w:r w:rsidR="009A68EF" w:rsidRPr="00B42F56">
        <w:t xml:space="preserve">will </w:t>
      </w:r>
      <w:r w:rsidR="00A878E1" w:rsidRPr="00B42F56">
        <w:t>practice s</w:t>
      </w:r>
      <w:r w:rsidRPr="00B42F56">
        <w:t xml:space="preserve">everal heuristic approaches </w:t>
      </w:r>
      <w:r w:rsidR="00A878E1" w:rsidRPr="00B42F56">
        <w:t>to arrive at the current</w:t>
      </w:r>
      <w:r w:rsidRPr="00B42F56">
        <w:t xml:space="preserve"> elucida</w:t>
      </w:r>
      <w:r w:rsidR="0020198F" w:rsidRPr="00B42F56">
        <w:t xml:space="preserve">tion of the </w:t>
      </w:r>
      <w:r w:rsidR="00374E42" w:rsidRPr="00B42F56">
        <w:t xml:space="preserve">five </w:t>
      </w:r>
      <w:r w:rsidR="00A878E1" w:rsidRPr="00B42F56">
        <w:t>constructs</w:t>
      </w:r>
      <w:r w:rsidR="0020198F" w:rsidRPr="00B42F56">
        <w:t xml:space="preserve"> in this proposed study</w:t>
      </w:r>
      <w:r w:rsidR="00A878E1" w:rsidRPr="00B42F56">
        <w:t xml:space="preserve">. </w:t>
      </w:r>
    </w:p>
    <w:p w14:paraId="3DB5DF6E" w14:textId="0B55947E" w:rsidR="00754534" w:rsidRPr="00B42F56" w:rsidRDefault="00EA172F" w:rsidP="00B42F56">
      <w:r w:rsidRPr="00B42F56">
        <w:lastRenderedPageBreak/>
        <w:tab/>
      </w:r>
      <w:r w:rsidR="00374E42" w:rsidRPr="00B42F56">
        <w:t>During t</w:t>
      </w:r>
      <w:r w:rsidR="00A878E1" w:rsidRPr="00B42F56">
        <w:t>his phase</w:t>
      </w:r>
      <w:r w:rsidR="0020198F" w:rsidRPr="00B42F56">
        <w:t xml:space="preserve"> as well</w:t>
      </w:r>
      <w:r w:rsidR="00374E42" w:rsidRPr="00B42F56">
        <w:t>,</w:t>
      </w:r>
      <w:r w:rsidR="00A878E1" w:rsidRPr="00B42F56">
        <w:t xml:space="preserve"> </w:t>
      </w:r>
      <w:r w:rsidR="00374E42" w:rsidRPr="00B42F56">
        <w:t xml:space="preserve">the experiences </w:t>
      </w:r>
      <w:r w:rsidR="009A68EF" w:rsidRPr="00B42F56">
        <w:t>will ev</w:t>
      </w:r>
      <w:r w:rsidR="00374E42" w:rsidRPr="00B42F56">
        <w:t xml:space="preserve">olve </w:t>
      </w:r>
      <w:r w:rsidR="00A878E1" w:rsidRPr="00B42F56">
        <w:t>into constructs</w:t>
      </w:r>
      <w:r w:rsidR="001F4A78" w:rsidRPr="00B42F56">
        <w:t xml:space="preserve"> of thought:</w:t>
      </w:r>
      <w:r w:rsidR="00A878E1" w:rsidRPr="00B42F56">
        <w:t xml:space="preserve"> the emergence of new </w:t>
      </w:r>
      <w:r w:rsidR="00294289" w:rsidRPr="00B42F56">
        <w:t xml:space="preserve">constructs </w:t>
      </w:r>
      <w:r w:rsidR="00A878E1" w:rsidRPr="00B42F56">
        <w:t>like athletic identity instead of just identity and athletic injury.</w:t>
      </w:r>
      <w:r w:rsidR="006F2768" w:rsidRPr="00B42F56">
        <w:t xml:space="preserve"> </w:t>
      </w:r>
      <w:r w:rsidR="001F4A78" w:rsidRPr="00B42F56">
        <w:t xml:space="preserve">During </w:t>
      </w:r>
      <w:r w:rsidR="0062792E" w:rsidRPr="00B42F56">
        <w:t xml:space="preserve">this phase, </w:t>
      </w:r>
      <w:r w:rsidR="00754534" w:rsidRPr="00B42F56">
        <w:t>the researcher</w:t>
      </w:r>
      <w:r w:rsidR="0067247B" w:rsidRPr="00B42F56">
        <w:t>-</w:t>
      </w:r>
      <w:r w:rsidR="00754534" w:rsidRPr="00B42F56">
        <w:t xml:space="preserve">participant </w:t>
      </w:r>
      <w:r w:rsidR="00B308AE" w:rsidRPr="00B42F56">
        <w:t>will use</w:t>
      </w:r>
      <w:r w:rsidR="00754534" w:rsidRPr="00B42F56">
        <w:t xml:space="preserve"> “focusing, indwelling, self-searching, and self-disclosure” (Moustakas, 1990, p. 31)</w:t>
      </w:r>
      <w:r w:rsidR="00B308AE" w:rsidRPr="00B42F56">
        <w:t>.</w:t>
      </w:r>
      <w:r w:rsidR="00754534" w:rsidRPr="00B42F56">
        <w:t xml:space="preserve"> </w:t>
      </w:r>
      <w:r w:rsidR="00B308AE" w:rsidRPr="00B42F56">
        <w:t xml:space="preserve">The researcher-participant will also </w:t>
      </w:r>
      <w:r w:rsidR="006F2768" w:rsidRPr="00B42F56">
        <w:t>bec</w:t>
      </w:r>
      <w:r w:rsidR="00B308AE" w:rsidRPr="00B42F56">
        <w:t>o</w:t>
      </w:r>
      <w:r w:rsidR="006F2768" w:rsidRPr="00B42F56">
        <w:t xml:space="preserve">me aware that meanings </w:t>
      </w:r>
      <w:r w:rsidR="00B308AE" w:rsidRPr="00B42F56">
        <w:t>a</w:t>
      </w:r>
      <w:r w:rsidR="006F2768" w:rsidRPr="00B42F56">
        <w:t xml:space="preserve">re </w:t>
      </w:r>
      <w:r w:rsidR="00754534" w:rsidRPr="00B42F56">
        <w:t xml:space="preserve">unique to an experience and depend on the framework </w:t>
      </w:r>
      <w:r w:rsidR="001F4A78" w:rsidRPr="00B42F56">
        <w:t xml:space="preserve">of </w:t>
      </w:r>
      <w:r w:rsidR="00754534" w:rsidRPr="00B42F56">
        <w:t xml:space="preserve">the experience </w:t>
      </w:r>
      <w:r w:rsidR="001F4A78" w:rsidRPr="00B42F56">
        <w:t>from which they ar</w:t>
      </w:r>
      <w:r w:rsidR="00B308AE" w:rsidRPr="00B42F56">
        <w:t>i</w:t>
      </w:r>
      <w:r w:rsidR="001F4A78" w:rsidRPr="00B42F56">
        <w:t>se</w:t>
      </w:r>
      <w:r w:rsidR="00754534" w:rsidRPr="00B42F56">
        <w:t xml:space="preserve">. </w:t>
      </w:r>
      <w:r w:rsidR="00BC5FA2" w:rsidRPr="00B42F56">
        <w:t>T</w:t>
      </w:r>
      <w:r w:rsidR="0062792E" w:rsidRPr="00B42F56">
        <w:t xml:space="preserve">his phase </w:t>
      </w:r>
      <w:r w:rsidR="00B308AE" w:rsidRPr="00B42F56">
        <w:t>will mean</w:t>
      </w:r>
      <w:r w:rsidR="0062792E" w:rsidRPr="00B42F56">
        <w:t xml:space="preserve"> that the researcher-participant attend</w:t>
      </w:r>
      <w:r w:rsidR="00B308AE" w:rsidRPr="00B42F56">
        <w:t>s</w:t>
      </w:r>
      <w:r w:rsidR="0062792E" w:rsidRPr="00B42F56">
        <w:t xml:space="preserve"> to his own</w:t>
      </w:r>
      <w:r w:rsidR="00754534" w:rsidRPr="00B42F56">
        <w:t xml:space="preserve"> “awareness, feelings, beliefs and judgments” (Moustakas, 1990, p. 31) as a means to understand more clearly </w:t>
      </w:r>
      <w:r w:rsidR="00972E48">
        <w:t>discourse</w:t>
      </w:r>
      <w:r w:rsidR="0062792E" w:rsidRPr="00B42F56">
        <w:t xml:space="preserve"> with both others and with himself. J</w:t>
      </w:r>
      <w:r w:rsidR="00754534" w:rsidRPr="00B42F56">
        <w:t>ourna</w:t>
      </w:r>
      <w:r w:rsidR="006F2768" w:rsidRPr="00B42F56">
        <w:t xml:space="preserve">l entries </w:t>
      </w:r>
      <w:r w:rsidR="00B308AE" w:rsidRPr="00B42F56">
        <w:t xml:space="preserve">will </w:t>
      </w:r>
      <w:r w:rsidR="006F2768" w:rsidRPr="00B42F56">
        <w:t>reflect this phase.</w:t>
      </w:r>
    </w:p>
    <w:p w14:paraId="05495F06" w14:textId="64E255BE" w:rsidR="00754534" w:rsidRPr="00B42F56" w:rsidRDefault="0020198F" w:rsidP="00B42F56">
      <w:pPr>
        <w:rPr>
          <w:b/>
        </w:rPr>
      </w:pPr>
      <w:r w:rsidRPr="00B42F56">
        <w:tab/>
        <w:t>F</w:t>
      </w:r>
      <w:r w:rsidR="00754534" w:rsidRPr="00B42F56">
        <w:t>ocusin</w:t>
      </w:r>
      <w:r w:rsidR="006F2768" w:rsidRPr="00B42F56">
        <w:t xml:space="preserve">g and indwelling </w:t>
      </w:r>
      <w:r w:rsidR="00B308AE" w:rsidRPr="00B42F56">
        <w:t>will help</w:t>
      </w:r>
      <w:r w:rsidR="00754534" w:rsidRPr="00B42F56">
        <w:t xml:space="preserve"> create the inner space </w:t>
      </w:r>
      <w:r w:rsidR="0062792E" w:rsidRPr="00B42F56">
        <w:t xml:space="preserve">from which the researcher-participant </w:t>
      </w:r>
      <w:r w:rsidR="00B308AE" w:rsidRPr="00B42F56">
        <w:t xml:space="preserve">will </w:t>
      </w:r>
      <w:r w:rsidR="00754534" w:rsidRPr="00B42F56">
        <w:t xml:space="preserve">discover the inherent “nuances, textures, and constituents” (Moustakas, 1990, p. 31) of the </w:t>
      </w:r>
      <w:r w:rsidR="006F2768" w:rsidRPr="00B42F56">
        <w:t>spirituality of marathoner flow</w:t>
      </w:r>
      <w:r w:rsidR="001F4A78" w:rsidRPr="00B42F56">
        <w:t xml:space="preserve">. That experience of the state of flow </w:t>
      </w:r>
      <w:r w:rsidR="00B308AE" w:rsidRPr="00B42F56">
        <w:t>will arise</w:t>
      </w:r>
      <w:r w:rsidR="006F2768" w:rsidRPr="00B42F56">
        <w:t xml:space="preserve"> within both contexts of athletic identity and athletic injury</w:t>
      </w:r>
      <w:r w:rsidR="00754534" w:rsidRPr="00B42F56">
        <w:t>. In this phase,</w:t>
      </w:r>
      <w:r w:rsidRPr="00B42F56">
        <w:t xml:space="preserve"> </w:t>
      </w:r>
      <w:r w:rsidR="00754534" w:rsidRPr="00B42F56">
        <w:t xml:space="preserve">a clearer understanding of </w:t>
      </w:r>
      <w:r w:rsidR="00B308AE" w:rsidRPr="00B42F56">
        <w:t>the</w:t>
      </w:r>
      <w:r w:rsidR="00754534" w:rsidRPr="00B42F56">
        <w:t xml:space="preserve"> </w:t>
      </w:r>
      <w:r w:rsidR="006F2768" w:rsidRPr="00B42F56">
        <w:t xml:space="preserve">key parts </w:t>
      </w:r>
      <w:r w:rsidR="00B308AE" w:rsidRPr="00B42F56">
        <w:t xml:space="preserve">of the experience will </w:t>
      </w:r>
      <w:r w:rsidR="006F2768" w:rsidRPr="00B42F56">
        <w:t xml:space="preserve">surface. </w:t>
      </w:r>
      <w:r w:rsidR="00754534" w:rsidRPr="00B42F56">
        <w:t xml:space="preserve">“Ultimately a comprehensive depiction of the core or dominant themes </w:t>
      </w:r>
      <w:r w:rsidR="00B308AE" w:rsidRPr="00B42F56">
        <w:t xml:space="preserve">[will be] </w:t>
      </w:r>
      <w:r w:rsidR="00754534" w:rsidRPr="00B42F56">
        <w:t xml:space="preserve">developed” (Moustakas, 1990, p. 31). </w:t>
      </w:r>
    </w:p>
    <w:p w14:paraId="7B073221" w14:textId="302F3F19" w:rsidR="004B42B9" w:rsidRPr="00B42F56" w:rsidRDefault="00754534" w:rsidP="00B42F56">
      <w:pPr>
        <w:rPr>
          <w:rFonts w:eastAsia="MS Mincho"/>
        </w:rPr>
      </w:pPr>
      <w:r w:rsidRPr="00B42F56">
        <w:rPr>
          <w:b/>
        </w:rPr>
        <w:tab/>
      </w:r>
      <w:bookmarkStart w:id="46" w:name="_Toc38578833"/>
      <w:r w:rsidRPr="00B42F56">
        <w:rPr>
          <w:rStyle w:val="Heading3Char"/>
        </w:rPr>
        <w:t>Phase VI: Creative synthesis</w:t>
      </w:r>
      <w:bookmarkEnd w:id="46"/>
      <w:r w:rsidRPr="00B42F56">
        <w:rPr>
          <w:b/>
        </w:rPr>
        <w:t xml:space="preserve">. </w:t>
      </w:r>
      <w:r w:rsidR="00B758BA" w:rsidRPr="00B42F56">
        <w:t>During</w:t>
      </w:r>
      <w:r w:rsidR="00294289" w:rsidRPr="00B42F56">
        <w:rPr>
          <w:b/>
        </w:rPr>
        <w:t xml:space="preserve"> </w:t>
      </w:r>
      <w:r w:rsidRPr="00B42F56">
        <w:t>Moustakas’s (1990) sixth phase</w:t>
      </w:r>
      <w:r w:rsidR="00B758BA" w:rsidRPr="00B42F56">
        <w:t xml:space="preserve"> of </w:t>
      </w:r>
      <w:r w:rsidR="0062792E" w:rsidRPr="00B42F56">
        <w:t xml:space="preserve">heuristic research, the researcher-participant </w:t>
      </w:r>
      <w:r w:rsidR="00EC5267" w:rsidRPr="00B42F56">
        <w:t>w</w:t>
      </w:r>
      <w:r w:rsidR="0029038B" w:rsidRPr="00B42F56">
        <w:t>ill</w:t>
      </w:r>
      <w:r w:rsidR="00EC5267" w:rsidRPr="00B42F56">
        <w:t xml:space="preserve"> beco</w:t>
      </w:r>
      <w:r w:rsidRPr="00B42F56">
        <w:t xml:space="preserve">me completely familiar with all the data as well as </w:t>
      </w:r>
      <w:r w:rsidR="0062792E" w:rsidRPr="00B42F56">
        <w:t xml:space="preserve">the various meanings of the five </w:t>
      </w:r>
      <w:r w:rsidR="006F2768" w:rsidRPr="00B42F56">
        <w:t>constructs</w:t>
      </w:r>
      <w:r w:rsidR="0062792E" w:rsidRPr="00B42F56">
        <w:t xml:space="preserve"> of this proposed study</w:t>
      </w:r>
      <w:r w:rsidR="006F2768" w:rsidRPr="00B42F56">
        <w:t xml:space="preserve">. </w:t>
      </w:r>
      <w:r w:rsidR="00224640" w:rsidRPr="00B42F56">
        <w:t>Based on t</w:t>
      </w:r>
      <w:r w:rsidR="006F2768" w:rsidRPr="00B42F56">
        <w:t>he research articles</w:t>
      </w:r>
      <w:r w:rsidR="00224640" w:rsidRPr="00B42F56">
        <w:t xml:space="preserve">, the researcher-participant was able to </w:t>
      </w:r>
      <w:r w:rsidR="0062792E" w:rsidRPr="00B42F56">
        <w:t xml:space="preserve">explicate the </w:t>
      </w:r>
      <w:r w:rsidR="00701ACF" w:rsidRPr="00B42F56">
        <w:t>question</w:t>
      </w:r>
      <w:r w:rsidR="00B758BA" w:rsidRPr="00B42F56">
        <w:t>.</w:t>
      </w:r>
      <w:r w:rsidR="00701ACF" w:rsidRPr="00B42F56">
        <w:t xml:space="preserve"> </w:t>
      </w:r>
      <w:r w:rsidR="008F06F9" w:rsidRPr="00B42F56">
        <w:t xml:space="preserve">The final revelation in the form of </w:t>
      </w:r>
      <w:r w:rsidR="00B758BA" w:rsidRPr="00B42F56">
        <w:t>creative synthesis</w:t>
      </w:r>
      <w:r w:rsidRPr="00B42F56">
        <w:t xml:space="preserve"> </w:t>
      </w:r>
      <w:r w:rsidR="0099698C" w:rsidRPr="00B42F56">
        <w:t xml:space="preserve">will </w:t>
      </w:r>
      <w:r w:rsidR="008F06F9" w:rsidRPr="00B42F56">
        <w:t xml:space="preserve">allow for non-verbal, non-linear, </w:t>
      </w:r>
      <w:r w:rsidR="0099698C" w:rsidRPr="00B42F56">
        <w:t>or</w:t>
      </w:r>
      <w:r w:rsidR="008F06F9" w:rsidRPr="00B42F56">
        <w:t xml:space="preserve"> non-equilibrium expression</w:t>
      </w:r>
      <w:r w:rsidR="0099698C" w:rsidRPr="00B42F56">
        <w:t>s</w:t>
      </w:r>
      <w:r w:rsidR="008F06F9" w:rsidRPr="00B42F56">
        <w:t xml:space="preserve"> of this creative whole</w:t>
      </w:r>
      <w:r w:rsidR="0099698C" w:rsidRPr="00B42F56">
        <w:t>, t</w:t>
      </w:r>
      <w:r w:rsidR="008F06F9" w:rsidRPr="00B42F56">
        <w:t>hereby retaining the full dynamic of the experience in question.</w:t>
      </w:r>
      <w:r w:rsidR="00DB570B" w:rsidRPr="00B42F56">
        <w:t xml:space="preserve"> </w:t>
      </w:r>
      <w:r w:rsidR="0026046A">
        <w:t>The literature suggests poetry as an appropriate and valid form of stream of consciousness, nonlinear expression in additional to linear narrative. The researcher-participant determines which one to use by intuition and feeling the path and its wordless articulations.</w:t>
      </w:r>
    </w:p>
    <w:p w14:paraId="3C7C2212" w14:textId="77777777" w:rsidR="00754534" w:rsidRPr="00B42F56" w:rsidRDefault="00754534" w:rsidP="00B42F56">
      <w:pPr>
        <w:pStyle w:val="Heading2"/>
      </w:pPr>
      <w:bookmarkStart w:id="47" w:name="_Toc4427472"/>
      <w:bookmarkStart w:id="48" w:name="_Toc38578834"/>
      <w:r w:rsidRPr="00B42F56">
        <w:lastRenderedPageBreak/>
        <w:t>Research Limitations</w:t>
      </w:r>
      <w:bookmarkEnd w:id="47"/>
      <w:bookmarkEnd w:id="48"/>
    </w:p>
    <w:p w14:paraId="33FF4E43" w14:textId="16C3B11C" w:rsidR="00DE6321" w:rsidRPr="00B42F56" w:rsidRDefault="00754534" w:rsidP="00B42F56">
      <w:r w:rsidRPr="00B42F56">
        <w:tab/>
        <w:t xml:space="preserve">The limitations associated with this study </w:t>
      </w:r>
      <w:r w:rsidR="00A40E13" w:rsidRPr="00B42F56">
        <w:t xml:space="preserve">will </w:t>
      </w:r>
      <w:r w:rsidRPr="00B42F56">
        <w:t>include only one subject</w:t>
      </w:r>
      <w:r w:rsidR="0099698C" w:rsidRPr="00B42F56">
        <w:t>: t</w:t>
      </w:r>
      <w:r w:rsidRPr="00B42F56">
        <w:t>he researcher-participant</w:t>
      </w:r>
      <w:r w:rsidR="00585388" w:rsidRPr="00B42F56">
        <w:t>.</w:t>
      </w:r>
      <w:r w:rsidR="00C571DD" w:rsidRPr="00B42F56">
        <w:t xml:space="preserve"> </w:t>
      </w:r>
      <w:r w:rsidR="0099698C" w:rsidRPr="00B42F56">
        <w:t xml:space="preserve">A study involving only one participant defies any suggestion of generalization. </w:t>
      </w:r>
      <w:r w:rsidR="00DE6321" w:rsidRPr="00B42F56">
        <w:t xml:space="preserve">This study will present a candid representation of one individual’s experiences and perceptions of those experiences. </w:t>
      </w:r>
      <w:r w:rsidR="00585388" w:rsidRPr="00B42F56">
        <w:t xml:space="preserve">These </w:t>
      </w:r>
      <w:r w:rsidR="00DE6321" w:rsidRPr="00B42F56">
        <w:t>perceptions will f</w:t>
      </w:r>
      <w:r w:rsidR="00585388" w:rsidRPr="00B42F56">
        <w:t xml:space="preserve">urther </w:t>
      </w:r>
      <w:r w:rsidR="00DE6321" w:rsidRPr="00B42F56">
        <w:t>be framed within the study’s five constructs.</w:t>
      </w:r>
      <w:r w:rsidR="0026046A">
        <w:t xml:space="preserve"> To guard against research bias, the researcher-participant can review findings with peers, check for alternative explanations, and verify with more data sources if available and appropriate.</w:t>
      </w:r>
    </w:p>
    <w:p w14:paraId="4D3660F3" w14:textId="02C1F0E1" w:rsidR="001E4B39" w:rsidRPr="00B42F56" w:rsidRDefault="001E4B39" w:rsidP="00B42F56">
      <w:r w:rsidRPr="00B42F56">
        <w:tab/>
      </w:r>
      <w:r w:rsidR="00E807BC" w:rsidRPr="00B42F56">
        <w:t>An important limitation of heuristic inquiry is the</w:t>
      </w:r>
      <w:r w:rsidR="000B74F3" w:rsidRPr="00B42F56">
        <w:t xml:space="preserve"> lack of external evidence. D</w:t>
      </w:r>
      <w:r w:rsidR="00E807BC" w:rsidRPr="00B42F56">
        <w:t xml:space="preserve">ata </w:t>
      </w:r>
      <w:r w:rsidR="00560A6D" w:rsidRPr="00B42F56">
        <w:t>will be</w:t>
      </w:r>
      <w:r w:rsidR="00E807BC" w:rsidRPr="00B42F56">
        <w:t xml:space="preserve"> wholly subjective and limited to </w:t>
      </w:r>
      <w:r w:rsidR="00DE6321" w:rsidRPr="00B42F56">
        <w:t xml:space="preserve">the insights and lived experience of </w:t>
      </w:r>
      <w:r w:rsidR="00E807BC" w:rsidRPr="00B42F56">
        <w:t xml:space="preserve">one individual </w:t>
      </w:r>
      <w:r w:rsidR="00585388" w:rsidRPr="00B42F56">
        <w:t>as mentioned</w:t>
      </w:r>
      <w:r w:rsidR="00E807BC" w:rsidRPr="00B42F56">
        <w:t xml:space="preserve">. Heuristic inquiry </w:t>
      </w:r>
      <w:r w:rsidR="00DE6321" w:rsidRPr="00B42F56">
        <w:t xml:space="preserve">forms a new dimension for research, </w:t>
      </w:r>
      <w:r w:rsidR="00E807BC" w:rsidRPr="00B42F56">
        <w:t>dates from the 1990s (Moustakas, 1990)</w:t>
      </w:r>
      <w:r w:rsidR="00DE6321" w:rsidRPr="00B42F56">
        <w:t>,</w:t>
      </w:r>
      <w:r w:rsidR="00E807BC" w:rsidRPr="00B42F56">
        <w:t xml:space="preserve"> and reaches beyond the known into new areas of inner knowledge. </w:t>
      </w:r>
    </w:p>
    <w:p w14:paraId="2DF0F141" w14:textId="3346C60D" w:rsidR="00E807BC" w:rsidRPr="00B42F56" w:rsidRDefault="001E4B39" w:rsidP="00B42F56">
      <w:r w:rsidRPr="00B42F56">
        <w:tab/>
      </w:r>
      <w:r w:rsidR="00BC5FA2" w:rsidRPr="00B42F56">
        <w:t>R</w:t>
      </w:r>
      <w:r w:rsidR="00E807BC" w:rsidRPr="00B42F56">
        <w:t>esearchers are able to use such a design where no theory applies</w:t>
      </w:r>
      <w:r w:rsidR="00585388" w:rsidRPr="00B42F56">
        <w:t xml:space="preserve"> yet</w:t>
      </w:r>
      <w:r w:rsidR="00E807BC" w:rsidRPr="00B42F56">
        <w:t xml:space="preserve">. As a result, not much literature is available on this design to provide guidance. </w:t>
      </w:r>
      <w:r w:rsidR="00585388" w:rsidRPr="00B42F56">
        <w:t>Finally, a</w:t>
      </w:r>
      <w:r w:rsidR="00E807BC" w:rsidRPr="00B42F56">
        <w:t xml:space="preserve">nother </w:t>
      </w:r>
      <w:r w:rsidR="00585388" w:rsidRPr="00B42F56">
        <w:t xml:space="preserve">important </w:t>
      </w:r>
      <w:r w:rsidR="00E807BC" w:rsidRPr="00B42F56">
        <w:t xml:space="preserve">delimitation in the </w:t>
      </w:r>
      <w:r w:rsidR="004B42B9" w:rsidRPr="00B42F56">
        <w:t xml:space="preserve">literature review </w:t>
      </w:r>
      <w:r w:rsidR="003C69CB" w:rsidRPr="00B42F56">
        <w:t>in Chapter 2</w:t>
      </w:r>
      <w:r w:rsidR="00585388" w:rsidRPr="00B42F56">
        <w:t xml:space="preserve"> </w:t>
      </w:r>
      <w:r w:rsidR="004B42B9" w:rsidRPr="00B42F56">
        <w:t>include</w:t>
      </w:r>
      <w:r w:rsidR="00585388" w:rsidRPr="00B42F56">
        <w:t>s</w:t>
      </w:r>
      <w:r w:rsidR="00E807BC" w:rsidRPr="00B42F56">
        <w:t xml:space="preserve"> emphasis on mostly descriptive phenomenology and less on transcendental or interpretive phenomenology. </w:t>
      </w:r>
    </w:p>
    <w:p w14:paraId="28005292" w14:textId="77777777" w:rsidR="003946A3" w:rsidRPr="00B42F56" w:rsidRDefault="003946A3" w:rsidP="00B42F56">
      <w:pPr>
        <w:pStyle w:val="Heading2"/>
      </w:pPr>
      <w:bookmarkStart w:id="49" w:name="_Toc38578835"/>
      <w:r w:rsidRPr="00B42F56">
        <w:t>Summary</w:t>
      </w:r>
      <w:bookmarkEnd w:id="49"/>
    </w:p>
    <w:p w14:paraId="5665B012" w14:textId="20F75BEA" w:rsidR="0071376A" w:rsidRPr="00B42F56" w:rsidRDefault="00560A6D" w:rsidP="00B42F56">
      <w:pPr>
        <w:ind w:firstLine="720"/>
      </w:pPr>
      <w:r w:rsidRPr="00B42F56">
        <w:t>T</w:t>
      </w:r>
      <w:r w:rsidR="000A3535" w:rsidRPr="00B42F56">
        <w:t xml:space="preserve">his chapter </w:t>
      </w:r>
      <w:r w:rsidRPr="00B42F56">
        <w:t>included the</w:t>
      </w:r>
      <w:r w:rsidR="000A3535" w:rsidRPr="00B42F56">
        <w:t xml:space="preserve"> methodological approach and procedures as well as both </w:t>
      </w:r>
      <w:r w:rsidRPr="00B42F56">
        <w:t>the</w:t>
      </w:r>
      <w:r w:rsidR="000A3535" w:rsidRPr="00B42F56">
        <w:t xml:space="preserve"> research design and research setting</w:t>
      </w:r>
      <w:r w:rsidR="00CB4032" w:rsidRPr="00B42F56">
        <w:t xml:space="preserve"> surrounding the researcher-participant and researcher positionality</w:t>
      </w:r>
      <w:r w:rsidR="000A3535" w:rsidRPr="00B42F56">
        <w:t>.</w:t>
      </w:r>
      <w:r w:rsidR="00C571DD" w:rsidRPr="00B42F56">
        <w:t xml:space="preserve"> </w:t>
      </w:r>
      <w:r w:rsidRPr="00B42F56">
        <w:t>P</w:t>
      </w:r>
      <w:r w:rsidR="0055112E" w:rsidRPr="00B42F56">
        <w:t xml:space="preserve">rocedures for this dissertation proposal, </w:t>
      </w:r>
      <w:r w:rsidR="00EA12A2" w:rsidRPr="00B42F56">
        <w:t xml:space="preserve">the </w:t>
      </w:r>
      <w:r w:rsidR="0055112E" w:rsidRPr="00B42F56">
        <w:t>data collection</w:t>
      </w:r>
      <w:r w:rsidR="00EA12A2" w:rsidRPr="00B42F56">
        <w:t>,</w:t>
      </w:r>
      <w:r w:rsidR="0055112E" w:rsidRPr="00B42F56">
        <w:t xml:space="preserve"> and data analysis</w:t>
      </w:r>
      <w:r w:rsidRPr="00B42F56">
        <w:t xml:space="preserve"> were discussed</w:t>
      </w:r>
      <w:r w:rsidR="0055112E" w:rsidRPr="00B42F56">
        <w:t xml:space="preserve">. </w:t>
      </w:r>
      <w:r w:rsidR="00EA12A2" w:rsidRPr="00B42F56">
        <w:t xml:space="preserve">Chapter 3 also included the role of </w:t>
      </w:r>
      <w:r w:rsidRPr="00B42F56">
        <w:t>researcher-</w:t>
      </w:r>
      <w:r w:rsidR="0055112E" w:rsidRPr="00B42F56">
        <w:t xml:space="preserve">participant </w:t>
      </w:r>
      <w:r w:rsidR="00CB4032" w:rsidRPr="00B42F56">
        <w:t>who must</w:t>
      </w:r>
      <w:r w:rsidR="001C0894" w:rsidRPr="00B42F56">
        <w:t xml:space="preserve"> implement </w:t>
      </w:r>
      <w:r w:rsidR="0055112E" w:rsidRPr="00B42F56">
        <w:t xml:space="preserve">Moustakas’s </w:t>
      </w:r>
      <w:r w:rsidR="00EA12A2" w:rsidRPr="00B42F56">
        <w:t xml:space="preserve">(1990) </w:t>
      </w:r>
      <w:r w:rsidR="0055112E" w:rsidRPr="00B42F56">
        <w:t xml:space="preserve">six phases </w:t>
      </w:r>
      <w:r w:rsidR="0071376A" w:rsidRPr="00B42F56">
        <w:t>on data provided within a conceptual</w:t>
      </w:r>
      <w:r w:rsidR="008F06F9" w:rsidRPr="00B42F56">
        <w:t xml:space="preserve"> framework </w:t>
      </w:r>
      <w:r w:rsidR="0071376A" w:rsidRPr="00B42F56">
        <w:t>while cognizant of inherent biases</w:t>
      </w:r>
      <w:r w:rsidR="008F06F9" w:rsidRPr="00B42F56">
        <w:t xml:space="preserve">. </w:t>
      </w:r>
      <w:r w:rsidRPr="00B42F56">
        <w:t>The chapter</w:t>
      </w:r>
      <w:r w:rsidR="00585388" w:rsidRPr="00B42F56">
        <w:t xml:space="preserve"> </w:t>
      </w:r>
      <w:r w:rsidR="0055112E" w:rsidRPr="00B42F56">
        <w:t>conclud</w:t>
      </w:r>
      <w:r w:rsidR="001C0894" w:rsidRPr="00B42F56">
        <w:t>e</w:t>
      </w:r>
      <w:r w:rsidRPr="00B42F56">
        <w:t>s</w:t>
      </w:r>
      <w:r w:rsidR="0055112E" w:rsidRPr="00B42F56">
        <w:t xml:space="preserve"> with research limitations</w:t>
      </w:r>
      <w:r w:rsidR="00EA12A2" w:rsidRPr="00B42F56">
        <w:t xml:space="preserve">. </w:t>
      </w:r>
      <w:r w:rsidR="008F06F9" w:rsidRPr="00B42F56">
        <w:t xml:space="preserve">Despite these limitations, this proposed study intends to </w:t>
      </w:r>
      <w:r w:rsidR="00B45E61" w:rsidRPr="00B42F56">
        <w:t xml:space="preserve">provide data that will inspire more holistic approaches and </w:t>
      </w:r>
      <w:r w:rsidR="00B45E61" w:rsidRPr="00B42F56">
        <w:lastRenderedPageBreak/>
        <w:t xml:space="preserve">applications for athletes and relevant practitioners experiencing the topic of inquiry. </w:t>
      </w:r>
    </w:p>
    <w:p w14:paraId="0F41C9FA" w14:textId="7FAE5A7D" w:rsidR="006F52F7" w:rsidRPr="00B42F56" w:rsidRDefault="00FD5051" w:rsidP="00B42F56">
      <w:pPr>
        <w:ind w:firstLine="720"/>
      </w:pPr>
      <w:r w:rsidRPr="00B42F56">
        <w:rPr>
          <w:bCs/>
        </w:rPr>
        <w:t xml:space="preserve">Having undergone posterior tibialis tendon surgery on December 27, 2019, the researcher-participant plans to return to marathon training. </w:t>
      </w:r>
      <w:r w:rsidR="006F52F7" w:rsidRPr="00B42F56">
        <w:t>Continuing to practice as a sport massage therapist, albeit</w:t>
      </w:r>
      <w:r w:rsidR="006F52F7" w:rsidRPr="00B42F56">
        <w:rPr>
          <w:bCs/>
        </w:rPr>
        <w:t xml:space="preserve"> a temporarily wounded one, the researcher-participant wil</w:t>
      </w:r>
      <w:r w:rsidRPr="00B42F56">
        <w:rPr>
          <w:bCs/>
        </w:rPr>
        <w:t>l</w:t>
      </w:r>
      <w:r w:rsidR="006F52F7" w:rsidRPr="00B42F56">
        <w:rPr>
          <w:bCs/>
        </w:rPr>
        <w:t xml:space="preserve"> explore and document the lived experience of rehabilitation and healing. </w:t>
      </w:r>
      <w:r w:rsidR="004100BF" w:rsidRPr="00B42F56">
        <w:t>In t</w:t>
      </w:r>
      <w:r w:rsidR="006F52F7" w:rsidRPr="00B42F56">
        <w:t>his work</w:t>
      </w:r>
      <w:r w:rsidR="004100BF" w:rsidRPr="00B42F56">
        <w:t xml:space="preserve">, the </w:t>
      </w:r>
      <w:r w:rsidR="004100BF" w:rsidRPr="00B42F56">
        <w:rPr>
          <w:bCs/>
        </w:rPr>
        <w:t>researcher-participant</w:t>
      </w:r>
      <w:r w:rsidR="006F52F7" w:rsidRPr="00B42F56">
        <w:t xml:space="preserve"> </w:t>
      </w:r>
      <w:r w:rsidR="004100BF" w:rsidRPr="00B42F56">
        <w:t xml:space="preserve">will seek to </w:t>
      </w:r>
      <w:r w:rsidR="006F52F7" w:rsidRPr="00B42F56">
        <w:t>identify the value of including spirit and meaning and other ways of knowing in the recovery and healing process.</w:t>
      </w:r>
      <w:r w:rsidR="00DB570B" w:rsidRPr="00B42F56">
        <w:rPr>
          <w:bCs/>
        </w:rPr>
        <w:t xml:space="preserve"> </w:t>
      </w:r>
    </w:p>
    <w:bookmarkEnd w:id="31"/>
    <w:bookmarkEnd w:id="32"/>
    <w:p w14:paraId="520A341A" w14:textId="6C2306B3" w:rsidR="000F70D4" w:rsidRPr="00B42F56" w:rsidRDefault="000F70D4" w:rsidP="00B42F56">
      <w:pPr>
        <w:widowControl/>
        <w:tabs>
          <w:tab w:val="clear" w:pos="720"/>
          <w:tab w:val="clear" w:pos="1440"/>
          <w:tab w:val="clear" w:pos="2160"/>
          <w:tab w:val="clear" w:pos="2920"/>
        </w:tabs>
        <w:rPr>
          <w:rFonts w:eastAsia="MS Gothic"/>
          <w:b/>
        </w:rPr>
      </w:pPr>
    </w:p>
    <w:p w14:paraId="1D3EE822" w14:textId="77777777" w:rsidR="009A1A75" w:rsidRPr="00B42F56" w:rsidRDefault="009A1A75" w:rsidP="00B42F56">
      <w:pPr>
        <w:widowControl/>
        <w:tabs>
          <w:tab w:val="clear" w:pos="720"/>
          <w:tab w:val="clear" w:pos="1440"/>
          <w:tab w:val="clear" w:pos="2160"/>
          <w:tab w:val="clear" w:pos="2920"/>
        </w:tabs>
        <w:rPr>
          <w:rFonts w:eastAsia="MS Gothic"/>
          <w:b/>
        </w:rPr>
      </w:pPr>
      <w:bookmarkStart w:id="50" w:name="_Toc38578836"/>
      <w:r w:rsidRPr="00B42F56">
        <w:br w:type="page"/>
      </w:r>
    </w:p>
    <w:p w14:paraId="286062A8" w14:textId="16C4F6DB" w:rsidR="00564E49" w:rsidRPr="00765D42" w:rsidRDefault="003333AB" w:rsidP="00B42F56">
      <w:pPr>
        <w:pStyle w:val="Heading1"/>
        <w:tabs>
          <w:tab w:val="left" w:pos="360"/>
        </w:tabs>
        <w:spacing w:line="240" w:lineRule="auto"/>
        <w:ind w:left="0"/>
      </w:pPr>
      <w:r w:rsidRPr="00765D42">
        <w:lastRenderedPageBreak/>
        <w:t>Reference</w:t>
      </w:r>
      <w:r w:rsidR="00A81DF2" w:rsidRPr="00765D42">
        <w:t>s</w:t>
      </w:r>
      <w:bookmarkEnd w:id="50"/>
    </w:p>
    <w:p w14:paraId="54420CF8" w14:textId="77777777" w:rsidR="009B2FF2" w:rsidRPr="00765D42" w:rsidRDefault="009B2FF2" w:rsidP="00B42F56">
      <w:pPr>
        <w:spacing w:line="240" w:lineRule="auto"/>
        <w:ind w:hanging="720"/>
      </w:pPr>
    </w:p>
    <w:p w14:paraId="707FA3BD" w14:textId="2379548B" w:rsidR="00A32BCD" w:rsidRPr="00765D42" w:rsidRDefault="00A32BCD" w:rsidP="00292438">
      <w:pPr>
        <w:spacing w:line="240" w:lineRule="auto"/>
        <w:ind w:left="720" w:hanging="720"/>
      </w:pPr>
      <w:r w:rsidRPr="00765D42">
        <w:t>Aron, C. M., Harvey, S., Hainline, B., Hitchcock, M. E.</w:t>
      </w:r>
      <w:r w:rsidR="00176751" w:rsidRPr="00765D42">
        <w:t>,</w:t>
      </w:r>
      <w:r w:rsidRPr="00765D42">
        <w:t xml:space="preserve"> &amp; Reardon, C. L. (2019). Post-traumatic stress disorder (PTSD) and other trauma-related mental disorders in elite athletes: A narrative review. </w:t>
      </w:r>
      <w:r w:rsidRPr="00765D42">
        <w:rPr>
          <w:i/>
        </w:rPr>
        <w:t>Journal of Sports Medicine</w:t>
      </w:r>
      <w:r w:rsidR="00176751" w:rsidRPr="00765D42">
        <w:rPr>
          <w:i/>
        </w:rPr>
        <w:t>,</w:t>
      </w:r>
      <w:r w:rsidRPr="00765D42">
        <w:t xml:space="preserve"> </w:t>
      </w:r>
      <w:r w:rsidRPr="00765D42">
        <w:rPr>
          <w:i/>
        </w:rPr>
        <w:t>53</w:t>
      </w:r>
      <w:r w:rsidRPr="00765D42">
        <w:t>(12)</w:t>
      </w:r>
      <w:r w:rsidR="00176751" w:rsidRPr="00765D42">
        <w:t>,</w:t>
      </w:r>
      <w:r w:rsidRPr="00765D42">
        <w:t xml:space="preserve"> 779-784. </w:t>
      </w:r>
      <w:r w:rsidR="00F22ACB" w:rsidRPr="00765D42">
        <w:t>https://doi.org/</w:t>
      </w:r>
      <w:r w:rsidRPr="00765D42">
        <w:t>10.1136/bjsports-2019-100695</w:t>
      </w:r>
    </w:p>
    <w:p w14:paraId="6BB98763" w14:textId="77777777" w:rsidR="00A32BCD" w:rsidRPr="00765D42" w:rsidRDefault="00A32BCD" w:rsidP="00292438">
      <w:pPr>
        <w:spacing w:line="240" w:lineRule="auto"/>
        <w:ind w:left="720" w:hanging="720"/>
      </w:pPr>
    </w:p>
    <w:p w14:paraId="478BD960" w14:textId="77777777" w:rsidR="00A32BCD" w:rsidRPr="00765D42" w:rsidRDefault="00A32BCD" w:rsidP="00292438">
      <w:pPr>
        <w:spacing w:line="240" w:lineRule="auto"/>
        <w:ind w:left="720" w:hanging="720"/>
      </w:pPr>
      <w:r w:rsidRPr="00765D42">
        <w:t xml:space="preserve">Arvinen-Barrow, M., &amp; Clement, D. (2017). Preliminary investigation into sport and exercise [Psychology consultants’ views and experiences of an interprofessional care team approach to sport injury rehabilitation]. </w:t>
      </w:r>
      <w:r w:rsidRPr="00765D42">
        <w:rPr>
          <w:i/>
        </w:rPr>
        <w:t>Journal of Interprofessional Care, 31</w:t>
      </w:r>
      <w:r w:rsidRPr="00765D42">
        <w:t>(1), 66-74. https://doi.org/10.1080/13561820.2016.1235019</w:t>
      </w:r>
    </w:p>
    <w:p w14:paraId="06227092" w14:textId="77777777" w:rsidR="00C149B5" w:rsidRPr="00765D42" w:rsidRDefault="00C149B5" w:rsidP="00292438">
      <w:pPr>
        <w:spacing w:line="240" w:lineRule="auto"/>
        <w:ind w:left="720" w:hanging="720"/>
        <w:rPr>
          <w:rFonts w:eastAsia="MS Mincho"/>
        </w:rPr>
      </w:pPr>
    </w:p>
    <w:p w14:paraId="7CAB7B52" w14:textId="3797AF1C" w:rsidR="00305373" w:rsidRPr="00765D42" w:rsidRDefault="00A32BCD" w:rsidP="00292438">
      <w:pPr>
        <w:spacing w:line="240" w:lineRule="auto"/>
        <w:ind w:left="720" w:hanging="720"/>
        <w:rPr>
          <w:rFonts w:eastAsia="MS Mincho"/>
        </w:rPr>
      </w:pPr>
      <w:r w:rsidRPr="00765D42">
        <w:rPr>
          <w:rFonts w:eastAsia="MS Mincho"/>
        </w:rPr>
        <w:t xml:space="preserve">Bourke, B. (2014). Positionality: Reflecting on the research process. </w:t>
      </w:r>
      <w:r w:rsidRPr="00765D42">
        <w:rPr>
          <w:rFonts w:eastAsia="MS Mincho"/>
          <w:i/>
        </w:rPr>
        <w:t>The Qualitative Report, 19</w:t>
      </w:r>
      <w:r w:rsidRPr="00765D42">
        <w:rPr>
          <w:rFonts w:eastAsia="MS Mincho"/>
        </w:rPr>
        <w:t xml:space="preserve">, 1–9. Retrieved from </w:t>
      </w:r>
      <w:r w:rsidR="00A81DF2" w:rsidRPr="00765D42">
        <w:rPr>
          <w:rFonts w:eastAsia="MS Mincho"/>
        </w:rPr>
        <w:t>http://nsuworks.nova.edu/</w:t>
      </w:r>
    </w:p>
    <w:p w14:paraId="42E2EA4C" w14:textId="77777777" w:rsidR="00A32BCD" w:rsidRPr="00765D42" w:rsidRDefault="00A32BCD" w:rsidP="00292438">
      <w:pPr>
        <w:spacing w:line="240" w:lineRule="auto"/>
        <w:ind w:left="720" w:hanging="720"/>
      </w:pPr>
    </w:p>
    <w:p w14:paraId="16433CE7" w14:textId="24BD1642" w:rsidR="00A32BCD" w:rsidRPr="00765D42" w:rsidRDefault="00A32BCD" w:rsidP="00292438">
      <w:pPr>
        <w:spacing w:line="240" w:lineRule="auto"/>
        <w:ind w:left="720" w:hanging="720"/>
      </w:pPr>
      <w:r w:rsidRPr="00765D42">
        <w:t xml:space="preserve">Brewer, B. W., Van Raalte, J. L., &amp; Linder, D. E. (1993). Athletic identity: Hercules’ muscles or Achilles heel? </w:t>
      </w:r>
      <w:r w:rsidRPr="00765D42">
        <w:rPr>
          <w:i/>
        </w:rPr>
        <w:t>International Journal of Sport Psychology</w:t>
      </w:r>
      <w:r w:rsidR="003532F6" w:rsidRPr="00765D42">
        <w:rPr>
          <w:i/>
        </w:rPr>
        <w:t>,</w:t>
      </w:r>
      <w:r w:rsidRPr="00765D42">
        <w:rPr>
          <w:i/>
        </w:rPr>
        <w:t xml:space="preserve"> 24</w:t>
      </w:r>
      <w:r w:rsidRPr="00765D42">
        <w:t>, 237-254.</w:t>
      </w:r>
      <w:r w:rsidR="009E452A" w:rsidRPr="00765D42">
        <w:t xml:space="preserve"> Retrieved from </w:t>
      </w:r>
      <w:r w:rsidR="008F4E91" w:rsidRPr="00765D42">
        <w:t>https://psychnet.apa.org/record/1994</w:t>
      </w:r>
    </w:p>
    <w:p w14:paraId="1B7A0B30" w14:textId="77777777" w:rsidR="00A32BCD" w:rsidRPr="00765D42" w:rsidRDefault="00A32BCD" w:rsidP="00292438">
      <w:pPr>
        <w:spacing w:line="240" w:lineRule="auto"/>
        <w:ind w:left="720" w:hanging="720"/>
        <w:rPr>
          <w:spacing w:val="4"/>
        </w:rPr>
      </w:pPr>
    </w:p>
    <w:p w14:paraId="340BEE67" w14:textId="7184B2A8" w:rsidR="00A32BCD" w:rsidRPr="00765D42" w:rsidRDefault="00A32BCD" w:rsidP="00292438">
      <w:pPr>
        <w:spacing w:line="240" w:lineRule="auto"/>
        <w:ind w:left="720" w:hanging="720"/>
      </w:pPr>
      <w:r w:rsidRPr="00765D42">
        <w:t xml:space="preserve">Brown, C. J., Webb, T. L., Robinson, M. A., &amp; Colgreave, R. (2019). Athletes’ retirement from elite sport: A qualitative study of parents and partners’ experiences. </w:t>
      </w:r>
      <w:r w:rsidRPr="00765D42">
        <w:rPr>
          <w:i/>
        </w:rPr>
        <w:t>Psychology of Sport and Exercise, 40</w:t>
      </w:r>
      <w:r w:rsidRPr="00765D42">
        <w:t>, 51-60. https://doi.org/10.1016</w:t>
      </w:r>
      <w:r w:rsidR="00BC5993" w:rsidRPr="00765D42">
        <w:t xml:space="preserve"> </w:t>
      </w:r>
      <w:r w:rsidR="00480B29" w:rsidRPr="00765D42">
        <w:t>/</w:t>
      </w:r>
      <w:r w:rsidRPr="00765D42">
        <w:t>j.psychsport.2018.09.005</w:t>
      </w:r>
    </w:p>
    <w:p w14:paraId="32B6638A" w14:textId="77777777" w:rsidR="00E81FFE" w:rsidRPr="00765D42" w:rsidRDefault="00E81FFE" w:rsidP="00292438">
      <w:pPr>
        <w:spacing w:line="240" w:lineRule="auto"/>
        <w:ind w:left="720" w:hanging="720"/>
      </w:pPr>
    </w:p>
    <w:p w14:paraId="1A157FB9" w14:textId="77777777" w:rsidR="00A32BCD" w:rsidRPr="00765D42" w:rsidRDefault="00A32BCD" w:rsidP="00292438">
      <w:pPr>
        <w:spacing w:line="240" w:lineRule="auto"/>
        <w:ind w:left="720" w:hanging="720"/>
      </w:pPr>
      <w:r w:rsidRPr="00765D42">
        <w:t xml:space="preserve">Brymer, E., &amp; Schweitzer, R. D. (2017). Evoking the ineffable: The phenomenology of extreme sports. </w:t>
      </w:r>
      <w:r w:rsidRPr="00765D42">
        <w:rPr>
          <w:i/>
        </w:rPr>
        <w:t>Psychology of Consciousness: Theory, Research, and Practice, 4</w:t>
      </w:r>
      <w:r w:rsidRPr="00765D42">
        <w:t>, 63-74. https://doi.org/10.1037/cns0000111</w:t>
      </w:r>
    </w:p>
    <w:p w14:paraId="45D1A6D6" w14:textId="77777777" w:rsidR="00A32BCD" w:rsidRPr="00765D42" w:rsidRDefault="00A32BCD" w:rsidP="00292438">
      <w:pPr>
        <w:spacing w:line="240" w:lineRule="auto"/>
        <w:ind w:left="720" w:hanging="720"/>
      </w:pPr>
    </w:p>
    <w:p w14:paraId="587DA2E6" w14:textId="29478CD5" w:rsidR="005D1D7B" w:rsidRPr="00765D42" w:rsidRDefault="005D1D7B" w:rsidP="00292438">
      <w:pPr>
        <w:spacing w:line="240" w:lineRule="auto"/>
        <w:ind w:left="720" w:hanging="720"/>
        <w:rPr>
          <w:lang w:val="en"/>
        </w:rPr>
      </w:pPr>
      <w:r w:rsidRPr="00765D42">
        <w:rPr>
          <w:lang w:val="en"/>
        </w:rPr>
        <w:t xml:space="preserve">Buecker, S., Maes, M., Dennisen, J. J. A., &amp; Luhmann, M. (2020). Loneliness and the big five personality traits: A meta-analysis. </w:t>
      </w:r>
      <w:r w:rsidRPr="00765D42">
        <w:rPr>
          <w:i/>
          <w:iCs/>
          <w:lang w:val="en"/>
        </w:rPr>
        <w:t>European Journal of Personality, 34</w:t>
      </w:r>
      <w:r w:rsidRPr="00765D42">
        <w:rPr>
          <w:lang w:val="en"/>
        </w:rPr>
        <w:t>(1), 8-28. https://doi.org/10.1002/per.2229</w:t>
      </w:r>
    </w:p>
    <w:p w14:paraId="65457C21" w14:textId="77777777" w:rsidR="0007757A" w:rsidRPr="00765D42" w:rsidRDefault="0007757A" w:rsidP="00292438">
      <w:pPr>
        <w:spacing w:line="240" w:lineRule="auto"/>
        <w:ind w:left="720" w:hanging="720"/>
      </w:pPr>
    </w:p>
    <w:p w14:paraId="6565A53D" w14:textId="6ADBFDB4" w:rsidR="008A41F0" w:rsidRPr="00765D42" w:rsidRDefault="0007757A" w:rsidP="00292438">
      <w:pPr>
        <w:spacing w:line="240" w:lineRule="auto"/>
        <w:ind w:left="720" w:hanging="720"/>
      </w:pPr>
      <w:r w:rsidRPr="00765D42">
        <w:t xml:space="preserve">Campbell, J. (2008). </w:t>
      </w:r>
      <w:r w:rsidRPr="00765D42">
        <w:rPr>
          <w:i/>
        </w:rPr>
        <w:t>The hero with a thousand faces</w:t>
      </w:r>
      <w:r w:rsidRPr="00765D42">
        <w:t>. Novato, CA: Joseph Campbell Foundation/New World Library.</w:t>
      </w:r>
    </w:p>
    <w:p w14:paraId="7C17F9BB" w14:textId="77777777" w:rsidR="00A32BCD" w:rsidRPr="00765D42" w:rsidRDefault="00A32BCD" w:rsidP="00292438">
      <w:pPr>
        <w:spacing w:line="240" w:lineRule="auto"/>
        <w:ind w:left="720" w:hanging="720"/>
      </w:pPr>
    </w:p>
    <w:p w14:paraId="195A9C14" w14:textId="1E7D7BF0" w:rsidR="00A32BCD" w:rsidRPr="00765D42" w:rsidRDefault="00A32BCD" w:rsidP="00292438">
      <w:pPr>
        <w:spacing w:line="240" w:lineRule="auto"/>
        <w:ind w:left="720" w:hanging="720"/>
      </w:pPr>
      <w:r w:rsidRPr="00765D42">
        <w:t xml:space="preserve">Carraca, B., Serpa, S., Rosado, A., &amp; Palmi-Guerrero, J. (2019). A pilot study of a mindfulness-based program (MBSOCCERP): The potential role of mindfulness, self-compassion and psychological flexibility on flow and elite performance in soccer athletes. </w:t>
      </w:r>
      <w:r w:rsidRPr="00765D42">
        <w:rPr>
          <w:i/>
        </w:rPr>
        <w:t>Revista Iberoamericana de Psicologia del Ejercicio y el Deporten [Journal of Ibo-American Exercise and Sports Psychology], 14</w:t>
      </w:r>
      <w:r w:rsidRPr="00765D42">
        <w:t>, 34-40. Retrieved from http://www.riped-online.com/index.php/riped</w:t>
      </w:r>
    </w:p>
    <w:p w14:paraId="442266D5" w14:textId="77777777" w:rsidR="00A32BCD" w:rsidRPr="00765D42" w:rsidRDefault="00A32BCD" w:rsidP="00292438">
      <w:pPr>
        <w:spacing w:line="240" w:lineRule="auto"/>
        <w:ind w:left="720" w:hanging="720"/>
      </w:pPr>
    </w:p>
    <w:p w14:paraId="76CFE2BA" w14:textId="4457B161" w:rsidR="00A32BCD" w:rsidRPr="00765D42" w:rsidRDefault="00A32BCD" w:rsidP="00292438">
      <w:pPr>
        <w:spacing w:line="240" w:lineRule="auto"/>
        <w:ind w:left="720" w:hanging="720"/>
      </w:pPr>
      <w:r w:rsidRPr="00765D42">
        <w:t>Cathcart, S., McGregor, M.</w:t>
      </w:r>
      <w:r w:rsidR="00D0597D" w:rsidRPr="00765D42">
        <w:t>,</w:t>
      </w:r>
      <w:r w:rsidRPr="00765D42">
        <w:t xml:space="preserve"> &amp; Groundwater, E. (2014). Mindfulness and flow in elite athletes. </w:t>
      </w:r>
      <w:r w:rsidRPr="00765D42">
        <w:rPr>
          <w:i/>
        </w:rPr>
        <w:t>Journal of Clinical Sport Psychology</w:t>
      </w:r>
      <w:r w:rsidR="002D7F33" w:rsidRPr="00765D42">
        <w:rPr>
          <w:i/>
        </w:rPr>
        <w:t>,</w:t>
      </w:r>
      <w:r w:rsidRPr="00765D42">
        <w:rPr>
          <w:i/>
        </w:rPr>
        <w:t xml:space="preserve"> 8</w:t>
      </w:r>
      <w:r w:rsidRPr="00765D42">
        <w:t>, 119-141. https://doi.org/10.1123</w:t>
      </w:r>
      <w:r w:rsidR="002D7F33" w:rsidRPr="00765D42">
        <w:t xml:space="preserve"> </w:t>
      </w:r>
      <w:r w:rsidRPr="00765D42">
        <w:t>/jcsp.2014-0018</w:t>
      </w:r>
    </w:p>
    <w:p w14:paraId="724687FF" w14:textId="77777777" w:rsidR="00707061" w:rsidRPr="00765D42" w:rsidRDefault="00707061" w:rsidP="00292438">
      <w:pPr>
        <w:spacing w:line="240" w:lineRule="auto"/>
        <w:ind w:left="720" w:hanging="720"/>
      </w:pPr>
    </w:p>
    <w:p w14:paraId="16B93390" w14:textId="77777777" w:rsidR="00A55C69" w:rsidRPr="00765D42" w:rsidRDefault="00A55C69" w:rsidP="00292438">
      <w:pPr>
        <w:spacing w:line="240" w:lineRule="auto"/>
        <w:ind w:left="720" w:hanging="720"/>
      </w:pPr>
    </w:p>
    <w:p w14:paraId="1980F2E1" w14:textId="06E137A5" w:rsidR="00A32BCD" w:rsidRPr="00765D42" w:rsidRDefault="00A32BCD" w:rsidP="00292438">
      <w:pPr>
        <w:spacing w:line="240" w:lineRule="auto"/>
        <w:ind w:left="720" w:hanging="720"/>
      </w:pPr>
      <w:r w:rsidRPr="00765D42">
        <w:lastRenderedPageBreak/>
        <w:t xml:space="preserve">Collinson, J. A., &amp; Hockey, J. (2007). “Working out” identity: Distance runners and the management of disrupted identity. </w:t>
      </w:r>
      <w:r w:rsidRPr="00765D42">
        <w:rPr>
          <w:i/>
        </w:rPr>
        <w:t>Journal of Leisure Studies, 26</w:t>
      </w:r>
      <w:r w:rsidRPr="00765D42">
        <w:t>, 381-398. https://doi.org/10.1080/02614360601053384</w:t>
      </w:r>
    </w:p>
    <w:p w14:paraId="2A8940C2" w14:textId="77777777" w:rsidR="00C149B5" w:rsidRPr="00765D42" w:rsidRDefault="00C149B5" w:rsidP="00292438">
      <w:pPr>
        <w:widowControl/>
        <w:tabs>
          <w:tab w:val="clear" w:pos="1440"/>
          <w:tab w:val="clear" w:pos="2160"/>
          <w:tab w:val="clear" w:pos="2920"/>
        </w:tabs>
        <w:spacing w:line="240" w:lineRule="auto"/>
        <w:ind w:left="720" w:hanging="720"/>
        <w:rPr>
          <w:rFonts w:eastAsia="MS Mincho"/>
        </w:rPr>
      </w:pPr>
    </w:p>
    <w:p w14:paraId="76DDA1CE" w14:textId="762F970E" w:rsidR="00766E6B" w:rsidRPr="00765D42" w:rsidRDefault="00766E6B" w:rsidP="00292438">
      <w:pPr>
        <w:spacing w:line="240" w:lineRule="auto"/>
        <w:ind w:left="720" w:hanging="720"/>
      </w:pPr>
      <w:r w:rsidRPr="00765D42">
        <w:t>Csikszentmihalyi, M.</w:t>
      </w:r>
      <w:r w:rsidR="00161961" w:rsidRPr="00765D42">
        <w:t xml:space="preserve">, </w:t>
      </w:r>
      <w:r w:rsidRPr="00765D42">
        <w:t xml:space="preserve">&amp; Asakawa, K. (2016). Universal and cultural dimension of optimal experiences. </w:t>
      </w:r>
      <w:r w:rsidRPr="00765D42">
        <w:rPr>
          <w:i/>
        </w:rPr>
        <w:t>Journal of Occupational and Organizational Psychology</w:t>
      </w:r>
      <w:r w:rsidR="00161961" w:rsidRPr="00765D42">
        <w:rPr>
          <w:i/>
        </w:rPr>
        <w:t>,</w:t>
      </w:r>
      <w:r w:rsidRPr="00765D42">
        <w:rPr>
          <w:i/>
        </w:rPr>
        <w:t xml:space="preserve"> 58</w:t>
      </w:r>
      <w:r w:rsidRPr="00765D42">
        <w:t>(1), 4-13. https://doi.org/10.1111/jpr.12104</w:t>
      </w:r>
    </w:p>
    <w:p w14:paraId="2F954E07" w14:textId="77777777" w:rsidR="00766E6B" w:rsidRPr="00765D42" w:rsidRDefault="00766E6B" w:rsidP="00292438">
      <w:pPr>
        <w:spacing w:line="240" w:lineRule="auto"/>
        <w:ind w:left="720" w:hanging="720"/>
      </w:pPr>
    </w:p>
    <w:p w14:paraId="0DDF357E" w14:textId="7282D5FF" w:rsidR="00530207" w:rsidRPr="00765D42" w:rsidRDefault="00530207" w:rsidP="00292438">
      <w:pPr>
        <w:spacing w:line="240" w:lineRule="auto"/>
        <w:ind w:left="720" w:hanging="720"/>
      </w:pPr>
      <w:r w:rsidRPr="00765D42">
        <w:t>Currie, A., McDuff, D., Johnston, A., Hopley, P., Hitchcoc</w:t>
      </w:r>
      <w:r w:rsidR="00C6591F" w:rsidRPr="00765D42">
        <w:t>k, M. E., Reardon, C. L.</w:t>
      </w:r>
      <w:r w:rsidR="000900A3" w:rsidRPr="00765D42">
        <w:t>,</w:t>
      </w:r>
      <w:r w:rsidR="00C6591F" w:rsidRPr="00765D42">
        <w:t xml:space="preserve"> &amp; Hainl</w:t>
      </w:r>
      <w:r w:rsidRPr="00765D42">
        <w:t xml:space="preserve">ine, B. (2019). Management of mental health </w:t>
      </w:r>
      <w:r w:rsidR="00C6591F" w:rsidRPr="00765D42">
        <w:t>emergencies</w:t>
      </w:r>
      <w:r w:rsidRPr="00765D42">
        <w:t xml:space="preserve"> in elite </w:t>
      </w:r>
      <w:r w:rsidR="00C6591F" w:rsidRPr="00765D42">
        <w:t>athletes</w:t>
      </w:r>
      <w:r w:rsidRPr="00765D42">
        <w:t xml:space="preserve">: A narrative review. </w:t>
      </w:r>
      <w:r w:rsidRPr="00765D42">
        <w:rPr>
          <w:i/>
        </w:rPr>
        <w:t>British Journal of Sports Medicine</w:t>
      </w:r>
      <w:r w:rsidR="00161961" w:rsidRPr="00765D42">
        <w:rPr>
          <w:i/>
        </w:rPr>
        <w:t>,</w:t>
      </w:r>
      <w:r w:rsidRPr="00765D42">
        <w:rPr>
          <w:i/>
        </w:rPr>
        <w:t xml:space="preserve"> 53</w:t>
      </w:r>
      <w:r w:rsidRPr="00765D42">
        <w:t xml:space="preserve">(2). </w:t>
      </w:r>
      <w:r w:rsidR="00F22ACB" w:rsidRPr="00765D42">
        <w:t>https://doi.org/</w:t>
      </w:r>
      <w:r w:rsidRPr="00765D42">
        <w:t>10</w:t>
      </w:r>
      <w:r w:rsidR="00C6591F" w:rsidRPr="00765D42">
        <w:t>.1136</w:t>
      </w:r>
      <w:r w:rsidR="00161961" w:rsidRPr="00765D42">
        <w:t xml:space="preserve"> </w:t>
      </w:r>
      <w:r w:rsidR="00C6591F" w:rsidRPr="00765D42">
        <w:t>/bjsports-2019-100691</w:t>
      </w:r>
    </w:p>
    <w:p w14:paraId="300F26DC" w14:textId="77777777" w:rsidR="00A32BCD" w:rsidRPr="00765D42" w:rsidRDefault="00A32BCD" w:rsidP="00292438">
      <w:pPr>
        <w:spacing w:line="240" w:lineRule="auto"/>
        <w:ind w:left="720" w:hanging="720"/>
      </w:pPr>
    </w:p>
    <w:p w14:paraId="0F7103F2" w14:textId="678A6021" w:rsidR="009B04D5" w:rsidRPr="00765D42" w:rsidRDefault="00A32BCD" w:rsidP="00292438">
      <w:pPr>
        <w:spacing w:line="240" w:lineRule="auto"/>
        <w:ind w:left="720" w:hanging="720"/>
      </w:pPr>
      <w:r w:rsidRPr="00765D42">
        <w:t>Deaner, R. O., Addona, V.</w:t>
      </w:r>
      <w:r w:rsidR="00D0597D" w:rsidRPr="00765D42">
        <w:t>,</w:t>
      </w:r>
      <w:r w:rsidRPr="00765D42">
        <w:t xml:space="preserve"> &amp; Hanley, B. (2019). Risk-taking runners slow more in the marathon. </w:t>
      </w:r>
      <w:r w:rsidRPr="00765D42">
        <w:rPr>
          <w:i/>
        </w:rPr>
        <w:t>Frontiers in Psychology</w:t>
      </w:r>
      <w:r w:rsidR="0046221E" w:rsidRPr="00765D42">
        <w:rPr>
          <w:i/>
        </w:rPr>
        <w:t>,</w:t>
      </w:r>
      <w:r w:rsidRPr="00765D42">
        <w:rPr>
          <w:i/>
        </w:rPr>
        <w:t xml:space="preserve"> 10</w:t>
      </w:r>
      <w:r w:rsidRPr="00765D42">
        <w:t xml:space="preserve">, 333. </w:t>
      </w:r>
      <w:r w:rsidR="001C3D65" w:rsidRPr="00765D42">
        <w:t>https://doi.org/</w:t>
      </w:r>
      <w:r w:rsidRPr="00765D42">
        <w:t>10.3389</w:t>
      </w:r>
      <w:r w:rsidR="001C3D65" w:rsidRPr="00765D42">
        <w:t xml:space="preserve"> </w:t>
      </w:r>
      <w:r w:rsidRPr="00765D42">
        <w:t>/fpsyg.2019.00333</w:t>
      </w:r>
    </w:p>
    <w:p w14:paraId="0ECB54F3" w14:textId="5234B152" w:rsidR="00A32BCD" w:rsidRPr="00765D42" w:rsidRDefault="00577317" w:rsidP="00292438">
      <w:pPr>
        <w:tabs>
          <w:tab w:val="clear" w:pos="720"/>
          <w:tab w:val="clear" w:pos="1440"/>
          <w:tab w:val="clear" w:pos="2160"/>
          <w:tab w:val="clear" w:pos="2920"/>
        </w:tabs>
        <w:spacing w:line="240" w:lineRule="auto"/>
        <w:ind w:left="720" w:hanging="720"/>
      </w:pPr>
      <w:r w:rsidRPr="00765D42">
        <w:tab/>
      </w:r>
      <w:r w:rsidRPr="00765D42">
        <w:tab/>
      </w:r>
      <w:r w:rsidRPr="00765D42">
        <w:tab/>
      </w:r>
      <w:r w:rsidRPr="00765D42">
        <w:tab/>
      </w:r>
    </w:p>
    <w:p w14:paraId="2986B5FC" w14:textId="116A08A6" w:rsidR="00A32BCD" w:rsidRPr="00765D42" w:rsidRDefault="00A32BCD" w:rsidP="00292438">
      <w:pPr>
        <w:spacing w:line="240" w:lineRule="auto"/>
        <w:ind w:left="720" w:hanging="720"/>
      </w:pPr>
      <w:r w:rsidRPr="00765D42">
        <w:t>Dillon, K. M.</w:t>
      </w:r>
      <w:r w:rsidR="00C74395" w:rsidRPr="00765D42">
        <w:t>,</w:t>
      </w:r>
      <w:r w:rsidRPr="00765D42">
        <w:t xml:space="preserve"> &amp; Tait, J. L. (2000). Spirituality and being in the zone in team sports: A relationship? </w:t>
      </w:r>
      <w:r w:rsidRPr="00765D42">
        <w:rPr>
          <w:i/>
        </w:rPr>
        <w:t>Journal of Sport Behavior</w:t>
      </w:r>
      <w:r w:rsidR="00C74395" w:rsidRPr="00765D42">
        <w:rPr>
          <w:i/>
        </w:rPr>
        <w:t>,</w:t>
      </w:r>
      <w:r w:rsidRPr="00765D42">
        <w:rPr>
          <w:i/>
        </w:rPr>
        <w:t xml:space="preserve"> 23</w:t>
      </w:r>
      <w:r w:rsidRPr="00765D42">
        <w:t>(2), 91-100. Retrieved from</w:t>
      </w:r>
    </w:p>
    <w:p w14:paraId="3AB71ED3" w14:textId="18D42DFB" w:rsidR="002C29A1" w:rsidRPr="00765D42" w:rsidRDefault="00A32BCD" w:rsidP="00292438">
      <w:pPr>
        <w:spacing w:line="240" w:lineRule="auto"/>
        <w:ind w:left="720" w:hanging="720"/>
      </w:pPr>
      <w:r w:rsidRPr="00765D42">
        <w:tab/>
      </w:r>
      <w:r w:rsidR="002C29A1" w:rsidRPr="00765D42">
        <w:t>https://search.proquest.com/openview/a2794f211cff448191ddf93b28121dd1/1?pq-origsite=gscholar&amp;cbl=30153</w:t>
      </w:r>
    </w:p>
    <w:p w14:paraId="0732B662" w14:textId="77777777" w:rsidR="00A32BCD" w:rsidRPr="00765D42" w:rsidRDefault="00A32BCD" w:rsidP="00292438">
      <w:pPr>
        <w:spacing w:line="240" w:lineRule="auto"/>
        <w:ind w:left="720" w:hanging="720"/>
      </w:pPr>
    </w:p>
    <w:p w14:paraId="3F8B758A" w14:textId="22FF1F9D" w:rsidR="00A32BCD" w:rsidRPr="00765D42" w:rsidRDefault="00A32BCD" w:rsidP="00292438">
      <w:pPr>
        <w:spacing w:line="240" w:lineRule="auto"/>
        <w:ind w:left="720" w:hanging="720"/>
      </w:pPr>
      <w:r w:rsidRPr="00765D42">
        <w:t xml:space="preserve">Eryucel, M. E. (2019). An analysis of self-talk and flow state of athletes in team and individual sports. </w:t>
      </w:r>
      <w:r w:rsidRPr="00765D42">
        <w:rPr>
          <w:i/>
        </w:rPr>
        <w:t>Journal of Education and Learning</w:t>
      </w:r>
      <w:r w:rsidR="001D25D2" w:rsidRPr="00765D42">
        <w:rPr>
          <w:i/>
        </w:rPr>
        <w:t>,</w:t>
      </w:r>
      <w:r w:rsidRPr="00765D42">
        <w:rPr>
          <w:i/>
        </w:rPr>
        <w:t xml:space="preserve"> 8</w:t>
      </w:r>
      <w:r w:rsidRPr="00765D42">
        <w:t>, 286-291. https://doi.org</w:t>
      </w:r>
      <w:r w:rsidR="008C1105" w:rsidRPr="00765D42">
        <w:t xml:space="preserve"> </w:t>
      </w:r>
      <w:r w:rsidRPr="00765D42">
        <w:t xml:space="preserve">/10.5539/jel.v8n2p286 </w:t>
      </w:r>
    </w:p>
    <w:p w14:paraId="642901DA" w14:textId="77777777" w:rsidR="00A32BCD" w:rsidRPr="00765D42" w:rsidRDefault="00A32BCD" w:rsidP="00292438">
      <w:pPr>
        <w:spacing w:line="240" w:lineRule="auto"/>
        <w:ind w:left="720" w:hanging="720"/>
      </w:pPr>
    </w:p>
    <w:p w14:paraId="1438F66B" w14:textId="757C4B49" w:rsidR="00A32BCD" w:rsidRPr="00765D42" w:rsidRDefault="00A32BCD" w:rsidP="00292438">
      <w:pPr>
        <w:spacing w:line="240" w:lineRule="auto"/>
        <w:ind w:left="720" w:hanging="720"/>
      </w:pPr>
      <w:r w:rsidRPr="00765D42">
        <w:t>Evans, M. B., McLaren, C., Budziszewski, R., &amp; Gilchrist, J. (201</w:t>
      </w:r>
      <w:r w:rsidR="007013E2" w:rsidRPr="00765D42">
        <w:t>9</w:t>
      </w:r>
      <w:r w:rsidRPr="00765D42">
        <w:t xml:space="preserve">). When sense of “we” shapes the sense of “me”: Exploring how groups impact running identity and behavior. </w:t>
      </w:r>
      <w:r w:rsidRPr="00765D42">
        <w:rPr>
          <w:i/>
        </w:rPr>
        <w:t xml:space="preserve">Journal of Self and Identity, 18, </w:t>
      </w:r>
      <w:r w:rsidRPr="00765D42">
        <w:t>227-246. https://doi.org/10.1080 /15298868.2018.1436084</w:t>
      </w:r>
    </w:p>
    <w:p w14:paraId="64C8F8B3" w14:textId="77777777" w:rsidR="00A32BCD" w:rsidRPr="00765D42" w:rsidRDefault="00A32BCD" w:rsidP="00292438">
      <w:pPr>
        <w:spacing w:line="240" w:lineRule="auto"/>
        <w:ind w:left="720" w:hanging="720"/>
      </w:pPr>
    </w:p>
    <w:p w14:paraId="79334942" w14:textId="6EE0A86A" w:rsidR="00A7346A" w:rsidRPr="00765D42" w:rsidRDefault="00A32BCD" w:rsidP="00292438">
      <w:pPr>
        <w:spacing w:line="240" w:lineRule="auto"/>
        <w:ind w:left="720" w:hanging="720"/>
      </w:pPr>
      <w:r w:rsidRPr="00765D42">
        <w:t xml:space="preserve">Flower, L. (2017, May 4). Spiritual experiences: Understanding their subjective nature in peak performance. </w:t>
      </w:r>
      <w:r w:rsidRPr="00765D42">
        <w:rPr>
          <w:i/>
        </w:rPr>
        <w:t>The Sports Journal, 20</w:t>
      </w:r>
      <w:r w:rsidRPr="00765D42">
        <w:t>. Retrieved from http://thesportjournal. org/</w:t>
      </w:r>
    </w:p>
    <w:p w14:paraId="593DF55C" w14:textId="77777777" w:rsidR="00A32BCD" w:rsidRPr="00765D42" w:rsidRDefault="00A32BCD" w:rsidP="00292438">
      <w:pPr>
        <w:spacing w:line="240" w:lineRule="auto"/>
        <w:ind w:left="720" w:hanging="720"/>
      </w:pPr>
    </w:p>
    <w:p w14:paraId="05175203" w14:textId="11B1A60B" w:rsidR="00A32BCD" w:rsidRPr="00765D42" w:rsidRDefault="00A32BCD" w:rsidP="00292438">
      <w:pPr>
        <w:spacing w:line="240" w:lineRule="auto"/>
        <w:ind w:left="720" w:hanging="720"/>
      </w:pPr>
      <w:r w:rsidRPr="00765D42">
        <w:t>Gabana, N. T., D’Addario, A., Luzzeri, M., Soendergaard, S.</w:t>
      </w:r>
      <w:r w:rsidR="00933067" w:rsidRPr="00765D42">
        <w:t>,</w:t>
      </w:r>
      <w:r w:rsidRPr="00765D42">
        <w:t xml:space="preserve"> &amp; Wong, Y. J. (2019). </w:t>
      </w:r>
      <w:r w:rsidR="000D35E4" w:rsidRPr="00765D42">
        <w:t>Examining the relationships between gratitude and spiritual</w:t>
      </w:r>
      <w:r w:rsidR="00990E7B" w:rsidRPr="00765D42">
        <w:t xml:space="preserve"> </w:t>
      </w:r>
      <w:r w:rsidRPr="00765D42">
        <w:t xml:space="preserve">and religious identification among collegiate athletes. </w:t>
      </w:r>
      <w:r w:rsidRPr="00765D42">
        <w:rPr>
          <w:i/>
        </w:rPr>
        <w:t>Journal of Clinical Sport Psychology</w:t>
      </w:r>
      <w:r w:rsidR="00151EF4" w:rsidRPr="00765D42">
        <w:rPr>
          <w:i/>
        </w:rPr>
        <w:t>,</w:t>
      </w:r>
      <w:r w:rsidR="00F031D8" w:rsidRPr="00765D42">
        <w:rPr>
          <w:i/>
        </w:rPr>
        <w:t xml:space="preserve"> 1</w:t>
      </w:r>
      <w:r w:rsidR="00F031D8" w:rsidRPr="00CC4D7C">
        <w:rPr>
          <w:iCs/>
        </w:rPr>
        <w:t>(aop),</w:t>
      </w:r>
      <w:r w:rsidR="00C571DD" w:rsidRPr="00765D42">
        <w:rPr>
          <w:i/>
        </w:rPr>
        <w:t xml:space="preserve"> </w:t>
      </w:r>
      <w:r w:rsidR="000D35E4" w:rsidRPr="00765D42">
        <w:t>1-</w:t>
      </w:r>
      <w:r w:rsidR="00F031D8" w:rsidRPr="00765D42">
        <w:t>29</w:t>
      </w:r>
      <w:r w:rsidR="000D35E4" w:rsidRPr="00765D42">
        <w:t xml:space="preserve">. </w:t>
      </w:r>
      <w:r w:rsidRPr="00765D42">
        <w:t>https://doi.org/10.1123/jcsp.2018-</w:t>
      </w:r>
      <w:r w:rsidR="00990E7B" w:rsidRPr="00765D42">
        <w:t>0068</w:t>
      </w:r>
    </w:p>
    <w:p w14:paraId="3C56F1DD" w14:textId="77777777" w:rsidR="00322A50" w:rsidRPr="00765D42" w:rsidRDefault="00322A50" w:rsidP="00292438">
      <w:pPr>
        <w:spacing w:line="240" w:lineRule="auto"/>
        <w:ind w:left="720" w:hanging="720"/>
      </w:pPr>
    </w:p>
    <w:p w14:paraId="60851036" w14:textId="4DB06222" w:rsidR="00A32BCD" w:rsidRPr="00765D42" w:rsidRDefault="00A32BCD" w:rsidP="00292438">
      <w:pPr>
        <w:spacing w:line="240" w:lineRule="auto"/>
        <w:ind w:left="720" w:hanging="720"/>
      </w:pPr>
      <w:r w:rsidRPr="00765D42">
        <w:t xml:space="preserve">Green, S. L., &amp; Weinberg, R. S. (2001). Relationships among athletic identity, coping skills, social support, and the psychological impact of injury in recreational participants. </w:t>
      </w:r>
      <w:r w:rsidRPr="00765D42">
        <w:rPr>
          <w:i/>
        </w:rPr>
        <w:t>Journal in Applied Sport Psychology, 13</w:t>
      </w:r>
      <w:r w:rsidRPr="00765D42">
        <w:t>, 40-59. https://doi.org /10.1080/1041320001093339003</w:t>
      </w:r>
    </w:p>
    <w:p w14:paraId="6BCBDCE1" w14:textId="77777777" w:rsidR="00A32BCD" w:rsidRPr="00765D42" w:rsidRDefault="00A32BCD" w:rsidP="00292438">
      <w:pPr>
        <w:spacing w:line="240" w:lineRule="auto"/>
        <w:ind w:left="720" w:hanging="720"/>
      </w:pPr>
    </w:p>
    <w:p w14:paraId="1B9B7397" w14:textId="5F4E2590" w:rsidR="00127C0A" w:rsidRPr="00765D42" w:rsidRDefault="00A32BCD" w:rsidP="00292438">
      <w:pPr>
        <w:spacing w:line="240" w:lineRule="auto"/>
        <w:ind w:left="720" w:hanging="720"/>
      </w:pPr>
      <w:r w:rsidRPr="00765D42">
        <w:t xml:space="preserve">Greene, M. J. (2014). On the inside looking in: Methodological insights and challenges in conducting qualitative insider research. </w:t>
      </w:r>
      <w:r w:rsidRPr="00765D42">
        <w:rPr>
          <w:i/>
        </w:rPr>
        <w:t>The Quality Report, 19</w:t>
      </w:r>
      <w:r w:rsidRPr="00765D42">
        <w:t xml:space="preserve">(29), 1-13. Retrieved from </w:t>
      </w:r>
      <w:r w:rsidR="00CA573E" w:rsidRPr="00765D42">
        <w:t>http://nsuworks.nova.edu/tqr/vol19/iss29/3</w:t>
      </w:r>
    </w:p>
    <w:p w14:paraId="071879EB" w14:textId="77777777" w:rsidR="009A3EF6" w:rsidRPr="00765D42" w:rsidRDefault="009A3EF6" w:rsidP="00292438">
      <w:pPr>
        <w:widowControl/>
        <w:spacing w:line="240" w:lineRule="auto"/>
        <w:ind w:left="720" w:hanging="720"/>
      </w:pPr>
    </w:p>
    <w:p w14:paraId="0A6114AF" w14:textId="427AFDFD" w:rsidR="00A32BCD" w:rsidRPr="00765D42" w:rsidRDefault="00A32BCD" w:rsidP="00292438">
      <w:pPr>
        <w:widowControl/>
        <w:spacing w:line="240" w:lineRule="auto"/>
        <w:ind w:left="720" w:hanging="720"/>
      </w:pPr>
      <w:r w:rsidRPr="00765D42">
        <w:lastRenderedPageBreak/>
        <w:t>Hacliyan, H.</w:t>
      </w:r>
      <w:r w:rsidR="00A7346A" w:rsidRPr="00765D42">
        <w:t>,</w:t>
      </w:r>
      <w:r w:rsidRPr="00765D42">
        <w:t xml:space="preserve"> &amp; Cosh, S. (2019). Level of physical and motor fitness post retirement and maintenance of athletic identity within active retired athletes. </w:t>
      </w:r>
      <w:r w:rsidRPr="00765D42">
        <w:rPr>
          <w:i/>
        </w:rPr>
        <w:t>Journal of Loss and Trauma</w:t>
      </w:r>
      <w:r w:rsidR="00151EF4" w:rsidRPr="00765D42">
        <w:rPr>
          <w:i/>
        </w:rPr>
        <w:t>,</w:t>
      </w:r>
      <w:r w:rsidRPr="00765D42">
        <w:rPr>
          <w:i/>
        </w:rPr>
        <w:t xml:space="preserve"> 24</w:t>
      </w:r>
      <w:r w:rsidRPr="00765D42">
        <w:t>, 84-95. https://doi.org/10.1080/15325024.2018.1540206</w:t>
      </w:r>
    </w:p>
    <w:p w14:paraId="68519B23" w14:textId="77777777" w:rsidR="00647A6E" w:rsidRPr="00765D42" w:rsidRDefault="00647A6E" w:rsidP="00292438">
      <w:pPr>
        <w:widowControl/>
        <w:spacing w:line="240" w:lineRule="auto"/>
        <w:ind w:left="720" w:hanging="720"/>
      </w:pPr>
    </w:p>
    <w:p w14:paraId="1DB98647" w14:textId="784E8128" w:rsidR="00A32BCD" w:rsidRPr="00765D42" w:rsidRDefault="00A32BCD" w:rsidP="00292438">
      <w:pPr>
        <w:widowControl/>
        <w:spacing w:line="240" w:lineRule="auto"/>
        <w:ind w:left="720" w:hanging="720"/>
      </w:pPr>
      <w:r w:rsidRPr="00765D42">
        <w:t>Hagan, J. E.</w:t>
      </w:r>
      <w:r w:rsidR="00A7346A" w:rsidRPr="00765D42">
        <w:t>, Jr.,</w:t>
      </w:r>
      <w:r w:rsidRPr="00765D42">
        <w:t xml:space="preserve"> &amp; Schack, T. (2019). Integrating pre-game rituals and pre-performance routines in a culture-specific context: Implications for sport psychology consultancy. </w:t>
      </w:r>
      <w:r w:rsidRPr="00765D42">
        <w:rPr>
          <w:i/>
        </w:rPr>
        <w:t>International Journal of Sport and Exercise Psychology</w:t>
      </w:r>
      <w:r w:rsidR="00151EF4" w:rsidRPr="00765D42">
        <w:rPr>
          <w:i/>
        </w:rPr>
        <w:t>,</w:t>
      </w:r>
      <w:r w:rsidRPr="00765D42">
        <w:rPr>
          <w:i/>
        </w:rPr>
        <w:t xml:space="preserve"> 17</w:t>
      </w:r>
      <w:r w:rsidRPr="00765D42">
        <w:t xml:space="preserve">(1), 18-31. </w:t>
      </w:r>
      <w:r w:rsidR="00151EF4" w:rsidRPr="00765D42">
        <w:t>https://doi.org/</w:t>
      </w:r>
      <w:r w:rsidRPr="00765D42">
        <w:t>10.1080/1612197X.2017.1292301</w:t>
      </w:r>
    </w:p>
    <w:p w14:paraId="71610F3B" w14:textId="77777777" w:rsidR="00A32BCD" w:rsidRPr="00765D42" w:rsidRDefault="00A32BCD" w:rsidP="00292438">
      <w:pPr>
        <w:widowControl/>
        <w:spacing w:line="240" w:lineRule="auto"/>
        <w:ind w:left="720" w:hanging="720"/>
      </w:pPr>
    </w:p>
    <w:p w14:paraId="3392488A" w14:textId="01053713" w:rsidR="00A32BCD" w:rsidRPr="00765D42" w:rsidRDefault="00A32BCD" w:rsidP="00292438">
      <w:pPr>
        <w:widowControl/>
        <w:spacing w:line="240" w:lineRule="auto"/>
        <w:ind w:left="720" w:hanging="720"/>
      </w:pPr>
      <w:r w:rsidRPr="00765D42">
        <w:t>Hagan, J. E., Schack, T.</w:t>
      </w:r>
      <w:r w:rsidR="00A7346A" w:rsidRPr="00765D42">
        <w:t>,</w:t>
      </w:r>
      <w:r w:rsidRPr="00765D42">
        <w:t xml:space="preserve"> &amp; Schinke, R. (2019). Sport psychology practice in Africa: Do culture-specific religion and spirituality matter? </w:t>
      </w:r>
      <w:r w:rsidRPr="00765D42">
        <w:rPr>
          <w:i/>
        </w:rPr>
        <w:t>Advances in Social Sciences Research Journal</w:t>
      </w:r>
      <w:r w:rsidR="00151EF4" w:rsidRPr="00765D42">
        <w:rPr>
          <w:i/>
        </w:rPr>
        <w:t>,</w:t>
      </w:r>
      <w:r w:rsidRPr="00765D42">
        <w:rPr>
          <w:i/>
        </w:rPr>
        <w:t xml:space="preserve"> 6</w:t>
      </w:r>
      <w:r w:rsidRPr="00765D42">
        <w:t xml:space="preserve">(3), 183-197. </w:t>
      </w:r>
      <w:r w:rsidR="00151EF4" w:rsidRPr="00765D42">
        <w:t>https://doi.org/</w:t>
      </w:r>
      <w:r w:rsidRPr="00765D42">
        <w:t>10.14738/assrj.63.6209</w:t>
      </w:r>
    </w:p>
    <w:p w14:paraId="7B3FCC69" w14:textId="77777777" w:rsidR="007317D6" w:rsidRPr="00765D42" w:rsidRDefault="007317D6" w:rsidP="00292438">
      <w:pPr>
        <w:spacing w:line="240" w:lineRule="auto"/>
        <w:ind w:left="720" w:hanging="720"/>
      </w:pPr>
    </w:p>
    <w:p w14:paraId="52A0E51D" w14:textId="7F1DC9E4" w:rsidR="00A32BCD" w:rsidRPr="00765D42" w:rsidRDefault="00A32BCD" w:rsidP="00292438">
      <w:pPr>
        <w:spacing w:line="240" w:lineRule="auto"/>
        <w:ind w:left="720" w:hanging="720"/>
      </w:pPr>
      <w:r w:rsidRPr="00765D42">
        <w:t>Harris, D. J., Vine, S. J.</w:t>
      </w:r>
      <w:r w:rsidR="00E748D9" w:rsidRPr="00765D42">
        <w:t>,</w:t>
      </w:r>
      <w:r w:rsidRPr="00765D42">
        <w:t xml:space="preserve"> &amp; Wilson, M. R. (2017). Is flow really effortless? The complex role of effortful attention. </w:t>
      </w:r>
      <w:r w:rsidRPr="00765D42">
        <w:rPr>
          <w:i/>
        </w:rPr>
        <w:t>Sport, Exercise and Performance Psychology</w:t>
      </w:r>
      <w:r w:rsidR="004512C2" w:rsidRPr="00765D42">
        <w:rPr>
          <w:i/>
        </w:rPr>
        <w:t>,</w:t>
      </w:r>
      <w:r w:rsidRPr="00765D42">
        <w:rPr>
          <w:i/>
        </w:rPr>
        <w:t xml:space="preserve"> 6</w:t>
      </w:r>
      <w:r w:rsidRPr="00765D42">
        <w:t xml:space="preserve">, 103-114. </w:t>
      </w:r>
      <w:r w:rsidR="00480B29" w:rsidRPr="00765D42">
        <w:t>https://doi.org/</w:t>
      </w:r>
      <w:r w:rsidRPr="00765D42">
        <w:t>10.1037/spy000083</w:t>
      </w:r>
    </w:p>
    <w:p w14:paraId="01826C12" w14:textId="77777777" w:rsidR="00A32BCD" w:rsidRPr="00765D42" w:rsidRDefault="00A32BCD" w:rsidP="00292438">
      <w:pPr>
        <w:spacing w:line="240" w:lineRule="auto"/>
        <w:ind w:left="720" w:hanging="720"/>
      </w:pPr>
    </w:p>
    <w:p w14:paraId="0378A803" w14:textId="574FAD32" w:rsidR="00C45673" w:rsidRPr="00765D42" w:rsidRDefault="00E748D9" w:rsidP="00292438">
      <w:pPr>
        <w:spacing w:line="240" w:lineRule="auto"/>
        <w:ind w:left="720" w:hanging="720"/>
      </w:pPr>
      <w:r w:rsidRPr="00765D42">
        <w:t>Harris, D. J., Vines,</w:t>
      </w:r>
      <w:r w:rsidR="00C45673" w:rsidRPr="00765D42">
        <w:t xml:space="preserve"> S. J.</w:t>
      </w:r>
      <w:r w:rsidRPr="00765D42">
        <w:t>,</w:t>
      </w:r>
      <w:r w:rsidR="00C45673" w:rsidRPr="00765D42">
        <w:t xml:space="preserve"> &amp; Wilson, M. R. (2019). An external focus of attention promotes flow experience during simulated driving. </w:t>
      </w:r>
      <w:r w:rsidR="00C45673" w:rsidRPr="00765D42">
        <w:rPr>
          <w:i/>
        </w:rPr>
        <w:t>European Journal of Sport Science</w:t>
      </w:r>
      <w:r w:rsidR="004512C2" w:rsidRPr="00765D42">
        <w:rPr>
          <w:i/>
        </w:rPr>
        <w:t>,</w:t>
      </w:r>
      <w:r w:rsidR="00C45673" w:rsidRPr="00765D42">
        <w:rPr>
          <w:i/>
        </w:rPr>
        <w:t xml:space="preserve"> 19</w:t>
      </w:r>
      <w:r w:rsidR="00C45673" w:rsidRPr="00765D42">
        <w:t>(6), 824-833. https://doi.org/10.1080/17461391.2018.1560508</w:t>
      </w:r>
    </w:p>
    <w:p w14:paraId="4630EA20" w14:textId="77777777" w:rsidR="00A32BCD" w:rsidRPr="00765D42" w:rsidRDefault="00A32BCD" w:rsidP="00292438">
      <w:pPr>
        <w:spacing w:line="240" w:lineRule="auto"/>
        <w:ind w:left="720" w:hanging="720"/>
      </w:pPr>
    </w:p>
    <w:p w14:paraId="5D92A18B" w14:textId="025974AA" w:rsidR="00A32BCD" w:rsidRPr="00765D42" w:rsidRDefault="00A32BCD" w:rsidP="00292438">
      <w:pPr>
        <w:spacing w:line="240" w:lineRule="auto"/>
        <w:ind w:left="720" w:hanging="720"/>
      </w:pPr>
      <w:r w:rsidRPr="00765D42">
        <w:t xml:space="preserve">Hoogkamer, W., Snyder, K. L., &amp; Arellano, C. J. (2019). Reflecting on Eliud Kipchoge’s marathon world record: An update to our model of cooperative drafting and potential for a sub-2-hour performance. </w:t>
      </w:r>
      <w:r w:rsidRPr="00765D42">
        <w:rPr>
          <w:i/>
        </w:rPr>
        <w:t>Sports Medicine</w:t>
      </w:r>
      <w:r w:rsidR="00F358A0" w:rsidRPr="00765D42">
        <w:rPr>
          <w:i/>
        </w:rPr>
        <w:t>,</w:t>
      </w:r>
      <w:r w:rsidRPr="00765D42">
        <w:rPr>
          <w:i/>
        </w:rPr>
        <w:t xml:space="preserve"> 49</w:t>
      </w:r>
      <w:r w:rsidRPr="00765D42">
        <w:t>(2), 167-170. https://doi.org/10.1007/s40279-019-01056-2</w:t>
      </w:r>
    </w:p>
    <w:p w14:paraId="5D4C3C1E" w14:textId="77777777" w:rsidR="00A32BCD" w:rsidRPr="00765D42" w:rsidRDefault="00A32BCD" w:rsidP="00292438">
      <w:pPr>
        <w:spacing w:line="240" w:lineRule="auto"/>
        <w:ind w:left="720" w:hanging="720"/>
      </w:pPr>
    </w:p>
    <w:p w14:paraId="50AB36F2" w14:textId="43A50E5A" w:rsidR="00A32BCD" w:rsidRPr="00765D42" w:rsidRDefault="00A32BCD" w:rsidP="00292438">
      <w:pPr>
        <w:spacing w:line="240" w:lineRule="auto"/>
        <w:ind w:left="720" w:hanging="720"/>
      </w:pPr>
      <w:r w:rsidRPr="00765D42">
        <w:t>Horton, R. S.</w:t>
      </w:r>
      <w:r w:rsidR="00580CAB" w:rsidRPr="00765D42">
        <w:t>,</w:t>
      </w:r>
      <w:r w:rsidRPr="00765D42">
        <w:t xml:space="preserve"> &amp; Mack, D. E. (2000). Athletic identity in marathon runners: Functional focus or dysfunctional commitment? </w:t>
      </w:r>
      <w:r w:rsidRPr="00765D42">
        <w:rPr>
          <w:i/>
        </w:rPr>
        <w:t>Journal of Sport Behavior</w:t>
      </w:r>
      <w:r w:rsidR="00A06ED2" w:rsidRPr="00765D42">
        <w:rPr>
          <w:i/>
        </w:rPr>
        <w:t>,</w:t>
      </w:r>
      <w:r w:rsidRPr="00765D42">
        <w:rPr>
          <w:i/>
        </w:rPr>
        <w:t xml:space="preserve"> 23</w:t>
      </w:r>
      <w:r w:rsidRPr="00765D42">
        <w:t>, 101-120.</w:t>
      </w:r>
    </w:p>
    <w:p w14:paraId="5CC1DC50" w14:textId="70AB9FAB" w:rsidR="00580CAB" w:rsidRPr="00765D42" w:rsidRDefault="00A32BCD" w:rsidP="00292438">
      <w:pPr>
        <w:spacing w:line="240" w:lineRule="auto"/>
        <w:ind w:left="720" w:hanging="720"/>
      </w:pPr>
      <w:r w:rsidRPr="00765D42">
        <w:tab/>
      </w:r>
      <w:r w:rsidRPr="00765D42">
        <w:rPr>
          <w:shd w:val="clear" w:color="auto" w:fill="FFFFFF"/>
        </w:rPr>
        <w:t>Retrieved fro</w:t>
      </w:r>
      <w:r w:rsidRPr="00765D42">
        <w:t xml:space="preserve">m </w:t>
      </w:r>
      <w:r w:rsidR="00580CAB" w:rsidRPr="00765D42">
        <w:t xml:space="preserve">https://journalofsportbehavior.org/index.php/JSB </w:t>
      </w:r>
    </w:p>
    <w:p w14:paraId="7001947C" w14:textId="6D827CAD" w:rsidR="00CE5B2B" w:rsidRPr="00765D42" w:rsidRDefault="00CE5B2B" w:rsidP="00292438">
      <w:pPr>
        <w:spacing w:line="240" w:lineRule="auto"/>
        <w:ind w:left="720" w:hanging="720"/>
      </w:pPr>
    </w:p>
    <w:p w14:paraId="119A3957" w14:textId="7FD89AD1" w:rsidR="006C5782" w:rsidRPr="00765D42" w:rsidRDefault="006C5782" w:rsidP="00292438">
      <w:pPr>
        <w:spacing w:line="240" w:lineRule="auto"/>
        <w:ind w:left="720" w:hanging="720"/>
      </w:pPr>
      <w:r w:rsidRPr="00765D42">
        <w:t xml:space="preserve">Huml, M. R. (2018). A factor structure examination of athletic identity related to NCAA divisional differences. </w:t>
      </w:r>
      <w:r w:rsidRPr="00765D42">
        <w:rPr>
          <w:i/>
        </w:rPr>
        <w:t>Journal of College Student Development, 59</w:t>
      </w:r>
      <w:r w:rsidRPr="00765D42">
        <w:t>, 376-381.</w:t>
      </w:r>
    </w:p>
    <w:p w14:paraId="64968616" w14:textId="77777777" w:rsidR="006C5782" w:rsidRPr="00765D42" w:rsidRDefault="006C5782" w:rsidP="00292438">
      <w:pPr>
        <w:spacing w:line="240" w:lineRule="auto"/>
        <w:ind w:left="720" w:hanging="720"/>
      </w:pPr>
      <w:r w:rsidRPr="00765D42">
        <w:t>https://doi.org/10.1353/csd.2018.0035</w:t>
      </w:r>
    </w:p>
    <w:p w14:paraId="0FFCC00F" w14:textId="77777777" w:rsidR="00CE351F" w:rsidRPr="00765D42" w:rsidRDefault="00CE351F" w:rsidP="00292438">
      <w:pPr>
        <w:spacing w:line="240" w:lineRule="auto"/>
        <w:ind w:left="720" w:hanging="720"/>
      </w:pPr>
    </w:p>
    <w:p w14:paraId="43ECC51D" w14:textId="74A1421F" w:rsidR="00A32BCD" w:rsidRPr="00765D42" w:rsidRDefault="00A32BCD" w:rsidP="00292438">
      <w:pPr>
        <w:spacing w:line="240" w:lineRule="auto"/>
        <w:ind w:left="720" w:hanging="720"/>
      </w:pPr>
      <w:r w:rsidRPr="00765D42">
        <w:t xml:space="preserve">Hunter, J., &amp; Csikszentmihalyi, M. (2000). The phenomenology of body-mind: The contrasting cases of flow in sports and contemplation. </w:t>
      </w:r>
      <w:r w:rsidRPr="00765D42">
        <w:rPr>
          <w:i/>
        </w:rPr>
        <w:t>Anthropology of Consciousness, 11</w:t>
      </w:r>
      <w:r w:rsidRPr="00765D42">
        <w:t xml:space="preserve">(3-4), 5-24. </w:t>
      </w:r>
      <w:r w:rsidR="00D600F0" w:rsidRPr="00765D42">
        <w:t>https://doi.org/10.1525/ac,2000.11.3-4.5</w:t>
      </w:r>
    </w:p>
    <w:p w14:paraId="5EBD03DA" w14:textId="77777777" w:rsidR="00F5399D" w:rsidRPr="00765D42" w:rsidRDefault="00F5399D" w:rsidP="00292438">
      <w:pPr>
        <w:widowControl/>
        <w:spacing w:line="240" w:lineRule="auto"/>
        <w:ind w:left="720" w:hanging="720"/>
      </w:pPr>
    </w:p>
    <w:p w14:paraId="19B3DBD8" w14:textId="61F795C9" w:rsidR="00F9557C" w:rsidRPr="00765D42" w:rsidRDefault="00D42AA6" w:rsidP="00292438">
      <w:pPr>
        <w:widowControl/>
        <w:spacing w:line="240" w:lineRule="auto"/>
        <w:ind w:left="720" w:hanging="720"/>
      </w:pPr>
      <w:r w:rsidRPr="00765D42">
        <w:t>Jack</w:t>
      </w:r>
      <w:r w:rsidR="00F9557C" w:rsidRPr="00765D42">
        <w:t xml:space="preserve">man, P. C., </w:t>
      </w:r>
      <w:r w:rsidRPr="00765D42">
        <w:t>Hawkins, R. M., Crust, L.</w:t>
      </w:r>
      <w:r w:rsidR="007B336A" w:rsidRPr="00765D42">
        <w:t>,</w:t>
      </w:r>
      <w:r w:rsidRPr="00765D42">
        <w:t xml:space="preserve"> &amp; Swann, C. (2019). Flow states in exercise: A systematic review. </w:t>
      </w:r>
      <w:r w:rsidRPr="00765D42">
        <w:rPr>
          <w:i/>
        </w:rPr>
        <w:t>Psychology of Sport and Exercise</w:t>
      </w:r>
      <w:r w:rsidR="000A3D46" w:rsidRPr="00765D42">
        <w:rPr>
          <w:i/>
        </w:rPr>
        <w:t>,</w:t>
      </w:r>
      <w:r w:rsidRPr="00765D42">
        <w:rPr>
          <w:i/>
        </w:rPr>
        <w:t xml:space="preserve"> 45</w:t>
      </w:r>
      <w:r w:rsidR="000A3D46" w:rsidRPr="00765D42">
        <w:rPr>
          <w:i/>
        </w:rPr>
        <w:t>,</w:t>
      </w:r>
      <w:r w:rsidRPr="00765D42">
        <w:t xml:space="preserve"> ht</w:t>
      </w:r>
      <w:r w:rsidR="000A3D46" w:rsidRPr="00765D42">
        <w:t>t</w:t>
      </w:r>
      <w:r w:rsidRPr="00765D42">
        <w:t>ps://doi.org/10.1016</w:t>
      </w:r>
      <w:r w:rsidR="00177DD4" w:rsidRPr="00765D42">
        <w:t xml:space="preserve"> </w:t>
      </w:r>
      <w:r w:rsidRPr="00765D42">
        <w:t>/j.psychsport.2019.101546</w:t>
      </w:r>
    </w:p>
    <w:p w14:paraId="09FE92EE" w14:textId="77777777" w:rsidR="004D03E7" w:rsidRPr="00765D42" w:rsidRDefault="004D03E7" w:rsidP="00292438">
      <w:pPr>
        <w:spacing w:line="240" w:lineRule="auto"/>
        <w:ind w:left="720" w:hanging="720"/>
      </w:pPr>
    </w:p>
    <w:p w14:paraId="29FF6BE8" w14:textId="01AE46C3" w:rsidR="00577DBA" w:rsidRPr="00765D42" w:rsidRDefault="00577DBA" w:rsidP="00292438">
      <w:pPr>
        <w:spacing w:line="240" w:lineRule="auto"/>
        <w:ind w:left="720" w:hanging="720"/>
        <w:rPr>
          <w:iCs/>
        </w:rPr>
      </w:pPr>
      <w:r w:rsidRPr="00765D42">
        <w:t xml:space="preserve">Jackson, S. A. (1996). Toward a conceptual understanding of the flow experience in elite athletes. </w:t>
      </w:r>
      <w:r w:rsidRPr="00765D42">
        <w:rPr>
          <w:i/>
        </w:rPr>
        <w:t>Research Quarterly for Exercise and Sport</w:t>
      </w:r>
      <w:r w:rsidR="000A3D46" w:rsidRPr="00765D42">
        <w:rPr>
          <w:i/>
        </w:rPr>
        <w:t>,</w:t>
      </w:r>
      <w:r w:rsidRPr="00765D42">
        <w:rPr>
          <w:i/>
        </w:rPr>
        <w:t xml:space="preserve"> 67</w:t>
      </w:r>
      <w:r w:rsidRPr="00765D42">
        <w:rPr>
          <w:iCs/>
        </w:rPr>
        <w:t>(1), 76-90.</w:t>
      </w:r>
      <w:r w:rsidRPr="00765D42">
        <w:rPr>
          <w:i/>
        </w:rPr>
        <w:t xml:space="preserve"> </w:t>
      </w:r>
      <w:r w:rsidRPr="00765D42">
        <w:rPr>
          <w:iCs/>
        </w:rPr>
        <w:t>https://doi.org</w:t>
      </w:r>
      <w:r w:rsidR="00177DD4" w:rsidRPr="00765D42">
        <w:rPr>
          <w:iCs/>
        </w:rPr>
        <w:t xml:space="preserve"> </w:t>
      </w:r>
      <w:r w:rsidRPr="00765D42">
        <w:rPr>
          <w:iCs/>
        </w:rPr>
        <w:t>/10.1080/02701367.1996.10607928</w:t>
      </w:r>
    </w:p>
    <w:p w14:paraId="5806E4B9" w14:textId="77777777" w:rsidR="00DC17AC" w:rsidRPr="00765D42" w:rsidRDefault="00DC17AC" w:rsidP="00292438">
      <w:pPr>
        <w:spacing w:line="240" w:lineRule="auto"/>
        <w:ind w:left="720" w:hanging="720"/>
      </w:pPr>
    </w:p>
    <w:p w14:paraId="16F09F9F" w14:textId="44763B46" w:rsidR="00260B27" w:rsidRPr="00765D42" w:rsidRDefault="00A32BCD" w:rsidP="00292438">
      <w:pPr>
        <w:spacing w:line="240" w:lineRule="auto"/>
        <w:ind w:left="720" w:hanging="720"/>
      </w:pPr>
      <w:r w:rsidRPr="00765D42">
        <w:lastRenderedPageBreak/>
        <w:t xml:space="preserve">Jirasek, I. (2015). Religion, spirituality, and sport: From Religio Athletae toward Spiritus Athletae. </w:t>
      </w:r>
      <w:r w:rsidRPr="00765D42">
        <w:rPr>
          <w:i/>
        </w:rPr>
        <w:t>Quest, 67</w:t>
      </w:r>
      <w:r w:rsidRPr="00765D42">
        <w:t xml:space="preserve">, 290-299. </w:t>
      </w:r>
      <w:r w:rsidR="00E974C8" w:rsidRPr="00765D42">
        <w:t>https://doi.org/10.1080/00336297.2015.1048373</w:t>
      </w:r>
    </w:p>
    <w:p w14:paraId="642AE1AD" w14:textId="77777777" w:rsidR="00FC627F" w:rsidRPr="00765D42" w:rsidRDefault="00FC627F" w:rsidP="00292438">
      <w:pPr>
        <w:spacing w:line="240" w:lineRule="auto"/>
        <w:ind w:left="720" w:hanging="720"/>
      </w:pPr>
    </w:p>
    <w:p w14:paraId="0D58D678" w14:textId="3B1ECDB1" w:rsidR="00A32BCD" w:rsidRPr="00765D42" w:rsidRDefault="00A32BCD" w:rsidP="00292438">
      <w:pPr>
        <w:spacing w:line="240" w:lineRule="auto"/>
        <w:ind w:left="720" w:hanging="720"/>
      </w:pPr>
      <w:r w:rsidRPr="00765D42">
        <w:t xml:space="preserve">Krippner, S. (1999). The varieties of dissociative experience: A transpersonal postmodern model. </w:t>
      </w:r>
      <w:r w:rsidRPr="00765D42">
        <w:rPr>
          <w:i/>
        </w:rPr>
        <w:t>International Journal of Transpersonal Studies, 18</w:t>
      </w:r>
      <w:r w:rsidRPr="00765D42">
        <w:t>, 81-110. Retrieved from https://digitalcommons.ciis.edu/ijts-transpersonalstudies/</w:t>
      </w:r>
    </w:p>
    <w:p w14:paraId="242868CD" w14:textId="77777777" w:rsidR="00A32BCD" w:rsidRPr="00765D42" w:rsidRDefault="00A32BCD" w:rsidP="00292438">
      <w:pPr>
        <w:spacing w:line="240" w:lineRule="auto"/>
        <w:ind w:left="720" w:hanging="720"/>
      </w:pPr>
      <w:r w:rsidRPr="00765D42">
        <w:t xml:space="preserve"> </w:t>
      </w:r>
    </w:p>
    <w:p w14:paraId="3D494495" w14:textId="2C1930D3" w:rsidR="00A32BCD" w:rsidRPr="00765D42" w:rsidRDefault="00A32BCD" w:rsidP="00292438">
      <w:pPr>
        <w:spacing w:line="240" w:lineRule="auto"/>
        <w:ind w:left="720" w:hanging="720"/>
      </w:pPr>
      <w:r w:rsidRPr="00765D42">
        <w:t xml:space="preserve">Krippner, S. (2013). Dissociation in many times and places. In S. Krippner &amp; S. J. Powers (Eds.), </w:t>
      </w:r>
      <w:r w:rsidRPr="00765D42">
        <w:rPr>
          <w:i/>
        </w:rPr>
        <w:t xml:space="preserve">Broken images, broken selves: Dissociative narrative in clinical practice </w:t>
      </w:r>
      <w:r w:rsidRPr="00765D42">
        <w:t>(pp. 3-40). Washington, DC: Brunner/Mazel.</w:t>
      </w:r>
    </w:p>
    <w:p w14:paraId="613E0C75" w14:textId="77777777" w:rsidR="00BB1B51" w:rsidRPr="00765D42" w:rsidRDefault="00BB1B51" w:rsidP="00292438">
      <w:pPr>
        <w:spacing w:line="240" w:lineRule="auto"/>
        <w:ind w:left="720" w:hanging="720"/>
      </w:pPr>
    </w:p>
    <w:p w14:paraId="2470C1CB" w14:textId="4018DCD7" w:rsidR="00A32BCD" w:rsidRPr="00765D42" w:rsidRDefault="005905E7" w:rsidP="00292438">
      <w:pPr>
        <w:spacing w:line="240" w:lineRule="auto"/>
        <w:ind w:left="720" w:hanging="720"/>
      </w:pPr>
      <w:r w:rsidRPr="00765D42">
        <w:t>Lee, I. S., Brown, G., King, K.,</w:t>
      </w:r>
      <w:r w:rsidR="00A32BCD" w:rsidRPr="00765D42">
        <w:t xml:space="preserve"> &amp; Shipway, R. (2016). Social identity in serious sport space. </w:t>
      </w:r>
      <w:r w:rsidR="00A32BCD" w:rsidRPr="00765D42">
        <w:rPr>
          <w:i/>
        </w:rPr>
        <w:t>Event Management, 20</w:t>
      </w:r>
      <w:r w:rsidR="00A32BCD" w:rsidRPr="00765D42">
        <w:t>, 491-499. https://doi.org/10.3727 /152599516X14745497664352</w:t>
      </w:r>
    </w:p>
    <w:p w14:paraId="33733179" w14:textId="77777777" w:rsidR="00A32BCD" w:rsidRPr="00765D42" w:rsidRDefault="00A32BCD" w:rsidP="00292438">
      <w:pPr>
        <w:spacing w:line="240" w:lineRule="auto"/>
        <w:ind w:left="720" w:hanging="720"/>
        <w:rPr>
          <w:shd w:val="clear" w:color="auto" w:fill="FFFFFF"/>
        </w:rPr>
      </w:pPr>
    </w:p>
    <w:p w14:paraId="653DB6F6" w14:textId="4A6B09A7" w:rsidR="00A32BCD" w:rsidRPr="00765D42" w:rsidRDefault="00A32BCD" w:rsidP="00292438">
      <w:pPr>
        <w:spacing w:line="240" w:lineRule="auto"/>
        <w:ind w:left="720" w:hanging="720"/>
        <w:rPr>
          <w:shd w:val="clear" w:color="auto" w:fill="FFFFFF"/>
        </w:rPr>
      </w:pPr>
      <w:r w:rsidRPr="00765D42">
        <w:rPr>
          <w:shd w:val="clear" w:color="auto" w:fill="FFFFFF"/>
        </w:rPr>
        <w:t xml:space="preserve">Lomas, T. (2019). </w:t>
      </w:r>
      <w:r w:rsidR="005905E7" w:rsidRPr="00765D42">
        <w:rPr>
          <w:shd w:val="clear" w:color="auto" w:fill="FFFFFF"/>
        </w:rPr>
        <w:t>The dynamics</w:t>
      </w:r>
      <w:r w:rsidRPr="00765D42">
        <w:rPr>
          <w:shd w:val="clear" w:color="auto" w:fill="FFFFFF"/>
        </w:rPr>
        <w:t xml:space="preserve"> of spirituality: A cross-cultural lexical analysis. </w:t>
      </w:r>
      <w:r w:rsidRPr="00765D42">
        <w:rPr>
          <w:i/>
          <w:shd w:val="clear" w:color="auto" w:fill="FFFFFF"/>
        </w:rPr>
        <w:t>Psychology of Religion and Spirituality</w:t>
      </w:r>
      <w:r w:rsidR="0041468E" w:rsidRPr="00765D42">
        <w:rPr>
          <w:i/>
          <w:shd w:val="clear" w:color="auto" w:fill="FFFFFF"/>
        </w:rPr>
        <w:t>,</w:t>
      </w:r>
      <w:r w:rsidRPr="00765D42">
        <w:rPr>
          <w:i/>
          <w:shd w:val="clear" w:color="auto" w:fill="FFFFFF"/>
        </w:rPr>
        <w:t xml:space="preserve"> 11</w:t>
      </w:r>
      <w:r w:rsidRPr="00765D42">
        <w:rPr>
          <w:shd w:val="clear" w:color="auto" w:fill="FFFFFF"/>
        </w:rPr>
        <w:t xml:space="preserve">(2), 131-140. </w:t>
      </w:r>
      <w:r w:rsidR="00480B29" w:rsidRPr="00765D42">
        <w:t>https://doi.org/</w:t>
      </w:r>
      <w:r w:rsidRPr="00765D42">
        <w:rPr>
          <w:shd w:val="clear" w:color="auto" w:fill="FFFFFF"/>
        </w:rPr>
        <w:t>10.1037</w:t>
      </w:r>
      <w:r w:rsidR="0041468E" w:rsidRPr="00765D42">
        <w:rPr>
          <w:shd w:val="clear" w:color="auto" w:fill="FFFFFF"/>
        </w:rPr>
        <w:t xml:space="preserve"> </w:t>
      </w:r>
      <w:r w:rsidRPr="00765D42">
        <w:rPr>
          <w:shd w:val="clear" w:color="auto" w:fill="FFFFFF"/>
        </w:rPr>
        <w:t>/rel0000163</w:t>
      </w:r>
    </w:p>
    <w:p w14:paraId="383C0021" w14:textId="61B7FBB6" w:rsidR="00E075FA" w:rsidRPr="00765D42" w:rsidRDefault="001630BC" w:rsidP="00292438">
      <w:pPr>
        <w:tabs>
          <w:tab w:val="clear" w:pos="720"/>
          <w:tab w:val="clear" w:pos="1440"/>
          <w:tab w:val="clear" w:pos="2160"/>
          <w:tab w:val="clear" w:pos="2920"/>
          <w:tab w:val="left" w:pos="5459"/>
        </w:tabs>
        <w:spacing w:line="240" w:lineRule="auto"/>
        <w:ind w:left="720" w:hanging="720"/>
        <w:rPr>
          <w:shd w:val="clear" w:color="auto" w:fill="FFFFFF"/>
        </w:rPr>
      </w:pPr>
      <w:r w:rsidRPr="00765D42">
        <w:rPr>
          <w:shd w:val="clear" w:color="auto" w:fill="FFFFFF"/>
        </w:rPr>
        <w:tab/>
      </w:r>
      <w:r w:rsidRPr="00765D42">
        <w:rPr>
          <w:shd w:val="clear" w:color="auto" w:fill="FFFFFF"/>
        </w:rPr>
        <w:tab/>
      </w:r>
      <w:r w:rsidRPr="00765D42">
        <w:tab/>
      </w:r>
      <w:r w:rsidRPr="00765D42">
        <w:tab/>
      </w:r>
    </w:p>
    <w:p w14:paraId="5449284F" w14:textId="41CB4B89" w:rsidR="003E7D65" w:rsidRPr="00765D42" w:rsidRDefault="003E7D65" w:rsidP="00292438">
      <w:pPr>
        <w:spacing w:line="240" w:lineRule="auto"/>
        <w:ind w:left="720" w:hanging="720"/>
      </w:pPr>
      <w:r w:rsidRPr="00765D42">
        <w:t xml:space="preserve">McGannon, K. R., Gonsalves, C. A., Schinke, R. J., &amp; Busanich, R. (2015). Negotiating motherhood and athletic identity: A qualitative analysis of Olympic athlete mother representations in media narratives. </w:t>
      </w:r>
      <w:r w:rsidRPr="00765D42">
        <w:rPr>
          <w:i/>
        </w:rPr>
        <w:t>Psychology of Sport and Exercise</w:t>
      </w:r>
      <w:r w:rsidR="00D52362" w:rsidRPr="00765D42">
        <w:rPr>
          <w:i/>
        </w:rPr>
        <w:t>,</w:t>
      </w:r>
      <w:r w:rsidRPr="00765D42">
        <w:rPr>
          <w:i/>
        </w:rPr>
        <w:t xml:space="preserve"> 20</w:t>
      </w:r>
      <w:r w:rsidRPr="00765D42">
        <w:t>, 51-59</w:t>
      </w:r>
      <w:r w:rsidR="00D52362" w:rsidRPr="00765D42">
        <w:t>.</w:t>
      </w:r>
      <w:r w:rsidRPr="00765D42">
        <w:t xml:space="preserve"> https://doi.org/10.1016/j.psychsport.2015.04.010</w:t>
      </w:r>
    </w:p>
    <w:p w14:paraId="159C34F2" w14:textId="77777777" w:rsidR="003E7D65" w:rsidRPr="00765D42" w:rsidRDefault="003E7D65" w:rsidP="00292438">
      <w:pPr>
        <w:spacing w:line="240" w:lineRule="auto"/>
        <w:ind w:left="720" w:hanging="720"/>
      </w:pPr>
    </w:p>
    <w:p w14:paraId="41D51C90" w14:textId="64B5DA54" w:rsidR="003E7D65" w:rsidRPr="00765D42" w:rsidRDefault="003E7D65" w:rsidP="00292438">
      <w:pPr>
        <w:spacing w:line="240" w:lineRule="auto"/>
        <w:ind w:left="720" w:hanging="720"/>
      </w:pPr>
      <w:r w:rsidRPr="00765D42">
        <w:t xml:space="preserve">McGannon, K. R., Tatarnic, E., &amp; McMahon, J. (2018). The long and winding road: An autobiographic study of an elite athlete mother’s journey to winning gold. </w:t>
      </w:r>
      <w:r w:rsidRPr="00765D42">
        <w:rPr>
          <w:i/>
        </w:rPr>
        <w:t>Journal of Applied Sport Psychology, 30</w:t>
      </w:r>
      <w:r w:rsidR="00411834" w:rsidRPr="00765D42">
        <w:rPr>
          <w:i/>
        </w:rPr>
        <w:t>,</w:t>
      </w:r>
      <w:r w:rsidRPr="00765D42">
        <w:rPr>
          <w:i/>
        </w:rPr>
        <w:t xml:space="preserve"> 1-20. </w:t>
      </w:r>
      <w:r w:rsidRPr="00765D42">
        <w:t>Retrieved from https://www.tandfonline.</w:t>
      </w:r>
      <w:r w:rsidR="00D9642C" w:rsidRPr="00765D42">
        <w:t xml:space="preserve"> </w:t>
      </w:r>
      <w:r w:rsidRPr="00765D42">
        <w:t>com/loi/uasp20</w:t>
      </w:r>
    </w:p>
    <w:p w14:paraId="27B59BA7" w14:textId="77777777" w:rsidR="003E7D65" w:rsidRPr="00765D42" w:rsidRDefault="003E7D65" w:rsidP="00292438">
      <w:pPr>
        <w:spacing w:line="240" w:lineRule="auto"/>
        <w:ind w:left="720" w:hanging="720"/>
      </w:pPr>
    </w:p>
    <w:p w14:paraId="7D211940" w14:textId="0A0D2C8C" w:rsidR="003E7D65" w:rsidRPr="00765D42" w:rsidRDefault="003E7D65" w:rsidP="00292438">
      <w:pPr>
        <w:spacing w:line="240" w:lineRule="auto"/>
        <w:ind w:left="720" w:hanging="720"/>
      </w:pPr>
      <w:r w:rsidRPr="00765D42">
        <w:t>McInytre, T. E., Walkin, A. M., Beckmann, J., Calogiuri, G., Gritzka, S., Oliver, G.,</w:t>
      </w:r>
      <w:r w:rsidR="00D9642C" w:rsidRPr="00765D42">
        <w:t xml:space="preserve"> . . .</w:t>
      </w:r>
      <w:r w:rsidR="00C571DD" w:rsidRPr="00765D42">
        <w:t xml:space="preserve"> </w:t>
      </w:r>
      <w:r w:rsidRPr="00765D42">
        <w:t xml:space="preserve">Warrington, G. (2019). An exploratory study of extreme sport athletes’ nature interactions: From well-being to pro-environmental behavior. </w:t>
      </w:r>
      <w:r w:rsidRPr="00765D42">
        <w:rPr>
          <w:i/>
        </w:rPr>
        <w:t>Frontiers in Psychology</w:t>
      </w:r>
      <w:r w:rsidR="00F80DB9" w:rsidRPr="00765D42">
        <w:rPr>
          <w:i/>
        </w:rPr>
        <w:t>,</w:t>
      </w:r>
      <w:r w:rsidRPr="00765D42">
        <w:t xml:space="preserve"> </w:t>
      </w:r>
      <w:r w:rsidR="00313D2C" w:rsidRPr="00765D42">
        <w:rPr>
          <w:i/>
          <w:iCs/>
        </w:rPr>
        <w:t>56</w:t>
      </w:r>
      <w:r w:rsidR="00313D2C" w:rsidRPr="00765D42">
        <w:t>(3)</w:t>
      </w:r>
      <w:r w:rsidR="0056678B" w:rsidRPr="00765D42">
        <w:t>.</w:t>
      </w:r>
      <w:r w:rsidR="00313D2C" w:rsidRPr="00765D42">
        <w:t xml:space="preserve"> </w:t>
      </w:r>
      <w:r w:rsidRPr="00765D42">
        <w:t>https://doi.org/10.3389/fpsyg.2019.01233</w:t>
      </w:r>
    </w:p>
    <w:p w14:paraId="79D2A64E" w14:textId="77777777" w:rsidR="003E7D65" w:rsidRPr="00765D42" w:rsidRDefault="003E7D65" w:rsidP="00292438">
      <w:pPr>
        <w:spacing w:line="240" w:lineRule="auto"/>
        <w:ind w:left="720" w:hanging="720"/>
      </w:pPr>
    </w:p>
    <w:p w14:paraId="7167F7F4" w14:textId="4A502770" w:rsidR="005905E7" w:rsidRPr="00765D42" w:rsidRDefault="003E7D65" w:rsidP="00292438">
      <w:pPr>
        <w:spacing w:line="240" w:lineRule="auto"/>
        <w:ind w:left="720" w:hanging="720"/>
      </w:pPr>
      <w:r w:rsidRPr="00765D42">
        <w:t xml:space="preserve">McKnight, C. M., &amp; Juillerat, S. (2011). Perceptions of clinical athletic trainers on the spiritual case of injured athletes. </w:t>
      </w:r>
      <w:r w:rsidRPr="00765D42">
        <w:rPr>
          <w:i/>
        </w:rPr>
        <w:t>Journal of Athletic Training, 46</w:t>
      </w:r>
      <w:r w:rsidRPr="00765D42">
        <w:t>(3), 303-311. https://doi.org/10.4085/1062-6050-46.3.303</w:t>
      </w:r>
    </w:p>
    <w:p w14:paraId="3F547E0F" w14:textId="77777777" w:rsidR="00413ABC" w:rsidRPr="00765D42" w:rsidRDefault="00413ABC" w:rsidP="00292438">
      <w:pPr>
        <w:spacing w:line="240" w:lineRule="auto"/>
        <w:ind w:left="720" w:hanging="720"/>
      </w:pPr>
    </w:p>
    <w:p w14:paraId="7B1FE389" w14:textId="273BEE16" w:rsidR="00A32BCD" w:rsidRPr="00765D42" w:rsidRDefault="00A32BCD" w:rsidP="00292438">
      <w:pPr>
        <w:spacing w:line="240" w:lineRule="auto"/>
        <w:ind w:left="720" w:hanging="720"/>
      </w:pPr>
      <w:r w:rsidRPr="00765D42">
        <w:t>Marty-Dugas, J.</w:t>
      </w:r>
      <w:r w:rsidR="00EB6EE5" w:rsidRPr="00765D42">
        <w:t>,</w:t>
      </w:r>
      <w:r w:rsidRPr="00765D42">
        <w:t xml:space="preserve"> &amp; Smilek, D. (201</w:t>
      </w:r>
      <w:r w:rsidR="00AB55FC" w:rsidRPr="00765D42">
        <w:t>9</w:t>
      </w:r>
      <w:r w:rsidRPr="00765D42">
        <w:t xml:space="preserve">). Deep, effortless concentration: Re-examining the flow concept and exploring relations with inattention, absorption, and personality. </w:t>
      </w:r>
      <w:r w:rsidRPr="00765D42">
        <w:rPr>
          <w:i/>
        </w:rPr>
        <w:t>Psychological Research</w:t>
      </w:r>
      <w:r w:rsidR="008C034D" w:rsidRPr="00765D42">
        <w:rPr>
          <w:i/>
        </w:rPr>
        <w:t>,</w:t>
      </w:r>
      <w:r w:rsidR="00AB55FC" w:rsidRPr="00765D42">
        <w:rPr>
          <w:i/>
        </w:rPr>
        <w:t xml:space="preserve"> 83</w:t>
      </w:r>
      <w:r w:rsidR="00AB55FC" w:rsidRPr="00765D42">
        <w:rPr>
          <w:iCs/>
        </w:rPr>
        <w:t>(8),</w:t>
      </w:r>
      <w:r w:rsidRPr="00765D42">
        <w:t xml:space="preserve"> </w:t>
      </w:r>
      <w:r w:rsidR="00AB55FC" w:rsidRPr="00765D42">
        <w:t>1760-1777</w:t>
      </w:r>
      <w:r w:rsidRPr="00765D42">
        <w:t>. https://doi.org/10.1007/S00426-018-1031-6</w:t>
      </w:r>
    </w:p>
    <w:p w14:paraId="0CB2CF3B" w14:textId="77777777" w:rsidR="003C06A6" w:rsidRPr="00765D42" w:rsidRDefault="003C06A6" w:rsidP="00292438">
      <w:pPr>
        <w:spacing w:line="240" w:lineRule="auto"/>
        <w:ind w:left="720" w:hanging="720"/>
      </w:pPr>
    </w:p>
    <w:p w14:paraId="0B2124AC" w14:textId="01C36F1B" w:rsidR="00A32BCD" w:rsidRPr="00765D42" w:rsidRDefault="00A32BCD" w:rsidP="00292438">
      <w:pPr>
        <w:spacing w:line="240" w:lineRule="auto"/>
        <w:ind w:left="720" w:hanging="720"/>
      </w:pPr>
      <w:r w:rsidRPr="00765D42">
        <w:t>Meggs, J., Chen, M. A.</w:t>
      </w:r>
      <w:r w:rsidR="008C034D" w:rsidRPr="00765D42">
        <w:t>,</w:t>
      </w:r>
      <w:r w:rsidRPr="00765D42">
        <w:t xml:space="preserve"> &amp; Koehn, S. (2019). Relationships between flow, mental toughness and subjective performance perception in various triathletes. </w:t>
      </w:r>
      <w:r w:rsidRPr="00765D42">
        <w:rPr>
          <w:i/>
        </w:rPr>
        <w:t>Perceptual and Motor Skills</w:t>
      </w:r>
      <w:r w:rsidR="008C034D" w:rsidRPr="00765D42">
        <w:rPr>
          <w:i/>
        </w:rPr>
        <w:t>,</w:t>
      </w:r>
      <w:r w:rsidRPr="00765D42">
        <w:rPr>
          <w:i/>
        </w:rPr>
        <w:t xml:space="preserve"> 126</w:t>
      </w:r>
      <w:r w:rsidRPr="00765D42">
        <w:t>, 241-252. https://doi.org/10.1177/0031512518803203</w:t>
      </w:r>
    </w:p>
    <w:p w14:paraId="292D5F25" w14:textId="77777777" w:rsidR="001656B5" w:rsidRPr="00765D42" w:rsidRDefault="001656B5" w:rsidP="00292438">
      <w:pPr>
        <w:spacing w:line="240" w:lineRule="auto"/>
        <w:ind w:left="720" w:hanging="720"/>
      </w:pPr>
    </w:p>
    <w:p w14:paraId="568AE867" w14:textId="77777777" w:rsidR="007D04BC" w:rsidRDefault="007D04BC" w:rsidP="00292438">
      <w:pPr>
        <w:spacing w:line="240" w:lineRule="auto"/>
        <w:ind w:left="720" w:hanging="720"/>
      </w:pPr>
    </w:p>
    <w:p w14:paraId="403D9AA1" w14:textId="77777777" w:rsidR="007D04BC" w:rsidRDefault="007D04BC" w:rsidP="00292438">
      <w:pPr>
        <w:spacing w:line="240" w:lineRule="auto"/>
        <w:ind w:left="720" w:hanging="720"/>
      </w:pPr>
    </w:p>
    <w:p w14:paraId="4CA7D865" w14:textId="2A0295E7" w:rsidR="00A32BCD" w:rsidRPr="00765D42" w:rsidRDefault="00A32BCD" w:rsidP="00292438">
      <w:pPr>
        <w:spacing w:line="240" w:lineRule="auto"/>
        <w:ind w:left="720" w:hanging="720"/>
        <w:rPr>
          <w:i/>
        </w:rPr>
      </w:pPr>
      <w:r w:rsidRPr="00765D42">
        <w:lastRenderedPageBreak/>
        <w:t>Menke, D. J.</w:t>
      </w:r>
      <w:r w:rsidR="00EB3039" w:rsidRPr="00765D42">
        <w:t>,</w:t>
      </w:r>
      <w:r w:rsidRPr="00765D42">
        <w:t xml:space="preserve"> &amp; Germany, M-L., (2019). Reconstructing athletic identity</w:t>
      </w:r>
      <w:r w:rsidR="004C4540" w:rsidRPr="00765D42">
        <w:t>:</w:t>
      </w:r>
      <w:r w:rsidRPr="00765D42">
        <w:t xml:space="preserve"> College athletes and sport retirement. </w:t>
      </w:r>
      <w:r w:rsidRPr="00765D42">
        <w:rPr>
          <w:i/>
        </w:rPr>
        <w:t>Journal of Loss and Trauma International Perspectives on Stress–Coping</w:t>
      </w:r>
      <w:r w:rsidR="004C4540" w:rsidRPr="00765D42">
        <w:rPr>
          <w:i/>
        </w:rPr>
        <w:t>,</w:t>
      </w:r>
      <w:r w:rsidRPr="00765D42">
        <w:rPr>
          <w:i/>
        </w:rPr>
        <w:t xml:space="preserve"> 24</w:t>
      </w:r>
      <w:r w:rsidRPr="00765D42">
        <w:t>, 17-30. https://doi.org/10.1080/15325024.2018.1522475</w:t>
      </w:r>
    </w:p>
    <w:p w14:paraId="57A3777F" w14:textId="77777777" w:rsidR="00410B3A" w:rsidRPr="00765D42" w:rsidRDefault="00410B3A" w:rsidP="00292438">
      <w:pPr>
        <w:spacing w:line="240" w:lineRule="auto"/>
        <w:ind w:left="720" w:hanging="720"/>
      </w:pPr>
    </w:p>
    <w:p w14:paraId="352C1688" w14:textId="4EF27DF1" w:rsidR="00A32BCD" w:rsidRPr="00765D42" w:rsidRDefault="00A32BCD" w:rsidP="00292438">
      <w:pPr>
        <w:spacing w:line="240" w:lineRule="auto"/>
        <w:ind w:left="720" w:hanging="720"/>
      </w:pPr>
      <w:r w:rsidRPr="00765D42">
        <w:t xml:space="preserve">Meyer, A. R., &amp; Johnson, E. J. (2018). One dark night with the sole: Examining spiritual sport experiences amongst recreational endurance runners. </w:t>
      </w:r>
      <w:r w:rsidRPr="00765D42">
        <w:rPr>
          <w:i/>
        </w:rPr>
        <w:t>Sport in Society, Cultures, Commerce, Media, Politics, 12</w:t>
      </w:r>
      <w:r w:rsidRPr="00765D42">
        <w:t>, 1758-1776. https://doi.org/10.1080 /17430437.2017.1417985</w:t>
      </w:r>
    </w:p>
    <w:p w14:paraId="55182B1E" w14:textId="77777777" w:rsidR="0013166C" w:rsidRPr="00765D42" w:rsidRDefault="0013166C" w:rsidP="00292438">
      <w:pPr>
        <w:spacing w:line="240" w:lineRule="auto"/>
        <w:ind w:left="720" w:hanging="720"/>
      </w:pPr>
    </w:p>
    <w:p w14:paraId="1B3B12F0" w14:textId="77777777" w:rsidR="00A32BCD" w:rsidRPr="00765D42" w:rsidRDefault="00A32BCD" w:rsidP="00292438">
      <w:pPr>
        <w:spacing w:line="240" w:lineRule="auto"/>
        <w:ind w:left="720" w:hanging="720"/>
      </w:pPr>
      <w:r w:rsidRPr="00765D42">
        <w:t xml:space="preserve">Miller, T. (2008). Sport and spirituality: A comparative perspective. </w:t>
      </w:r>
      <w:r w:rsidRPr="00765D42">
        <w:rPr>
          <w:i/>
        </w:rPr>
        <w:t>Sport Journal, 11</w:t>
      </w:r>
      <w:r w:rsidRPr="00765D42">
        <w:t>(3), 9-19. Retrieved from http://thesportjournal.org/</w:t>
      </w:r>
    </w:p>
    <w:p w14:paraId="29DC73E6" w14:textId="77777777" w:rsidR="002C4F79" w:rsidRPr="00765D42" w:rsidRDefault="002C4F79" w:rsidP="00292438">
      <w:pPr>
        <w:spacing w:line="240" w:lineRule="auto"/>
        <w:ind w:left="720" w:hanging="720"/>
      </w:pPr>
    </w:p>
    <w:p w14:paraId="0956FDF3" w14:textId="5F234FF7" w:rsidR="00A32BCD" w:rsidRPr="00765D42" w:rsidRDefault="00A32BCD" w:rsidP="00292438">
      <w:pPr>
        <w:spacing w:line="240" w:lineRule="auto"/>
        <w:ind w:left="720" w:hanging="720"/>
      </w:pPr>
      <w:r w:rsidRPr="00765D42">
        <w:t>Mirifar, A., Beckman</w:t>
      </w:r>
      <w:r w:rsidR="00773F0F">
        <w:t>n</w:t>
      </w:r>
      <w:r w:rsidRPr="00765D42">
        <w:t xml:space="preserve">, J., &amp; Ehrlenspiel, F. (2017). Neurofeedback as supplementary training for optimizing athletes’ performance: A systematic review with implications for future research. </w:t>
      </w:r>
      <w:r w:rsidRPr="00765D42">
        <w:rPr>
          <w:i/>
        </w:rPr>
        <w:t>Neuroscience &amp; Biobehavioral Reviews, 75</w:t>
      </w:r>
      <w:r w:rsidRPr="00765D42">
        <w:t>, 419-432. https:/doi.org/10.1016/j.neubiorev.2017.02.005</w:t>
      </w:r>
    </w:p>
    <w:p w14:paraId="25AA804E" w14:textId="77777777" w:rsidR="00397784" w:rsidRPr="00765D42" w:rsidRDefault="00397784" w:rsidP="00292438">
      <w:pPr>
        <w:spacing w:line="240" w:lineRule="auto"/>
        <w:ind w:left="720" w:hanging="720"/>
      </w:pPr>
    </w:p>
    <w:p w14:paraId="2F04B6DF" w14:textId="7392E137" w:rsidR="00A32BCD" w:rsidRPr="00765D42" w:rsidRDefault="00A32BCD" w:rsidP="00292438">
      <w:pPr>
        <w:spacing w:line="240" w:lineRule="auto"/>
        <w:ind w:left="720" w:hanging="720"/>
      </w:pPr>
      <w:r w:rsidRPr="00765D42">
        <w:t xml:space="preserve">Moustakas, C. (1990). </w:t>
      </w:r>
      <w:r w:rsidRPr="00765D42">
        <w:rPr>
          <w:i/>
        </w:rPr>
        <w:t>Heuristic research: Design, methodology, and applications</w:t>
      </w:r>
      <w:r w:rsidRPr="00765D42">
        <w:t>. Los Angeles, CA: Sage.</w:t>
      </w:r>
    </w:p>
    <w:p w14:paraId="5E165CBB" w14:textId="77777777" w:rsidR="00322A50" w:rsidRPr="00765D42" w:rsidRDefault="00322A50" w:rsidP="00292438">
      <w:pPr>
        <w:widowControl/>
        <w:spacing w:line="240" w:lineRule="auto"/>
        <w:ind w:left="720" w:hanging="720"/>
        <w:rPr>
          <w:shd w:val="clear" w:color="auto" w:fill="FFFFFF"/>
        </w:rPr>
      </w:pPr>
    </w:p>
    <w:p w14:paraId="7A10FA93" w14:textId="3BFA2858" w:rsidR="00A32BCD" w:rsidRPr="00765D42" w:rsidRDefault="00A32BCD" w:rsidP="00292438">
      <w:pPr>
        <w:widowControl/>
        <w:spacing w:line="240" w:lineRule="auto"/>
        <w:ind w:left="720" w:hanging="720"/>
      </w:pPr>
      <w:r w:rsidRPr="00765D42">
        <w:rPr>
          <w:shd w:val="clear" w:color="auto" w:fill="FFFFFF"/>
        </w:rPr>
        <w:t xml:space="preserve">Nagel, T. (1974). What </w:t>
      </w:r>
      <w:r w:rsidR="007B686D" w:rsidRPr="00765D42">
        <w:rPr>
          <w:shd w:val="clear" w:color="auto" w:fill="FFFFFF"/>
        </w:rPr>
        <w:t>is it like to be a bat</w:t>
      </w:r>
      <w:r w:rsidRPr="00765D42">
        <w:rPr>
          <w:shd w:val="clear" w:color="auto" w:fill="FFFFFF"/>
        </w:rPr>
        <w:t>? </w:t>
      </w:r>
      <w:r w:rsidRPr="00765D42">
        <w:rPr>
          <w:i/>
          <w:iCs/>
        </w:rPr>
        <w:t>The Philosophical Review,</w:t>
      </w:r>
      <w:r w:rsidRPr="00765D42">
        <w:rPr>
          <w:shd w:val="clear" w:color="auto" w:fill="FFFFFF"/>
        </w:rPr>
        <w:t> </w:t>
      </w:r>
      <w:r w:rsidRPr="00765D42">
        <w:rPr>
          <w:i/>
          <w:iCs/>
        </w:rPr>
        <w:t>83</w:t>
      </w:r>
      <w:r w:rsidRPr="00765D42">
        <w:rPr>
          <w:shd w:val="clear" w:color="auto" w:fill="FFFFFF"/>
        </w:rPr>
        <w:t xml:space="preserve">, 435-450. </w:t>
      </w:r>
      <w:r w:rsidR="007B686D" w:rsidRPr="00765D42">
        <w:t>https://doi.org/</w:t>
      </w:r>
      <w:r w:rsidRPr="00765D42">
        <w:rPr>
          <w:shd w:val="clear" w:color="auto" w:fill="FFFFFF"/>
        </w:rPr>
        <w:t>10.2307/2183914</w:t>
      </w:r>
    </w:p>
    <w:p w14:paraId="00D18E9C" w14:textId="77777777" w:rsidR="00E26010" w:rsidRPr="00765D42" w:rsidRDefault="00E26010" w:rsidP="00292438">
      <w:pPr>
        <w:spacing w:line="240" w:lineRule="auto"/>
        <w:ind w:left="720" w:hanging="720"/>
        <w:rPr>
          <w:shd w:val="clear" w:color="auto" w:fill="FFFFFF"/>
        </w:rPr>
      </w:pPr>
    </w:p>
    <w:p w14:paraId="1FBD0B71" w14:textId="20A46376" w:rsidR="00336602" w:rsidRPr="00765D42" w:rsidRDefault="00336602" w:rsidP="00292438">
      <w:pPr>
        <w:spacing w:line="240" w:lineRule="auto"/>
        <w:ind w:left="720" w:hanging="720"/>
        <w:rPr>
          <w:shd w:val="clear" w:color="auto" w:fill="FFFFFF"/>
        </w:rPr>
      </w:pPr>
      <w:r w:rsidRPr="00765D42">
        <w:rPr>
          <w:shd w:val="clear" w:color="auto" w:fill="FFFFFF"/>
        </w:rPr>
        <w:t>Niksirat, K. S., Park, K., Silpasuwanchai, C., Wang, Z.</w:t>
      </w:r>
      <w:r w:rsidR="00D872AF" w:rsidRPr="00765D42">
        <w:rPr>
          <w:shd w:val="clear" w:color="auto" w:fill="FFFFFF"/>
        </w:rPr>
        <w:t>,</w:t>
      </w:r>
      <w:r w:rsidRPr="00765D42">
        <w:rPr>
          <w:shd w:val="clear" w:color="auto" w:fill="FFFFFF"/>
        </w:rPr>
        <w:t xml:space="preserve"> &amp; Ren, X. (2019). The relationship between flow </w:t>
      </w:r>
      <w:r w:rsidR="00D5185D" w:rsidRPr="00765D42">
        <w:rPr>
          <w:shd w:val="clear" w:color="auto" w:fill="FFFFFF"/>
        </w:rPr>
        <w:t>proneness</w:t>
      </w:r>
      <w:r w:rsidRPr="00765D42">
        <w:rPr>
          <w:shd w:val="clear" w:color="auto" w:fill="FFFFFF"/>
        </w:rPr>
        <w:t xml:space="preserve"> in everyday life and variations in the volume of gray matter in the dopaminergic system: A cross-sectional study. </w:t>
      </w:r>
      <w:r w:rsidRPr="00765D42">
        <w:rPr>
          <w:i/>
          <w:shd w:val="clear" w:color="auto" w:fill="FFFFFF"/>
        </w:rPr>
        <w:t>Personality and Individual Differences</w:t>
      </w:r>
      <w:r w:rsidR="007B686D" w:rsidRPr="00765D42">
        <w:rPr>
          <w:i/>
          <w:shd w:val="clear" w:color="auto" w:fill="FFFFFF"/>
        </w:rPr>
        <w:t>,</w:t>
      </w:r>
      <w:r w:rsidRPr="00765D42">
        <w:rPr>
          <w:i/>
          <w:shd w:val="clear" w:color="auto" w:fill="FFFFFF"/>
        </w:rPr>
        <w:t xml:space="preserve"> 141</w:t>
      </w:r>
      <w:r w:rsidRPr="00765D42">
        <w:rPr>
          <w:shd w:val="clear" w:color="auto" w:fill="FFFFFF"/>
        </w:rPr>
        <w:t>, 25-30. https://doi.org/10.1016/j.paid.2018.12.013</w:t>
      </w:r>
    </w:p>
    <w:p w14:paraId="3F010630" w14:textId="77777777" w:rsidR="00AD1564" w:rsidRPr="00765D42" w:rsidRDefault="00AD1564" w:rsidP="00292438">
      <w:pPr>
        <w:spacing w:line="240" w:lineRule="auto"/>
        <w:ind w:left="720" w:hanging="720"/>
        <w:rPr>
          <w:shd w:val="clear" w:color="auto" w:fill="FFFFFF"/>
        </w:rPr>
      </w:pPr>
    </w:p>
    <w:p w14:paraId="78D38D02" w14:textId="54F987F1" w:rsidR="00A32BCD" w:rsidRPr="00765D42" w:rsidRDefault="00A32BCD" w:rsidP="00292438">
      <w:pPr>
        <w:spacing w:line="240" w:lineRule="auto"/>
        <w:ind w:left="720" w:hanging="720"/>
        <w:rPr>
          <w:shd w:val="clear" w:color="auto" w:fill="FFFFFF"/>
        </w:rPr>
      </w:pPr>
      <w:r w:rsidRPr="00765D42">
        <w:rPr>
          <w:shd w:val="clear" w:color="auto" w:fill="FFFFFF"/>
        </w:rPr>
        <w:t xml:space="preserve">Orta, A., Sicilia, A., &amp; Fernandez-Balboa, J.-M. (2017). Relationship between flow and athletic </w:t>
      </w:r>
      <w:r w:rsidR="008362FA" w:rsidRPr="00765D42">
        <w:rPr>
          <w:shd w:val="clear" w:color="auto" w:fill="FFFFFF"/>
        </w:rPr>
        <w:t>identity</w:t>
      </w:r>
      <w:r w:rsidRPr="00765D42">
        <w:rPr>
          <w:shd w:val="clear" w:color="auto" w:fill="FFFFFF"/>
        </w:rPr>
        <w:t xml:space="preserve">: The case of three elite sportsmen. </w:t>
      </w:r>
      <w:r w:rsidRPr="00765D42">
        <w:rPr>
          <w:i/>
          <w:shd w:val="clear" w:color="auto" w:fill="FFFFFF"/>
        </w:rPr>
        <w:t>Quest, 69</w:t>
      </w:r>
      <w:r w:rsidRPr="00765D42">
        <w:rPr>
          <w:shd w:val="clear" w:color="auto" w:fill="FFFFFF"/>
        </w:rPr>
        <w:t>, 187-204. https/doi.org</w:t>
      </w:r>
      <w:r w:rsidR="008362FA" w:rsidRPr="00765D42">
        <w:rPr>
          <w:shd w:val="clear" w:color="auto" w:fill="FFFFFF"/>
        </w:rPr>
        <w:t xml:space="preserve"> </w:t>
      </w:r>
      <w:r w:rsidRPr="00765D42">
        <w:rPr>
          <w:shd w:val="clear" w:color="auto" w:fill="FFFFFF"/>
        </w:rPr>
        <w:t>/10.1080/00336297.2016.1175951</w:t>
      </w:r>
    </w:p>
    <w:p w14:paraId="03E11CC5" w14:textId="77777777" w:rsidR="000347F8" w:rsidRPr="00765D42" w:rsidRDefault="000347F8" w:rsidP="00292438">
      <w:pPr>
        <w:spacing w:line="240" w:lineRule="auto"/>
        <w:ind w:left="720" w:hanging="720"/>
        <w:rPr>
          <w:shd w:val="clear" w:color="auto" w:fill="FFFFFF"/>
        </w:rPr>
      </w:pPr>
    </w:p>
    <w:p w14:paraId="65AF5DB3" w14:textId="231ADB86" w:rsidR="003F6F07" w:rsidRPr="00765D42" w:rsidRDefault="00A32BCD" w:rsidP="00292438">
      <w:pPr>
        <w:spacing w:line="240" w:lineRule="auto"/>
        <w:ind w:left="720" w:hanging="720"/>
      </w:pPr>
      <w:r w:rsidRPr="00765D42">
        <w:t xml:space="preserve">Partington, S., Partington, E., &amp; Olivier, S. (2009). The dark side of flow: A qualitative study of dependence in big wave surfing. </w:t>
      </w:r>
      <w:r w:rsidRPr="00765D42">
        <w:rPr>
          <w:i/>
        </w:rPr>
        <w:t>The Sport Psychologist, 23</w:t>
      </w:r>
      <w:r w:rsidRPr="00765D42">
        <w:t>, 170-185. https://doi.org/10.1123/tsp.23.2.170</w:t>
      </w:r>
    </w:p>
    <w:p w14:paraId="29E95544" w14:textId="77777777" w:rsidR="00043005" w:rsidRPr="00765D42" w:rsidRDefault="00043005" w:rsidP="00292438">
      <w:pPr>
        <w:spacing w:line="240" w:lineRule="auto"/>
        <w:ind w:left="720" w:hanging="720"/>
      </w:pPr>
    </w:p>
    <w:p w14:paraId="1DAC9A1E" w14:textId="1B4189F9" w:rsidR="000347F8" w:rsidRPr="00765D42" w:rsidRDefault="00770128" w:rsidP="00292438">
      <w:pPr>
        <w:spacing w:line="240" w:lineRule="auto"/>
        <w:ind w:left="720" w:hanging="720"/>
      </w:pPr>
      <w:r w:rsidRPr="00765D42">
        <w:t>Pfitzinger, P.</w:t>
      </w:r>
      <w:r w:rsidR="008D4CEA" w:rsidRPr="00765D42">
        <w:t>,</w:t>
      </w:r>
      <w:r w:rsidRPr="00765D42">
        <w:t xml:space="preserve"> &amp; Douglas, S. (2001) </w:t>
      </w:r>
      <w:r w:rsidRPr="00765D42">
        <w:rPr>
          <w:i/>
        </w:rPr>
        <w:t xml:space="preserve">Advanced </w:t>
      </w:r>
      <w:r w:rsidR="008D4CEA" w:rsidRPr="00765D42">
        <w:rPr>
          <w:i/>
        </w:rPr>
        <w:t>m</w:t>
      </w:r>
      <w:r w:rsidRPr="00765D42">
        <w:rPr>
          <w:i/>
        </w:rPr>
        <w:t>arathoning</w:t>
      </w:r>
      <w:r w:rsidRPr="00765D42">
        <w:t>. Champaign, IL: Human Kinetics.</w:t>
      </w:r>
    </w:p>
    <w:p w14:paraId="5E4BF691" w14:textId="77777777" w:rsidR="00CE5B2B" w:rsidRPr="00765D42" w:rsidRDefault="00CE5B2B" w:rsidP="00292438">
      <w:pPr>
        <w:spacing w:line="240" w:lineRule="auto"/>
        <w:ind w:left="720" w:hanging="720"/>
      </w:pPr>
    </w:p>
    <w:p w14:paraId="1CEE1C70" w14:textId="44D92671" w:rsidR="0007757A" w:rsidRPr="00765D42" w:rsidRDefault="0043728C" w:rsidP="00292438">
      <w:pPr>
        <w:spacing w:line="240" w:lineRule="auto"/>
        <w:ind w:left="720" w:hanging="720"/>
      </w:pPr>
      <w:r>
        <w:t>Polanyi</w:t>
      </w:r>
      <w:r w:rsidR="0007757A" w:rsidRPr="00765D42">
        <w:t xml:space="preserve">, M. (1962). Tacit knowing. </w:t>
      </w:r>
      <w:r w:rsidR="0007757A" w:rsidRPr="00765D42">
        <w:rPr>
          <w:i/>
        </w:rPr>
        <w:t>Philosophy Today</w:t>
      </w:r>
      <w:r w:rsidR="00F12E82" w:rsidRPr="00765D42">
        <w:rPr>
          <w:i/>
        </w:rPr>
        <w:t>,</w:t>
      </w:r>
      <w:r w:rsidR="0007757A" w:rsidRPr="00765D42">
        <w:rPr>
          <w:i/>
        </w:rPr>
        <w:t xml:space="preserve"> 6</w:t>
      </w:r>
      <w:r w:rsidR="0007757A" w:rsidRPr="00765D42">
        <w:t xml:space="preserve">(4), 239-262. </w:t>
      </w:r>
      <w:r w:rsidR="00F12E82" w:rsidRPr="00765D42">
        <w:t>https</w:t>
      </w:r>
      <w:r w:rsidR="0007757A" w:rsidRPr="00765D42">
        <w:t>:</w:t>
      </w:r>
      <w:r w:rsidR="00F12E82" w:rsidRPr="00765D42">
        <w:t>//doi.org /</w:t>
      </w:r>
      <w:r w:rsidR="0007757A" w:rsidRPr="00765D42">
        <w:t>10.5840/philtoday19626427</w:t>
      </w:r>
    </w:p>
    <w:p w14:paraId="75C5C72E" w14:textId="77777777" w:rsidR="0007757A" w:rsidRPr="00765D42" w:rsidRDefault="0007757A" w:rsidP="00292438">
      <w:pPr>
        <w:spacing w:line="240" w:lineRule="auto"/>
        <w:ind w:left="720" w:hanging="720"/>
      </w:pPr>
    </w:p>
    <w:p w14:paraId="49F6A5E7" w14:textId="65A26B88" w:rsidR="00322A50" w:rsidRPr="00765D42" w:rsidRDefault="00A32BCD" w:rsidP="00292438">
      <w:pPr>
        <w:spacing w:line="240" w:lineRule="auto"/>
        <w:ind w:left="720" w:hanging="720"/>
      </w:pPr>
      <w:r w:rsidRPr="00765D42">
        <w:t xml:space="preserve">Poltrick-Donato, J. (2019). Event running and pilgrimage: A comparative case study. </w:t>
      </w:r>
      <w:r w:rsidRPr="00765D42">
        <w:rPr>
          <w:i/>
        </w:rPr>
        <w:t>International Journal of Religious Tourism and Pilgrimage, 7</w:t>
      </w:r>
      <w:r w:rsidRPr="00765D42">
        <w:t>(1), 95-108.</w:t>
      </w:r>
      <w:r w:rsidRPr="00765D42">
        <w:rPr>
          <w:i/>
        </w:rPr>
        <w:t xml:space="preserve"> </w:t>
      </w:r>
      <w:r w:rsidRPr="00765D42">
        <w:t>Retrieved from https://arrow/dit.ie/ijtrp/vol7/iss10</w:t>
      </w:r>
    </w:p>
    <w:p w14:paraId="2637EBFA" w14:textId="77777777" w:rsidR="00A32BCD" w:rsidRPr="00765D42" w:rsidRDefault="00A32BCD" w:rsidP="00292438">
      <w:pPr>
        <w:spacing w:line="240" w:lineRule="auto"/>
        <w:ind w:left="720" w:hanging="720"/>
      </w:pPr>
    </w:p>
    <w:p w14:paraId="40D44893" w14:textId="77777777" w:rsidR="00DE4DB1" w:rsidRDefault="00DE4DB1" w:rsidP="00292438">
      <w:pPr>
        <w:spacing w:line="240" w:lineRule="auto"/>
        <w:ind w:left="720" w:hanging="720"/>
      </w:pPr>
    </w:p>
    <w:p w14:paraId="380C0A6E" w14:textId="576E62E1" w:rsidR="00A32BCD" w:rsidRPr="00765D42" w:rsidRDefault="00A32BCD" w:rsidP="00292438">
      <w:pPr>
        <w:spacing w:line="240" w:lineRule="auto"/>
        <w:ind w:left="720" w:hanging="720"/>
      </w:pPr>
      <w:r w:rsidRPr="00765D42">
        <w:lastRenderedPageBreak/>
        <w:t>Qiu, Y., Tian, H., Lin, Y.</w:t>
      </w:r>
      <w:r w:rsidR="003D7A6E" w:rsidRPr="00765D42">
        <w:t>,</w:t>
      </w:r>
      <w:r w:rsidRPr="00765D42">
        <w:t xml:space="preserve"> &amp; Zhou, W. (2019). Serious leisure qualities and participation behaviors of Chinese marathon runners. </w:t>
      </w:r>
      <w:r w:rsidRPr="00765D42">
        <w:rPr>
          <w:i/>
        </w:rPr>
        <w:t>International Review for the Sociology of Sport</w:t>
      </w:r>
      <w:r w:rsidRPr="00765D42">
        <w:t>. https://doi.org/10.1177/1012690218822303</w:t>
      </w:r>
    </w:p>
    <w:p w14:paraId="1487DB16" w14:textId="77777777" w:rsidR="00E77449" w:rsidRPr="00765D42" w:rsidRDefault="00E77449" w:rsidP="00292438">
      <w:pPr>
        <w:spacing w:line="240" w:lineRule="auto"/>
        <w:ind w:left="720" w:hanging="720"/>
      </w:pPr>
    </w:p>
    <w:p w14:paraId="231B5605" w14:textId="0BA4121B" w:rsidR="00A32BCD" w:rsidRPr="00765D42" w:rsidRDefault="00A32BCD" w:rsidP="00292438">
      <w:pPr>
        <w:spacing w:line="240" w:lineRule="auto"/>
        <w:ind w:left="720" w:hanging="720"/>
      </w:pPr>
      <w:r w:rsidRPr="00765D42">
        <w:t>Reardon, C. L., Hainline, B., Aron, C. M.</w:t>
      </w:r>
      <w:r w:rsidR="009B561D" w:rsidRPr="00765D42">
        <w:t xml:space="preserve">, </w:t>
      </w:r>
      <w:r w:rsidR="009B561D" w:rsidRPr="00765D42">
        <w:rPr>
          <w:rStyle w:val="name"/>
        </w:rPr>
        <w:t>Baron</w:t>
      </w:r>
      <w:r w:rsidR="009B561D" w:rsidRPr="00765D42">
        <w:rPr>
          <w:bdr w:val="none" w:sz="0" w:space="0" w:color="auto" w:frame="1"/>
        </w:rPr>
        <w:t>,</w:t>
      </w:r>
      <w:r w:rsidR="009B561D" w:rsidRPr="00765D42">
        <w:t xml:space="preserve"> </w:t>
      </w:r>
      <w:r w:rsidR="00AD1E32" w:rsidRPr="00765D42">
        <w:t xml:space="preserve">D., </w:t>
      </w:r>
      <w:r w:rsidR="009B561D" w:rsidRPr="00765D42">
        <w:rPr>
          <w:rStyle w:val="name"/>
        </w:rPr>
        <w:t>Baum</w:t>
      </w:r>
      <w:r w:rsidR="009B561D" w:rsidRPr="00765D42">
        <w:rPr>
          <w:bdr w:val="none" w:sz="0" w:space="0" w:color="auto" w:frame="1"/>
        </w:rPr>
        <w:t>,</w:t>
      </w:r>
      <w:r w:rsidR="009B561D" w:rsidRPr="00765D42">
        <w:rPr>
          <w:rStyle w:val="apple-converted-space"/>
        </w:rPr>
        <w:t> </w:t>
      </w:r>
      <w:r w:rsidR="0039636F" w:rsidRPr="00765D42">
        <w:rPr>
          <w:rStyle w:val="apple-converted-space"/>
        </w:rPr>
        <w:t xml:space="preserve">A. L., </w:t>
      </w:r>
      <w:r w:rsidR="009B561D" w:rsidRPr="00765D42">
        <w:t>Bindra</w:t>
      </w:r>
      <w:r w:rsidR="00AD1E32" w:rsidRPr="00765D42">
        <w:t>, A.</w:t>
      </w:r>
      <w:r w:rsidR="009B561D" w:rsidRPr="00765D42">
        <w:rPr>
          <w:bdr w:val="none" w:sz="0" w:space="0" w:color="auto" w:frame="1"/>
        </w:rPr>
        <w:t>,</w:t>
      </w:r>
      <w:r w:rsidR="009B561D" w:rsidRPr="00765D42">
        <w:rPr>
          <w:rStyle w:val="apple-converted-space"/>
        </w:rPr>
        <w:t> </w:t>
      </w:r>
      <w:r w:rsidR="00AD1E32" w:rsidRPr="00765D42">
        <w:rPr>
          <w:rStyle w:val="apple-converted-space"/>
        </w:rPr>
        <w:t>. . .</w:t>
      </w:r>
      <w:r w:rsidR="00C571DD" w:rsidRPr="00765D42">
        <w:rPr>
          <w:rStyle w:val="apple-converted-space"/>
        </w:rPr>
        <w:t xml:space="preserve"> </w:t>
      </w:r>
      <w:r w:rsidR="009B561D" w:rsidRPr="00765D42">
        <w:t>Engebretsen</w:t>
      </w:r>
      <w:r w:rsidR="00AD1E32" w:rsidRPr="00765D42">
        <w:t>, L.</w:t>
      </w:r>
      <w:r w:rsidR="009B561D" w:rsidRPr="00765D42">
        <w:t xml:space="preserve"> </w:t>
      </w:r>
      <w:r w:rsidRPr="00765D42">
        <w:t>(20</w:t>
      </w:r>
      <w:r w:rsidR="00D65B65" w:rsidRPr="00765D42">
        <w:t>19</w:t>
      </w:r>
      <w:r w:rsidRPr="00765D42">
        <w:t xml:space="preserve">). </w:t>
      </w:r>
      <w:r w:rsidR="00264C53" w:rsidRPr="00765D42">
        <w:t xml:space="preserve">Infographic: Mental health in elite athletes. An IOC consensus statement. </w:t>
      </w:r>
      <w:r w:rsidR="00264C53" w:rsidRPr="00765D42">
        <w:rPr>
          <w:i/>
          <w:iCs/>
        </w:rPr>
        <w:t>British Journal of Sports Medicine, 54</w:t>
      </w:r>
      <w:r w:rsidR="00264C53" w:rsidRPr="00765D42">
        <w:t xml:space="preserve">(1), 49-50. </w:t>
      </w:r>
      <w:r w:rsidR="00AD1E32" w:rsidRPr="00765D42">
        <w:t>https://doi.org/</w:t>
      </w:r>
      <w:r w:rsidR="00264C53" w:rsidRPr="00765D42">
        <w:rPr>
          <w:shd w:val="clear" w:color="auto" w:fill="FFFFFF"/>
        </w:rPr>
        <w:t>10.1136/bjsports-2019-101087</w:t>
      </w:r>
    </w:p>
    <w:p w14:paraId="00B70DCE" w14:textId="77777777" w:rsidR="00264C53" w:rsidRPr="00765D42" w:rsidRDefault="00264C53" w:rsidP="00292438">
      <w:pPr>
        <w:spacing w:line="240" w:lineRule="auto"/>
        <w:ind w:left="720" w:hanging="720"/>
        <w:rPr>
          <w:rStyle w:val="name"/>
        </w:rPr>
      </w:pPr>
    </w:p>
    <w:p w14:paraId="7963F5DD" w14:textId="5603EF09" w:rsidR="00A32BCD" w:rsidRPr="00765D42" w:rsidRDefault="00A32BCD" w:rsidP="00292438">
      <w:pPr>
        <w:spacing w:line="240" w:lineRule="auto"/>
        <w:ind w:left="720" w:hanging="720"/>
      </w:pPr>
      <w:r w:rsidRPr="00765D42">
        <w:t>Rice, S. M., Parker, A. G., Mawren, D., Clifton, P.</w:t>
      </w:r>
      <w:r w:rsidR="003D7A6E" w:rsidRPr="00765D42">
        <w:t>,</w:t>
      </w:r>
      <w:r w:rsidRPr="00765D42">
        <w:t xml:space="preserve"> &amp; Harcourt, P.</w:t>
      </w:r>
      <w:r w:rsidR="00AD1E32" w:rsidRPr="00765D42">
        <w:t xml:space="preserve">, Lloyd, M., . . . </w:t>
      </w:r>
      <w:r w:rsidR="001131BA" w:rsidRPr="00765D42">
        <w:t>Purcell, R.</w:t>
      </w:r>
      <w:r w:rsidRPr="00765D42">
        <w:t xml:space="preserve"> (2019). Preliminary psychometric validation for a brief screening tool for athlete mental health among male elite athletes: The Athletes Psychological St</w:t>
      </w:r>
      <w:r w:rsidR="001131BA" w:rsidRPr="00765D42">
        <w:t>r</w:t>
      </w:r>
      <w:r w:rsidRPr="00765D42">
        <w:t xml:space="preserve">ain Questionnaire. </w:t>
      </w:r>
      <w:r w:rsidRPr="00765D42">
        <w:rPr>
          <w:i/>
        </w:rPr>
        <w:t>International Journal of Sport and Exercise Psychology</w:t>
      </w:r>
      <w:r w:rsidR="009B660F" w:rsidRPr="00765D42">
        <w:rPr>
          <w:i/>
        </w:rPr>
        <w:t>,</w:t>
      </w:r>
      <w:r w:rsidRPr="00765D42">
        <w:t xml:space="preserve"> https://doi.org/10.1080/1612197X.2019.1611900</w:t>
      </w:r>
    </w:p>
    <w:p w14:paraId="15AC9F55" w14:textId="1A692DBD" w:rsidR="00CB589E" w:rsidRPr="00765D42" w:rsidRDefault="00CB589E" w:rsidP="00292438">
      <w:pPr>
        <w:spacing w:line="240" w:lineRule="auto"/>
        <w:ind w:left="720" w:hanging="720"/>
      </w:pPr>
    </w:p>
    <w:p w14:paraId="069C0887" w14:textId="77D67325" w:rsidR="00CB589E" w:rsidRPr="00765D42" w:rsidRDefault="00CB589E" w:rsidP="00292438">
      <w:pPr>
        <w:spacing w:line="240" w:lineRule="auto"/>
        <w:ind w:left="720" w:hanging="720"/>
      </w:pPr>
      <w:r w:rsidRPr="00765D42">
        <w:t xml:space="preserve">Roebuck, G. S., Fitzgerald, P. B., Urquhart, D. M., Ng, S. K., Cicuttini, F., &amp; Fitzgibbon, B. M. (2018). The psychology of ultra-marathon runners: A systematic review. </w:t>
      </w:r>
      <w:r w:rsidRPr="00765D42">
        <w:rPr>
          <w:i/>
        </w:rPr>
        <w:t>Psychology of sport and Exercise, 37</w:t>
      </w:r>
      <w:r w:rsidRPr="00765D42">
        <w:t>, 43-58. https://doi.org/10.1016 /j.psychsport.2018.04.004</w:t>
      </w:r>
    </w:p>
    <w:p w14:paraId="59A1E4B1" w14:textId="77777777" w:rsidR="00F52856" w:rsidRPr="00765D42" w:rsidRDefault="00F52856" w:rsidP="00292438">
      <w:pPr>
        <w:spacing w:line="240" w:lineRule="auto"/>
        <w:ind w:left="720" w:hanging="720"/>
      </w:pPr>
    </w:p>
    <w:p w14:paraId="09632858" w14:textId="664A5273" w:rsidR="00A32BCD" w:rsidRPr="00765D42" w:rsidRDefault="00A32BCD" w:rsidP="00292438">
      <w:pPr>
        <w:spacing w:line="240" w:lineRule="auto"/>
        <w:ind w:left="720" w:hanging="720"/>
      </w:pPr>
      <w:r w:rsidRPr="00765D42">
        <w:t>Ronkainen, N.</w:t>
      </w:r>
      <w:r w:rsidR="00514864" w:rsidRPr="00765D42">
        <w:t xml:space="preserve"> </w:t>
      </w:r>
      <w:r w:rsidRPr="00765D42">
        <w:t>J., Tikkanen, O., Littlewood, M.</w:t>
      </w:r>
      <w:r w:rsidR="003D7A6E" w:rsidRPr="00765D42">
        <w:t>,</w:t>
      </w:r>
      <w:r w:rsidRPr="00765D42">
        <w:t xml:space="preserve"> &amp; Nesti, M. S. (2015). An existential perspective on spirituality and authenticity in athletic careers. </w:t>
      </w:r>
      <w:r w:rsidRPr="00765D42">
        <w:rPr>
          <w:i/>
        </w:rPr>
        <w:t>Qualitative Research in Sport, Exercise and Health</w:t>
      </w:r>
      <w:r w:rsidR="00BB41EC" w:rsidRPr="00765D42">
        <w:rPr>
          <w:i/>
        </w:rPr>
        <w:t>,</w:t>
      </w:r>
      <w:r w:rsidRPr="00765D42">
        <w:rPr>
          <w:i/>
        </w:rPr>
        <w:t xml:space="preserve"> 7</w:t>
      </w:r>
      <w:r w:rsidRPr="00765D42">
        <w:t>(2), 253-270. https://doi.org/10.1080</w:t>
      </w:r>
      <w:r w:rsidR="00E81112" w:rsidRPr="00765D42">
        <w:t xml:space="preserve"> </w:t>
      </w:r>
      <w:r w:rsidRPr="00765D42">
        <w:t>/2159676x.2014.926970</w:t>
      </w:r>
    </w:p>
    <w:p w14:paraId="1676ED49" w14:textId="77777777" w:rsidR="001B6644" w:rsidRPr="00765D42" w:rsidRDefault="001B6644" w:rsidP="00292438">
      <w:pPr>
        <w:spacing w:line="240" w:lineRule="auto"/>
        <w:ind w:left="720" w:hanging="720"/>
      </w:pPr>
    </w:p>
    <w:p w14:paraId="3FBD1A5C" w14:textId="757A5758" w:rsidR="00A32BCD" w:rsidRPr="00765D42" w:rsidRDefault="00A32BCD" w:rsidP="00292438">
      <w:pPr>
        <w:spacing w:line="240" w:lineRule="auto"/>
        <w:ind w:left="720" w:hanging="720"/>
      </w:pPr>
      <w:r w:rsidRPr="00765D42">
        <w:t xml:space="preserve">Roy, J., Mokhtar, A. H., Karim, S. A., &amp; Mohanan, S. A. (2015). Cognitive appraisals and lived experiences during injury rehabilitation: A narrative account within personal and situational backdrop. </w:t>
      </w:r>
      <w:r w:rsidRPr="00765D42">
        <w:rPr>
          <w:i/>
        </w:rPr>
        <w:t>Asian Journal of Sports Medicine, 6</w:t>
      </w:r>
      <w:r w:rsidRPr="00765D42">
        <w:t>(3), e24039. https://doi.org/10.5812/asjsm.24039</w:t>
      </w:r>
    </w:p>
    <w:p w14:paraId="54A912A3" w14:textId="77777777" w:rsidR="00A32BCD" w:rsidRPr="00765D42" w:rsidRDefault="00A32BCD" w:rsidP="00292438">
      <w:pPr>
        <w:spacing w:line="240" w:lineRule="auto"/>
        <w:ind w:left="720" w:hanging="720"/>
      </w:pPr>
    </w:p>
    <w:p w14:paraId="753CE189" w14:textId="1F58035C" w:rsidR="00A32BCD" w:rsidRPr="00765D42" w:rsidRDefault="00A32BCD" w:rsidP="00292438">
      <w:pPr>
        <w:spacing w:line="240" w:lineRule="auto"/>
        <w:ind w:left="720" w:hanging="720"/>
      </w:pPr>
      <w:r w:rsidRPr="00765D42">
        <w:t xml:space="preserve">Roychowdhury, D. (2019). Spiritual well-being in sport and exercise psychology. </w:t>
      </w:r>
      <w:r w:rsidRPr="00765D42">
        <w:rPr>
          <w:i/>
        </w:rPr>
        <w:t>S</w:t>
      </w:r>
      <w:r w:rsidR="00BB41EC" w:rsidRPr="00765D42">
        <w:rPr>
          <w:i/>
        </w:rPr>
        <w:t>age</w:t>
      </w:r>
      <w:r w:rsidRPr="00765D42">
        <w:rPr>
          <w:i/>
        </w:rPr>
        <w:t xml:space="preserve"> Open, 9</w:t>
      </w:r>
      <w:r w:rsidRPr="00765D42">
        <w:t>(1),</w:t>
      </w:r>
      <w:r w:rsidRPr="00765D42">
        <w:rPr>
          <w:i/>
        </w:rPr>
        <w:t xml:space="preserve"> </w:t>
      </w:r>
      <w:r w:rsidRPr="00765D42">
        <w:t>1-6. https://doi.org/10.1177/2158244019837460</w:t>
      </w:r>
    </w:p>
    <w:p w14:paraId="3BA53B4F" w14:textId="77777777" w:rsidR="00A32BCD" w:rsidRPr="00765D42" w:rsidRDefault="00A32BCD" w:rsidP="00292438">
      <w:pPr>
        <w:spacing w:line="240" w:lineRule="auto"/>
        <w:ind w:left="720" w:hanging="720"/>
      </w:pPr>
    </w:p>
    <w:p w14:paraId="4CE106F6" w14:textId="12BA9C2A" w:rsidR="00A32BCD" w:rsidRPr="00765D42" w:rsidRDefault="00A32BCD" w:rsidP="00292438">
      <w:pPr>
        <w:spacing w:line="240" w:lineRule="auto"/>
        <w:ind w:left="720" w:hanging="720"/>
      </w:pPr>
      <w:r w:rsidRPr="00765D42">
        <w:t xml:space="preserve">Rubik, B. (2002). The biofield hypothesis: Its biophysical basis and role in medicine. </w:t>
      </w:r>
      <w:r w:rsidRPr="00765D42">
        <w:rPr>
          <w:i/>
        </w:rPr>
        <w:t xml:space="preserve">Alternative and Complementary Medicine, 8, </w:t>
      </w:r>
      <w:r w:rsidRPr="00765D42">
        <w:t>703-717</w:t>
      </w:r>
      <w:r w:rsidRPr="00765D42">
        <w:rPr>
          <w:i/>
        </w:rPr>
        <w:t xml:space="preserve">. </w:t>
      </w:r>
      <w:r w:rsidRPr="00765D42">
        <w:t>https://doi.org/10.1089 /10755530260511711</w:t>
      </w:r>
    </w:p>
    <w:p w14:paraId="742DE6DC" w14:textId="77777777" w:rsidR="00A32BCD" w:rsidRPr="00765D42" w:rsidRDefault="00A32BCD" w:rsidP="00292438">
      <w:pPr>
        <w:spacing w:line="240" w:lineRule="auto"/>
        <w:ind w:left="720" w:hanging="720"/>
      </w:pPr>
    </w:p>
    <w:p w14:paraId="1FFE8334" w14:textId="21A454FB" w:rsidR="00A32BCD" w:rsidRPr="00765D42" w:rsidRDefault="00A32BCD" w:rsidP="00292438">
      <w:pPr>
        <w:spacing w:line="240" w:lineRule="auto"/>
        <w:ind w:left="720" w:hanging="720"/>
      </w:pPr>
      <w:r w:rsidRPr="00765D42">
        <w:t xml:space="preserve">Rusciano, A., Corradini, G., &amp; Stoianov, I. (2017, February). Neuroplus biofeedback improves attention, resilience, and injury prevention in elite soccer players. </w:t>
      </w:r>
      <w:r w:rsidRPr="00765D42">
        <w:rPr>
          <w:i/>
        </w:rPr>
        <w:t>Psychophysiology,</w:t>
      </w:r>
      <w:r w:rsidRPr="00765D42">
        <w:t xml:space="preserve"> </w:t>
      </w:r>
      <w:r w:rsidRPr="00765D42">
        <w:rPr>
          <w:i/>
        </w:rPr>
        <w:t>54</w:t>
      </w:r>
      <w:r w:rsidRPr="00765D42">
        <w:t>, 916-926. https://doi.org/10.1111/psyp.12847</w:t>
      </w:r>
    </w:p>
    <w:p w14:paraId="16434EBC" w14:textId="77777777" w:rsidR="00E9300A" w:rsidRPr="00765D42" w:rsidRDefault="00E9300A" w:rsidP="00292438">
      <w:pPr>
        <w:spacing w:line="240" w:lineRule="auto"/>
        <w:ind w:left="720" w:hanging="720"/>
      </w:pPr>
    </w:p>
    <w:p w14:paraId="40B8FFC8" w14:textId="72754F95" w:rsidR="00CD130D" w:rsidRPr="00765D42" w:rsidRDefault="00CD130D" w:rsidP="00292438">
      <w:pPr>
        <w:spacing w:line="240" w:lineRule="auto"/>
        <w:ind w:left="720" w:hanging="720"/>
      </w:pPr>
      <w:r w:rsidRPr="00765D42">
        <w:t xml:space="preserve">Salama-Younes, M. (2018). Passion types and subjective well-being for French older adult runners. </w:t>
      </w:r>
      <w:r w:rsidRPr="00765D42">
        <w:rPr>
          <w:i/>
        </w:rPr>
        <w:t xml:space="preserve">Journal of Leisure Research, 49, </w:t>
      </w:r>
      <w:r w:rsidRPr="00765D42">
        <w:t>177-195.</w:t>
      </w:r>
      <w:r w:rsidRPr="00765D42">
        <w:rPr>
          <w:i/>
        </w:rPr>
        <w:t xml:space="preserve"> </w:t>
      </w:r>
      <w:r w:rsidRPr="00765D42">
        <w:t>https://doi.org/10.1080 /00222216.2018.1505160</w:t>
      </w:r>
    </w:p>
    <w:p w14:paraId="26929E12" w14:textId="77777777" w:rsidR="00CD130D" w:rsidRPr="00765D42" w:rsidRDefault="00CD130D" w:rsidP="00292438">
      <w:pPr>
        <w:spacing w:line="240" w:lineRule="auto"/>
        <w:ind w:left="720" w:hanging="720"/>
        <w:rPr>
          <w:shd w:val="clear" w:color="auto" w:fill="FFFFFF"/>
        </w:rPr>
      </w:pPr>
    </w:p>
    <w:p w14:paraId="61C6F0A7" w14:textId="4A17F8A8" w:rsidR="00CD130D" w:rsidRPr="00765D42" w:rsidRDefault="00CD130D" w:rsidP="00292438">
      <w:pPr>
        <w:spacing w:line="240" w:lineRule="auto"/>
        <w:ind w:left="720" w:hanging="720"/>
      </w:pPr>
      <w:r w:rsidRPr="00765D42">
        <w:t xml:space="preserve">Schultheis, R. (1996). </w:t>
      </w:r>
      <w:r w:rsidRPr="00765D42">
        <w:rPr>
          <w:i/>
        </w:rPr>
        <w:t>Bone games: Extreme sports, shamanism, Zen, and the search for transcendence.</w:t>
      </w:r>
      <w:r w:rsidRPr="00765D42">
        <w:t xml:space="preserve"> New York, NY: Breakaway Books.</w:t>
      </w:r>
    </w:p>
    <w:p w14:paraId="2F427B4F" w14:textId="77777777" w:rsidR="000317FF" w:rsidRPr="00765D42" w:rsidRDefault="000317FF" w:rsidP="00292438">
      <w:pPr>
        <w:spacing w:line="240" w:lineRule="auto"/>
        <w:ind w:left="720" w:hanging="720"/>
      </w:pPr>
    </w:p>
    <w:p w14:paraId="24815B58" w14:textId="58FD1CBF" w:rsidR="000317FF" w:rsidRPr="00765D42" w:rsidRDefault="000317FF" w:rsidP="00292438">
      <w:pPr>
        <w:spacing w:line="240" w:lineRule="auto"/>
        <w:ind w:left="720" w:hanging="720"/>
      </w:pPr>
      <w:r w:rsidRPr="00765D42">
        <w:lastRenderedPageBreak/>
        <w:t xml:space="preserve">Sela-Smith, S. (2005). Heuristic research: A review and critique of Moustakas’s method. </w:t>
      </w:r>
      <w:r w:rsidRPr="00765D42">
        <w:rPr>
          <w:i/>
        </w:rPr>
        <w:t>Journal of Humanistic Psychology, 42</w:t>
      </w:r>
      <w:r w:rsidRPr="00765D42">
        <w:t>(3), 53-88. https://doi.org/10.1177 /0022167802423004</w:t>
      </w:r>
    </w:p>
    <w:p w14:paraId="119A0A0D" w14:textId="77777777" w:rsidR="000317FF" w:rsidRPr="00765D42" w:rsidRDefault="000317FF" w:rsidP="00292438">
      <w:pPr>
        <w:spacing w:line="240" w:lineRule="auto"/>
        <w:ind w:left="720" w:hanging="720"/>
      </w:pPr>
    </w:p>
    <w:p w14:paraId="00E36F70" w14:textId="03230016" w:rsidR="00241018" w:rsidRPr="00765D42" w:rsidRDefault="000317FF" w:rsidP="00292438">
      <w:pPr>
        <w:spacing w:line="240" w:lineRule="auto"/>
        <w:ind w:left="720" w:hanging="720"/>
      </w:pPr>
      <w:r w:rsidRPr="00765D42">
        <w:t xml:space="preserve">Senreich, E. (2013). An inclusive definition of spirituality for social work education and practice. </w:t>
      </w:r>
      <w:r w:rsidRPr="00765D42">
        <w:rPr>
          <w:i/>
        </w:rPr>
        <w:t>Journal of Social Work Education, 49</w:t>
      </w:r>
      <w:r w:rsidRPr="00765D42">
        <w:t>, 548-563. https://doi.org/10.1080 /10437797.2013.812460</w:t>
      </w:r>
    </w:p>
    <w:p w14:paraId="7E9C0AE7" w14:textId="77777777" w:rsidR="00A066BE" w:rsidRPr="00765D42" w:rsidRDefault="00A066BE" w:rsidP="00292438">
      <w:pPr>
        <w:spacing w:line="240" w:lineRule="auto"/>
        <w:ind w:left="720" w:hanging="720"/>
      </w:pPr>
    </w:p>
    <w:p w14:paraId="05ABF14D" w14:textId="7E61A218" w:rsidR="001B5004" w:rsidRPr="00765D42" w:rsidRDefault="001B5004" w:rsidP="00292438">
      <w:pPr>
        <w:spacing w:line="240" w:lineRule="auto"/>
        <w:ind w:left="720" w:hanging="720"/>
      </w:pPr>
      <w:r w:rsidRPr="00765D42">
        <w:t xml:space="preserve">Soulliard, Z. A., Kauffman, A. A., Fitterman-Harris, H. F., Perry, J., &amp; Ross, M. J. (2019). Examining positive body image, sport confidence, flow state, and subjective performance among student athletes and non-athletes. </w:t>
      </w:r>
      <w:r w:rsidRPr="00765D42">
        <w:rPr>
          <w:i/>
        </w:rPr>
        <w:t>Body Image, 28</w:t>
      </w:r>
      <w:r w:rsidRPr="00765D42">
        <w:t>, 93-100. https://doi.org/10.1016/j.bodyim.2018.12.009</w:t>
      </w:r>
    </w:p>
    <w:p w14:paraId="32DC88CA" w14:textId="77777777" w:rsidR="00A32BCD" w:rsidRPr="00765D42" w:rsidRDefault="00A32BCD" w:rsidP="00292438">
      <w:pPr>
        <w:spacing w:line="240" w:lineRule="auto"/>
        <w:ind w:left="720" w:hanging="720"/>
      </w:pPr>
    </w:p>
    <w:p w14:paraId="51786906" w14:textId="1BEF33FB" w:rsidR="00A32BCD" w:rsidRPr="00765D42" w:rsidRDefault="00A32BCD" w:rsidP="00292438">
      <w:pPr>
        <w:spacing w:line="240" w:lineRule="auto"/>
        <w:ind w:left="720" w:hanging="720"/>
      </w:pPr>
      <w:r w:rsidRPr="00765D42">
        <w:t xml:space="preserve">Sparkes, A., &amp; Partington, S. (2003). Narrative practice and its potential contribution to sport psychology: The example of flow. </w:t>
      </w:r>
      <w:r w:rsidRPr="00765D42">
        <w:rPr>
          <w:i/>
        </w:rPr>
        <w:t>The Sport Psychologist, 17</w:t>
      </w:r>
      <w:r w:rsidRPr="00765D42">
        <w:t>, 292-317. https://doi.org/10.1123/tsp.17.3.292</w:t>
      </w:r>
    </w:p>
    <w:p w14:paraId="4E60A412" w14:textId="77777777" w:rsidR="00D0225A" w:rsidRPr="00765D42" w:rsidRDefault="00D0225A" w:rsidP="00292438">
      <w:pPr>
        <w:spacing w:line="240" w:lineRule="auto"/>
        <w:ind w:left="720" w:hanging="720"/>
      </w:pPr>
    </w:p>
    <w:p w14:paraId="6C8326D2" w14:textId="4FFA0694" w:rsidR="00A32BCD" w:rsidRPr="00765D42" w:rsidRDefault="00A32BCD" w:rsidP="00292438">
      <w:pPr>
        <w:spacing w:line="240" w:lineRule="auto"/>
        <w:ind w:left="720" w:hanging="720"/>
      </w:pPr>
      <w:r w:rsidRPr="00765D42">
        <w:t>Sugiyama, T.</w:t>
      </w:r>
      <w:r w:rsidR="006309EB" w:rsidRPr="00765D42">
        <w:t>,</w:t>
      </w:r>
      <w:r w:rsidRPr="00765D42">
        <w:t xml:space="preserve"> &amp; Inomata, K., (2005). Qualitative examination of flow experience among top Japanese athletes. </w:t>
      </w:r>
      <w:r w:rsidRPr="00765D42">
        <w:rPr>
          <w:i/>
        </w:rPr>
        <w:t>Perceptual and Motor Skills</w:t>
      </w:r>
      <w:r w:rsidR="0015378F" w:rsidRPr="00765D42">
        <w:rPr>
          <w:i/>
        </w:rPr>
        <w:t>,</w:t>
      </w:r>
      <w:r w:rsidRPr="00765D42">
        <w:rPr>
          <w:i/>
        </w:rPr>
        <w:t xml:space="preserve"> 100</w:t>
      </w:r>
      <w:r w:rsidRPr="00A97190">
        <w:rPr>
          <w:iCs/>
        </w:rPr>
        <w:t>(3-supple),</w:t>
      </w:r>
      <w:r w:rsidRPr="00765D42">
        <w:t xml:space="preserve"> 969-982.</w:t>
      </w:r>
      <w:r w:rsidRPr="00765D42">
        <w:rPr>
          <w:i/>
        </w:rPr>
        <w:t xml:space="preserve"> </w:t>
      </w:r>
      <w:r w:rsidRPr="00765D42">
        <w:t>https://doi.org/10.2466/pms.100.3c.969-982</w:t>
      </w:r>
    </w:p>
    <w:p w14:paraId="0219EE86" w14:textId="77777777" w:rsidR="007D7923" w:rsidRPr="00765D42" w:rsidRDefault="007D7923" w:rsidP="00292438">
      <w:pPr>
        <w:spacing w:line="240" w:lineRule="auto"/>
        <w:ind w:left="720" w:hanging="720"/>
      </w:pPr>
    </w:p>
    <w:p w14:paraId="37E04919" w14:textId="5FC16266" w:rsidR="00A32BCD" w:rsidRPr="00765D42" w:rsidRDefault="00A32BCD" w:rsidP="00292438">
      <w:pPr>
        <w:spacing w:line="240" w:lineRule="auto"/>
        <w:ind w:left="720" w:hanging="720"/>
      </w:pPr>
      <w:r w:rsidRPr="00765D42">
        <w:t xml:space="preserve">Swann, C., Jackman, P. C., Schweickle, M. J., &amp; Stewart, A. V. (2019). Optimal experiences in exercise: A qualitative investigation of flow and clutch states. </w:t>
      </w:r>
      <w:r w:rsidRPr="00765D42">
        <w:rPr>
          <w:i/>
        </w:rPr>
        <w:t>Psychology of Sport and Exercise, 40</w:t>
      </w:r>
      <w:r w:rsidRPr="00765D42">
        <w:t>, 87-98. http://doi.org/10.1016 /psychsport2018.09.007</w:t>
      </w:r>
    </w:p>
    <w:p w14:paraId="32610353" w14:textId="77777777" w:rsidR="00A32BCD" w:rsidRPr="00765D42" w:rsidRDefault="00A32BCD" w:rsidP="00292438">
      <w:pPr>
        <w:widowControl/>
        <w:spacing w:line="240" w:lineRule="auto"/>
        <w:ind w:left="720" w:hanging="720"/>
      </w:pPr>
    </w:p>
    <w:p w14:paraId="4EC95D52" w14:textId="0EED1E35" w:rsidR="00A32BCD" w:rsidRPr="00765D42" w:rsidRDefault="00A32BCD" w:rsidP="00292438">
      <w:pPr>
        <w:widowControl/>
        <w:spacing w:line="240" w:lineRule="auto"/>
        <w:ind w:left="720" w:hanging="720"/>
      </w:pPr>
      <w:r w:rsidRPr="00765D42">
        <w:t>Swann, C., Keegan, R. J., Piggott, D.</w:t>
      </w:r>
      <w:r w:rsidR="006309EB" w:rsidRPr="00765D42">
        <w:t>,</w:t>
      </w:r>
      <w:r w:rsidRPr="00765D42">
        <w:t xml:space="preserve"> &amp; Crust, L. (2012). A systematic review of the experience, occurrence and controllability of flow states in elite sport. </w:t>
      </w:r>
      <w:r w:rsidRPr="00765D42">
        <w:rPr>
          <w:i/>
        </w:rPr>
        <w:t>Psychology of Sport and Exercise</w:t>
      </w:r>
      <w:r w:rsidR="00B83B82" w:rsidRPr="00765D42">
        <w:rPr>
          <w:i/>
        </w:rPr>
        <w:t>,</w:t>
      </w:r>
      <w:r w:rsidRPr="00765D42">
        <w:rPr>
          <w:i/>
        </w:rPr>
        <w:t xml:space="preserve"> 11</w:t>
      </w:r>
      <w:r w:rsidRPr="00765D42">
        <w:t>, 807-819. https://doi.org/10.1016</w:t>
      </w:r>
      <w:r w:rsidR="00B83B82" w:rsidRPr="00765D42">
        <w:t xml:space="preserve"> </w:t>
      </w:r>
      <w:r w:rsidRPr="00765D42">
        <w:t>/j.pyschsport.2012.05.006</w:t>
      </w:r>
    </w:p>
    <w:p w14:paraId="1E0DE849" w14:textId="77777777" w:rsidR="00A32BCD" w:rsidRPr="00765D42" w:rsidRDefault="00A32BCD" w:rsidP="00292438">
      <w:pPr>
        <w:widowControl/>
        <w:spacing w:line="240" w:lineRule="auto"/>
        <w:ind w:left="720" w:hanging="720"/>
      </w:pPr>
    </w:p>
    <w:p w14:paraId="3B225711" w14:textId="1C7685FC" w:rsidR="00EA72A6" w:rsidRPr="00765D42" w:rsidRDefault="00A32BCD" w:rsidP="00292438">
      <w:pPr>
        <w:widowControl/>
        <w:spacing w:line="240" w:lineRule="auto"/>
        <w:ind w:left="720" w:hanging="720"/>
      </w:pPr>
      <w:r w:rsidRPr="00765D42">
        <w:t>Swann, C., Piggott, D., Schweickle, M.</w:t>
      </w:r>
      <w:r w:rsidR="006309EB" w:rsidRPr="00765D42">
        <w:t>,</w:t>
      </w:r>
      <w:r w:rsidRPr="00765D42">
        <w:t xml:space="preserve"> &amp; Vella, S. A. (2018). A review of scientific progress in flow in sport and exercise: Normal science, crisis and a progressive shift.</w:t>
      </w:r>
      <w:r w:rsidR="00C571DD" w:rsidRPr="00765D42">
        <w:t xml:space="preserve"> </w:t>
      </w:r>
      <w:r w:rsidRPr="00765D42">
        <w:rPr>
          <w:i/>
        </w:rPr>
        <w:t>Journal of Applied Sport Psychology</w:t>
      </w:r>
      <w:r w:rsidR="00663142" w:rsidRPr="00765D42">
        <w:rPr>
          <w:i/>
        </w:rPr>
        <w:t>,</w:t>
      </w:r>
      <w:r w:rsidRPr="00765D42">
        <w:rPr>
          <w:i/>
        </w:rPr>
        <w:t xml:space="preserve"> 30</w:t>
      </w:r>
      <w:r w:rsidRPr="00765D42">
        <w:t>, 249-271. https://doi.org/10.1080</w:t>
      </w:r>
      <w:r w:rsidR="00B83B82" w:rsidRPr="00765D42">
        <w:t xml:space="preserve"> </w:t>
      </w:r>
      <w:r w:rsidRPr="00765D42">
        <w:t>/10413200.2018.1443525</w:t>
      </w:r>
    </w:p>
    <w:p w14:paraId="09FEDAE8" w14:textId="77777777" w:rsidR="00C2455D" w:rsidRPr="00765D42" w:rsidRDefault="00C2455D" w:rsidP="00292438">
      <w:pPr>
        <w:widowControl/>
        <w:spacing w:line="240" w:lineRule="auto"/>
        <w:ind w:left="720" w:hanging="720"/>
      </w:pPr>
    </w:p>
    <w:p w14:paraId="42CD84CC" w14:textId="411B883B" w:rsidR="00A32BCD" w:rsidRPr="00765D42" w:rsidRDefault="00106EF9" w:rsidP="00292438">
      <w:pPr>
        <w:spacing w:line="240" w:lineRule="auto"/>
        <w:ind w:left="720" w:hanging="720"/>
      </w:pPr>
      <w:r w:rsidRPr="00765D42">
        <w:t>Tedesqui, R. A. B., McCardle, L., Bartulovic, D.</w:t>
      </w:r>
      <w:r w:rsidR="007C68D7" w:rsidRPr="00765D42">
        <w:t>,</w:t>
      </w:r>
      <w:r w:rsidRPr="00765D42">
        <w:t xml:space="preserve"> &amp; Young, B. W. (2019). Toward a more critical dialogue for enhancing self-report surveys in sport-exercise and deliberate practice research. </w:t>
      </w:r>
      <w:r w:rsidRPr="00765D42">
        <w:rPr>
          <w:i/>
        </w:rPr>
        <w:t>Movement and Sport Science</w:t>
      </w:r>
      <w:r w:rsidR="007C68D7" w:rsidRPr="00765D42">
        <w:rPr>
          <w:i/>
        </w:rPr>
        <w:t>,</w:t>
      </w:r>
      <w:r w:rsidRPr="00765D42">
        <w:rPr>
          <w:i/>
        </w:rPr>
        <w:t xml:space="preserve"> 102</w:t>
      </w:r>
      <w:r w:rsidRPr="00765D42">
        <w:t>, 5018. https://doi.org/10.1051</w:t>
      </w:r>
      <w:r w:rsidR="00A25A51" w:rsidRPr="00765D42">
        <w:t xml:space="preserve"> </w:t>
      </w:r>
      <w:r w:rsidRPr="00765D42">
        <w:t>/sm/2018027</w:t>
      </w:r>
    </w:p>
    <w:p w14:paraId="616C5921" w14:textId="7466BBBF" w:rsidR="00A32BCD" w:rsidRPr="00765D42" w:rsidRDefault="00A32BCD" w:rsidP="00292438">
      <w:pPr>
        <w:spacing w:line="240" w:lineRule="auto"/>
        <w:ind w:left="720" w:hanging="720"/>
      </w:pPr>
      <w:r w:rsidRPr="00765D42">
        <w:t>Thierry, P. C., Franke, P. T., Frank, J. G., Bionka, M. A.</w:t>
      </w:r>
      <w:r w:rsidR="00250C1B" w:rsidRPr="00765D42">
        <w:t>,</w:t>
      </w:r>
      <w:r w:rsidRPr="00765D42">
        <w:t xml:space="preserve"> &amp; Huisstede, P. T. (2019). Running themselves into the ground? Incidence</w:t>
      </w:r>
      <w:r w:rsidR="00EB232B" w:rsidRPr="00765D42">
        <w:t>, prevalence</w:t>
      </w:r>
      <w:r w:rsidRPr="00765D42">
        <w:t xml:space="preserve"> and impact of injury and illness in runners preparing for a half or full marathon. </w:t>
      </w:r>
      <w:r w:rsidRPr="00765D42">
        <w:rPr>
          <w:i/>
        </w:rPr>
        <w:t>Journal of Orthopedic &amp; Sports Physical Therapy</w:t>
      </w:r>
      <w:r w:rsidR="00250C1B" w:rsidRPr="00765D42">
        <w:rPr>
          <w:i/>
        </w:rPr>
        <w:t>,</w:t>
      </w:r>
      <w:r w:rsidRPr="00765D42">
        <w:rPr>
          <w:i/>
        </w:rPr>
        <w:t xml:space="preserve"> 49</w:t>
      </w:r>
      <w:r w:rsidRPr="00765D42">
        <w:t xml:space="preserve">(7), 518-528. </w:t>
      </w:r>
      <w:r w:rsidR="00250C1B" w:rsidRPr="00765D42">
        <w:t>https://doi.org/</w:t>
      </w:r>
      <w:r w:rsidRPr="00765D42">
        <w:t>10.2519/jospt.2019.8473</w:t>
      </w:r>
    </w:p>
    <w:p w14:paraId="356970E5" w14:textId="7229F7B0" w:rsidR="00B812EC" w:rsidRPr="00765D42" w:rsidRDefault="00C2455D" w:rsidP="00292438">
      <w:pPr>
        <w:tabs>
          <w:tab w:val="clear" w:pos="720"/>
          <w:tab w:val="clear" w:pos="1440"/>
          <w:tab w:val="clear" w:pos="2160"/>
          <w:tab w:val="clear" w:pos="2920"/>
          <w:tab w:val="left" w:pos="3500"/>
        </w:tabs>
        <w:spacing w:line="240" w:lineRule="auto"/>
        <w:ind w:left="720" w:hanging="720"/>
      </w:pPr>
      <w:r w:rsidRPr="00765D42">
        <w:tab/>
      </w:r>
      <w:r w:rsidRPr="00765D42">
        <w:tab/>
      </w:r>
    </w:p>
    <w:p w14:paraId="291CDA95" w14:textId="5B78374D" w:rsidR="00A32BCD" w:rsidRPr="00765D42" w:rsidRDefault="00A32BCD" w:rsidP="00292438">
      <w:pPr>
        <w:spacing w:line="240" w:lineRule="auto"/>
        <w:ind w:left="720" w:hanging="720"/>
      </w:pPr>
      <w:r w:rsidRPr="00765D42">
        <w:t xml:space="preserve">Throne, R. (2012). </w:t>
      </w:r>
      <w:r w:rsidRPr="00765D42">
        <w:rPr>
          <w:i/>
        </w:rPr>
        <w:t>Practitioner research in doctoral education</w:t>
      </w:r>
      <w:r w:rsidRPr="00765D42">
        <w:t>. Dubuque, IA: Kendall Hunt.</w:t>
      </w:r>
    </w:p>
    <w:p w14:paraId="52FA545A" w14:textId="77777777" w:rsidR="00A32BCD" w:rsidRPr="00765D42" w:rsidRDefault="00A32BCD" w:rsidP="00292438">
      <w:pPr>
        <w:spacing w:line="240" w:lineRule="auto"/>
        <w:ind w:left="720" w:hanging="720"/>
      </w:pPr>
      <w:r w:rsidRPr="00765D42">
        <w:t xml:space="preserve"> </w:t>
      </w:r>
    </w:p>
    <w:p w14:paraId="7C751BC3" w14:textId="77777777" w:rsidR="00DE4DB1" w:rsidRDefault="00DE4DB1" w:rsidP="00292438">
      <w:pPr>
        <w:widowControl/>
        <w:spacing w:line="240" w:lineRule="auto"/>
        <w:ind w:left="720" w:hanging="720"/>
        <w:rPr>
          <w:rFonts w:eastAsia="MingLiU_HKSCS-ExtB"/>
          <w:shd w:val="clear" w:color="auto" w:fill="FFFFFF"/>
        </w:rPr>
      </w:pPr>
    </w:p>
    <w:p w14:paraId="0CBA0268" w14:textId="77777777" w:rsidR="00DE4DB1" w:rsidRDefault="00DE4DB1" w:rsidP="00292438">
      <w:pPr>
        <w:widowControl/>
        <w:spacing w:line="240" w:lineRule="auto"/>
        <w:ind w:left="720" w:hanging="720"/>
        <w:rPr>
          <w:rFonts w:eastAsia="MingLiU_HKSCS-ExtB"/>
          <w:shd w:val="clear" w:color="auto" w:fill="FFFFFF"/>
        </w:rPr>
      </w:pPr>
    </w:p>
    <w:p w14:paraId="6882F2CF" w14:textId="33B6F3F6" w:rsidR="00A32BCD" w:rsidRPr="00765D42" w:rsidRDefault="00A32BCD" w:rsidP="00292438">
      <w:pPr>
        <w:widowControl/>
        <w:spacing w:line="240" w:lineRule="auto"/>
        <w:ind w:left="720" w:hanging="720"/>
        <w:rPr>
          <w:rFonts w:eastAsia="MingLiU_HKSCS-ExtB"/>
          <w:u w:val="single"/>
        </w:rPr>
      </w:pPr>
      <w:r w:rsidRPr="00765D42">
        <w:rPr>
          <w:rFonts w:eastAsia="MingLiU_HKSCS-ExtB"/>
          <w:shd w:val="clear" w:color="auto" w:fill="FFFFFF"/>
        </w:rPr>
        <w:lastRenderedPageBreak/>
        <w:t>Throne, R. (2019). </w:t>
      </w:r>
      <w:r w:rsidR="00371D40" w:rsidRPr="00765D42">
        <w:rPr>
          <w:rFonts w:eastAsia="MingLiU_HKSCS-ExtB"/>
          <w:shd w:val="clear" w:color="auto" w:fill="FFFFFF"/>
        </w:rPr>
        <w:t xml:space="preserve">Researcher positionality: Individual and social consciousness amid heuristic introspection. In R. Throne, Ed., </w:t>
      </w:r>
      <w:r w:rsidRPr="00765D42">
        <w:rPr>
          <w:rFonts w:eastAsia="MingLiU_HKSCS-ExtB"/>
          <w:i/>
          <w:iCs/>
          <w:shd w:val="clear" w:color="auto" w:fill="FFFFFF"/>
        </w:rPr>
        <w:t>Autoethnography and heuristic inquiry for doctoral-level researchers: Emerging research and opportunities</w:t>
      </w:r>
      <w:r w:rsidR="00371D40" w:rsidRPr="00765D42">
        <w:rPr>
          <w:rFonts w:eastAsia="MingLiU_HKSCS-ExtB"/>
          <w:shd w:val="clear" w:color="auto" w:fill="FFFFFF"/>
        </w:rPr>
        <w:t xml:space="preserve"> (pp. 26-47).</w:t>
      </w:r>
      <w:r w:rsidRPr="00765D42">
        <w:rPr>
          <w:rFonts w:eastAsia="MingLiU_HKSCS-ExtB"/>
          <w:shd w:val="clear" w:color="auto" w:fill="FFFFFF"/>
        </w:rPr>
        <w:t xml:space="preserve"> </w:t>
      </w:r>
      <w:r w:rsidR="00925A1B" w:rsidRPr="00765D42">
        <w:t>Hershey, PA: IGI Global.</w:t>
      </w:r>
    </w:p>
    <w:p w14:paraId="02A9E18B" w14:textId="77777777" w:rsidR="00A32BCD" w:rsidRPr="00765D42" w:rsidRDefault="00A32BCD" w:rsidP="00292438">
      <w:pPr>
        <w:spacing w:line="240" w:lineRule="auto"/>
        <w:ind w:left="720" w:hanging="720"/>
      </w:pPr>
    </w:p>
    <w:p w14:paraId="4A3E4C04" w14:textId="77777777" w:rsidR="00A32BCD" w:rsidRPr="00765D42" w:rsidRDefault="00A32BCD" w:rsidP="00292438">
      <w:pPr>
        <w:spacing w:line="240" w:lineRule="auto"/>
        <w:ind w:left="720" w:hanging="720"/>
      </w:pPr>
      <w:r w:rsidRPr="00765D42">
        <w:t xml:space="preserve">Throne, R., &amp; Bourke, B. (2019). Online research supervisor engagement: Fostering graduate student researcher positionality. In K. Walters &amp; P. Henry (Eds.), </w:t>
      </w:r>
      <w:r w:rsidRPr="00765D42">
        <w:rPr>
          <w:i/>
        </w:rPr>
        <w:t>Fostering multiple levels of engagement in higher education environments</w:t>
      </w:r>
      <w:r w:rsidRPr="00765D42">
        <w:t xml:space="preserve"> (pp. 1-20). Hershey, PA: IGI Global.</w:t>
      </w:r>
    </w:p>
    <w:p w14:paraId="15899512" w14:textId="61F1413A" w:rsidR="003A1F5D" w:rsidRPr="00765D42" w:rsidRDefault="003A1F5D" w:rsidP="00292438">
      <w:pPr>
        <w:widowControl/>
        <w:tabs>
          <w:tab w:val="clear" w:pos="1440"/>
          <w:tab w:val="clear" w:pos="2160"/>
          <w:tab w:val="clear" w:pos="2920"/>
        </w:tabs>
        <w:spacing w:line="240" w:lineRule="auto"/>
        <w:ind w:left="720" w:hanging="720"/>
      </w:pPr>
    </w:p>
    <w:p w14:paraId="620E28BF" w14:textId="291B4DF8" w:rsidR="00A32BCD" w:rsidRPr="00765D42" w:rsidRDefault="00A32BCD" w:rsidP="00292438">
      <w:pPr>
        <w:spacing w:line="240" w:lineRule="auto"/>
        <w:ind w:left="720" w:hanging="720"/>
      </w:pPr>
      <w:r w:rsidRPr="00765D42">
        <w:t xml:space="preserve">Venhorst, A., Micklewright, D. P., &amp; Noakes, T. D. (2018). The psychophysiological regulation of pacing </w:t>
      </w:r>
      <w:r w:rsidR="00BC4196" w:rsidRPr="00765D42">
        <w:t>behavior</w:t>
      </w:r>
      <w:r w:rsidRPr="00765D42">
        <w:t xml:space="preserve"> and performance fatigability during long-distance running with locomotor muscle fatigue and exercised-induced muscle damage in highly trained runners. </w:t>
      </w:r>
      <w:r w:rsidRPr="00765D42">
        <w:rPr>
          <w:i/>
        </w:rPr>
        <w:t>Sports Medicine-Open, 4</w:t>
      </w:r>
      <w:r w:rsidRPr="00765D42">
        <w:t>(1), 29</w:t>
      </w:r>
      <w:r w:rsidRPr="00765D42">
        <w:rPr>
          <w:i/>
        </w:rPr>
        <w:t>.</w:t>
      </w:r>
      <w:r w:rsidRPr="00765D42">
        <w:t xml:space="preserve"> https://doi.org/10.1186 /S40798-018-0143-2</w:t>
      </w:r>
    </w:p>
    <w:p w14:paraId="757999EE" w14:textId="77777777" w:rsidR="00A32BCD" w:rsidRPr="00765D42" w:rsidRDefault="00A32BCD" w:rsidP="00292438">
      <w:pPr>
        <w:spacing w:line="240" w:lineRule="auto"/>
        <w:ind w:left="720" w:hanging="720"/>
      </w:pPr>
    </w:p>
    <w:p w14:paraId="79E30378" w14:textId="4A37990F" w:rsidR="0047242A" w:rsidRPr="00765D42" w:rsidRDefault="00A32BCD" w:rsidP="00292438">
      <w:pPr>
        <w:spacing w:line="240" w:lineRule="auto"/>
        <w:ind w:left="720" w:hanging="720"/>
      </w:pPr>
      <w:r w:rsidRPr="00765D42">
        <w:t>Watson, N.</w:t>
      </w:r>
      <w:r w:rsidR="005833E9" w:rsidRPr="00765D42">
        <w:t xml:space="preserve"> </w:t>
      </w:r>
      <w:r w:rsidRPr="00765D42">
        <w:t>J.</w:t>
      </w:r>
      <w:r w:rsidR="005833E9" w:rsidRPr="00765D42">
        <w:t>,</w:t>
      </w:r>
      <w:r w:rsidRPr="00765D42">
        <w:t xml:space="preserve"> &amp; Nesti, N. (2005). The role of spirituality in sport psychology consulting: An analysis and integrative review of literature. </w:t>
      </w:r>
      <w:r w:rsidRPr="00765D42">
        <w:rPr>
          <w:i/>
        </w:rPr>
        <w:t>Journal of Applied Sport Psychology</w:t>
      </w:r>
      <w:r w:rsidR="00160F5A" w:rsidRPr="00765D42">
        <w:rPr>
          <w:i/>
        </w:rPr>
        <w:t>,</w:t>
      </w:r>
      <w:r w:rsidRPr="00765D42">
        <w:rPr>
          <w:i/>
        </w:rPr>
        <w:t xml:space="preserve"> 17, </w:t>
      </w:r>
      <w:r w:rsidRPr="00765D42">
        <w:t xml:space="preserve">228-239. </w:t>
      </w:r>
      <w:r w:rsidR="0050584E" w:rsidRPr="00765D42">
        <w:t>https://doi.org/10.1080/10413200591010102</w:t>
      </w:r>
    </w:p>
    <w:p w14:paraId="1DC18450" w14:textId="77777777" w:rsidR="00A32BCD" w:rsidRPr="00765D42" w:rsidRDefault="00A32BCD" w:rsidP="00292438">
      <w:pPr>
        <w:pStyle w:val="HTMLPreformatted"/>
        <w:tabs>
          <w:tab w:val="left" w:pos="720"/>
        </w:tabs>
        <w:ind w:left="720" w:hanging="720"/>
        <w:rPr>
          <w:rFonts w:ascii="Times New Roman" w:hAnsi="Times New Roman" w:cs="Times New Roman"/>
          <w:sz w:val="24"/>
          <w:szCs w:val="24"/>
        </w:rPr>
      </w:pPr>
    </w:p>
    <w:p w14:paraId="02CCFE4F" w14:textId="58D7A4AC" w:rsidR="00081B09" w:rsidRPr="00765D42" w:rsidRDefault="00081B09" w:rsidP="00B42F56">
      <w:pPr>
        <w:widowControl/>
        <w:tabs>
          <w:tab w:val="clear" w:pos="720"/>
          <w:tab w:val="clear" w:pos="1440"/>
          <w:tab w:val="clear" w:pos="2160"/>
          <w:tab w:val="clear" w:pos="2920"/>
        </w:tabs>
        <w:spacing w:line="240" w:lineRule="auto"/>
        <w:rPr>
          <w:rFonts w:eastAsia="MS Mincho"/>
        </w:rPr>
      </w:pPr>
      <w:r w:rsidRPr="00765D42">
        <w:br w:type="page"/>
      </w:r>
    </w:p>
    <w:p w14:paraId="0169D3FD" w14:textId="40204173" w:rsidR="00292438" w:rsidRPr="00292438" w:rsidRDefault="00292438" w:rsidP="00292438">
      <w:pPr>
        <w:pStyle w:val="Heading1"/>
        <w:ind w:left="0"/>
      </w:pPr>
      <w:bookmarkStart w:id="51" w:name="_Toc31246312"/>
      <w:bookmarkStart w:id="52" w:name="_Toc31256451"/>
      <w:bookmarkStart w:id="53" w:name="_Toc4427495"/>
      <w:bookmarkStart w:id="54" w:name="_Toc38578837"/>
      <w:bookmarkStart w:id="55" w:name="_Toc532683968"/>
      <w:bookmarkStart w:id="56" w:name="_Toc4427479"/>
      <w:r w:rsidRPr="00292438">
        <w:lastRenderedPageBreak/>
        <w:t>APPENDICES</w:t>
      </w:r>
    </w:p>
    <w:p w14:paraId="314F4E37" w14:textId="77777777" w:rsidR="00AD55FC" w:rsidRPr="00C636D8" w:rsidRDefault="00AD55FC" w:rsidP="00AD55FC">
      <w:pPr>
        <w:pStyle w:val="Heading1"/>
        <w:ind w:left="720"/>
      </w:pPr>
      <w:bookmarkStart w:id="57" w:name="_Toc31246313"/>
      <w:bookmarkStart w:id="58" w:name="_Toc31256452"/>
      <w:bookmarkStart w:id="59" w:name="_Toc38578838"/>
      <w:bookmarkEnd w:id="51"/>
      <w:bookmarkEnd w:id="52"/>
      <w:bookmarkEnd w:id="53"/>
      <w:r w:rsidRPr="00C636D8">
        <w:t xml:space="preserve">APPENDIX </w:t>
      </w:r>
      <w:bookmarkStart w:id="60" w:name="_Toc4427496"/>
      <w:r>
        <w:t>A</w:t>
      </w:r>
      <w:r w:rsidRPr="00C636D8">
        <w:br/>
        <w:t>Self-Interview Guide</w:t>
      </w:r>
      <w:bookmarkEnd w:id="57"/>
      <w:bookmarkEnd w:id="58"/>
      <w:bookmarkEnd w:id="59"/>
      <w:bookmarkEnd w:id="60"/>
    </w:p>
    <w:p w14:paraId="4A786F51" w14:textId="77777777" w:rsidR="00AD55FC" w:rsidRPr="00C636D8" w:rsidRDefault="00AD55FC" w:rsidP="00AD55FC">
      <w:pPr>
        <w:pStyle w:val="ListParagraph"/>
        <w:numPr>
          <w:ilvl w:val="0"/>
          <w:numId w:val="10"/>
        </w:numPr>
      </w:pPr>
      <w:r w:rsidRPr="00C636D8">
        <w:t>Describe the feeling of flow.</w:t>
      </w:r>
    </w:p>
    <w:p w14:paraId="09536061" w14:textId="77777777" w:rsidR="00AD55FC" w:rsidRPr="00C636D8" w:rsidRDefault="00AD55FC" w:rsidP="00AD55FC">
      <w:pPr>
        <w:pStyle w:val="ListParagraph"/>
        <w:numPr>
          <w:ilvl w:val="0"/>
          <w:numId w:val="10"/>
        </w:numPr>
      </w:pPr>
      <w:r w:rsidRPr="00C636D8">
        <w:t>Describe a situation when you have felt flow.</w:t>
      </w:r>
    </w:p>
    <w:p w14:paraId="5EA51691" w14:textId="77777777" w:rsidR="00AD55FC" w:rsidRPr="00C636D8" w:rsidRDefault="00AD55FC" w:rsidP="00AD55FC">
      <w:pPr>
        <w:pStyle w:val="ListParagraph"/>
        <w:numPr>
          <w:ilvl w:val="0"/>
          <w:numId w:val="10"/>
        </w:numPr>
      </w:pPr>
      <w:r w:rsidRPr="00C636D8">
        <w:t>Describe a way that flow impacts your daily life.</w:t>
      </w:r>
    </w:p>
    <w:p w14:paraId="7E5FB4C1" w14:textId="77777777" w:rsidR="00AD55FC" w:rsidRDefault="00AD55FC" w:rsidP="00AD55FC">
      <w:pPr>
        <w:pStyle w:val="ListParagraph"/>
        <w:numPr>
          <w:ilvl w:val="0"/>
          <w:numId w:val="10"/>
        </w:numPr>
        <w:spacing w:line="240" w:lineRule="auto"/>
      </w:pPr>
      <w:r w:rsidRPr="00C636D8">
        <w:t xml:space="preserve">Describe a recent situation that you experienced while training and </w:t>
      </w:r>
    </w:p>
    <w:p w14:paraId="38A64886" w14:textId="77777777" w:rsidR="00AD55FC" w:rsidRPr="00C636D8" w:rsidRDefault="00AD55FC" w:rsidP="00AD55FC">
      <w:pPr>
        <w:pStyle w:val="ListParagraph"/>
      </w:pPr>
      <w:r w:rsidRPr="00C636D8">
        <w:t>how it might have gone differently with or without flow.</w:t>
      </w:r>
    </w:p>
    <w:p w14:paraId="217C15D6" w14:textId="02E2F152" w:rsidR="00A32BCD" w:rsidRPr="00C636D8" w:rsidRDefault="00AD55FC" w:rsidP="00AD55FC">
      <w:pPr>
        <w:pStyle w:val="Heading1"/>
        <w:ind w:left="0"/>
        <w:jc w:val="left"/>
      </w:pPr>
      <w:r>
        <w:t xml:space="preserve">     5. </w:t>
      </w:r>
      <w:r>
        <w:tab/>
      </w:r>
      <w:r w:rsidRPr="00AD55FC">
        <w:rPr>
          <w:b w:val="0"/>
        </w:rPr>
        <w:t>Describe your perceptions of flow.</w:t>
      </w:r>
      <w:r w:rsidR="00CE7FC6" w:rsidRPr="00C636D8">
        <w:br/>
      </w:r>
      <w:bookmarkEnd w:id="54"/>
    </w:p>
    <w:p w14:paraId="305E67A5" w14:textId="77777777" w:rsidR="00A32BCD" w:rsidRPr="00C636D8" w:rsidRDefault="00A32BCD" w:rsidP="00B42F56">
      <w:r w:rsidRPr="00C636D8">
        <w:rPr>
          <w:b/>
          <w:bCs/>
        </w:rPr>
        <w:br/>
      </w:r>
      <w:bookmarkStart w:id="61" w:name="x__MailAutoSig"/>
      <w:bookmarkEnd w:id="61"/>
    </w:p>
    <w:bookmarkEnd w:id="55"/>
    <w:p w14:paraId="30BAE18F" w14:textId="77777777" w:rsidR="00A32BCD" w:rsidRPr="00C636D8" w:rsidRDefault="00A32BCD" w:rsidP="00B42F56">
      <w:pPr>
        <w:widowControl/>
        <w:spacing w:line="240" w:lineRule="auto"/>
        <w:rPr>
          <w:rFonts w:eastAsia="MS Gothic"/>
          <w:b/>
        </w:rPr>
      </w:pPr>
    </w:p>
    <w:p w14:paraId="0D40306D" w14:textId="77777777" w:rsidR="00F04710" w:rsidRPr="0005290C" w:rsidRDefault="00F04710">
      <w:pPr>
        <w:widowControl/>
        <w:spacing w:line="240" w:lineRule="auto"/>
        <w:rPr>
          <w:rPrChange w:id="62" w:author="Terrel Hale" w:date="2020-05-14T11:33:00Z">
            <w:rPr>
              <w:b/>
            </w:rPr>
          </w:rPrChange>
        </w:rPr>
        <w:sectPr w:rsidR="00F04710" w:rsidRPr="0005290C" w:rsidSect="00B42F56">
          <w:pgSz w:w="12240" w:h="15840"/>
          <w:pgMar w:top="1440" w:right="1440" w:bottom="1440" w:left="1440" w:header="720" w:footer="720" w:gutter="0"/>
          <w:pgNumType w:start="1"/>
          <w:cols w:space="720"/>
          <w:titlePg/>
          <w:docGrid w:linePitch="326"/>
        </w:sectPr>
        <w:pPrChange w:id="63" w:author="Stephanie Shelburne" w:date="2020-05-14T11:04:00Z">
          <w:pPr/>
        </w:pPrChange>
      </w:pPr>
      <w:bookmarkStart w:id="64" w:name="_GoBack"/>
      <w:bookmarkEnd w:id="64"/>
    </w:p>
    <w:bookmarkEnd w:id="56"/>
    <w:p w14:paraId="586FC272" w14:textId="77777777" w:rsidR="00C636D8" w:rsidRPr="00C636D8" w:rsidRDefault="00C636D8" w:rsidP="00B42F56">
      <w:pPr>
        <w:rPr>
          <w:rFonts w:eastAsia="MS Gothic"/>
        </w:rPr>
      </w:pPr>
    </w:p>
    <w:sectPr w:rsidR="00C636D8" w:rsidRPr="00C636D8" w:rsidSect="00B42F56">
      <w:type w:val="continuous"/>
      <w:pgSz w:w="12240" w:h="15840"/>
      <w:pgMar w:top="1440" w:right="1440" w:bottom="1440" w:left="1440" w:header="720" w:footer="720" w:gutter="0"/>
      <w:pgNumType w:start="1"/>
      <w:cols w:num="2"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178412" w15:done="0"/>
  <w15:commentEx w15:paraId="45BA1BD0" w15:done="0"/>
  <w15:commentEx w15:paraId="0FC9D322" w15:done="0"/>
  <w15:commentEx w15:paraId="3AB0E5EF" w15:done="0"/>
  <w15:commentEx w15:paraId="16C1F3D2" w15:paraIdParent="3AB0E5EF" w15:done="0"/>
  <w15:commentEx w15:paraId="6797073C" w15:done="0"/>
  <w15:commentEx w15:paraId="23DD9096" w15:done="0"/>
  <w15:commentEx w15:paraId="4F02A3CA" w15:done="0"/>
  <w15:commentEx w15:paraId="749658DC" w15:done="0"/>
  <w15:commentEx w15:paraId="27063623" w15:done="0"/>
  <w15:commentEx w15:paraId="22B6C686" w15:done="0"/>
  <w15:commentEx w15:paraId="04D753D1" w15:done="0"/>
  <w15:commentEx w15:paraId="51167D06" w15:done="0"/>
  <w15:commentEx w15:paraId="713DAD74" w15:done="0"/>
  <w15:commentEx w15:paraId="5B1851D8" w15:paraIdParent="713DAD74" w15:done="0"/>
  <w15:commentEx w15:paraId="7D82AC5D" w15:done="0"/>
  <w15:commentEx w15:paraId="79D574D8" w15:done="0"/>
  <w15:commentEx w15:paraId="7E566338" w15:done="0"/>
  <w15:commentEx w15:paraId="5A26BEB0" w15:done="0"/>
  <w15:commentEx w15:paraId="07984721" w15:paraIdParent="5A26BEB0" w15:done="0"/>
  <w15:commentEx w15:paraId="75D51D5B" w15:done="0"/>
  <w15:commentEx w15:paraId="65C1B9DF" w15:done="0"/>
  <w15:commentEx w15:paraId="6C56F31F" w15:done="0"/>
  <w15:commentEx w15:paraId="6D6D610E" w15:done="0"/>
  <w15:commentEx w15:paraId="6028C83D" w15:done="0"/>
  <w15:commentEx w15:paraId="737B1C6A" w15:done="0"/>
  <w15:commentEx w15:paraId="3AB1B357" w15:done="0"/>
  <w15:commentEx w15:paraId="243B65D5" w15:done="0"/>
  <w15:commentEx w15:paraId="67C7C86A" w15:done="0"/>
  <w15:commentEx w15:paraId="76719780" w15:done="0"/>
  <w15:commentEx w15:paraId="39CD5D04" w15:done="0"/>
  <w15:commentEx w15:paraId="41CF3EAD" w15:done="0"/>
  <w15:commentEx w15:paraId="35F0B59F" w15:done="0"/>
  <w15:commentEx w15:paraId="2D5143DB" w15:done="0"/>
  <w15:commentEx w15:paraId="35A8A773" w15:done="0"/>
  <w15:commentEx w15:paraId="61ED1D6D" w15:done="0"/>
  <w15:commentEx w15:paraId="5EDF6495" w15:done="0"/>
  <w15:commentEx w15:paraId="73F9744A" w15:done="0"/>
  <w15:commentEx w15:paraId="7D43FC72" w15:paraIdParent="73F9744A" w15:done="0"/>
  <w15:commentEx w15:paraId="6C415C95" w15:done="0"/>
  <w15:commentEx w15:paraId="459EA0DB" w15:done="0"/>
  <w15:commentEx w15:paraId="09EF5549" w15:done="0"/>
  <w15:commentEx w15:paraId="17A4AEBC" w15:done="0"/>
  <w15:commentEx w15:paraId="302A163D" w15:done="0"/>
  <w15:commentEx w15:paraId="16271177" w15:done="0"/>
  <w15:commentEx w15:paraId="714966E1" w15:done="0"/>
  <w15:commentEx w15:paraId="1B9ADFFB" w15:paraIdParent="714966E1" w15:done="0"/>
  <w15:commentEx w15:paraId="6760898B" w15:done="0"/>
  <w15:commentEx w15:paraId="766D43B2" w15:done="0"/>
  <w15:commentEx w15:paraId="26CADE32" w15:done="0"/>
  <w15:commentEx w15:paraId="68ED8A9A" w15:done="0"/>
  <w15:commentEx w15:paraId="5DE8FDB9" w15:done="0"/>
  <w15:commentEx w15:paraId="0082A7A8" w15:done="0"/>
  <w15:commentEx w15:paraId="772496B7" w15:done="0"/>
  <w15:commentEx w15:paraId="66E14902" w15:done="0"/>
  <w15:commentEx w15:paraId="662C0DC6" w15:done="0"/>
  <w15:commentEx w15:paraId="27F29F19" w15:done="0"/>
  <w15:commentEx w15:paraId="184EA120" w15:done="0"/>
  <w15:commentEx w15:paraId="69A99168" w15:done="0"/>
  <w15:commentEx w15:paraId="40E3F15B" w15:done="0"/>
  <w15:commentEx w15:paraId="7B07F0DB" w15:done="0"/>
  <w15:commentEx w15:paraId="3811DE9E" w15:done="0"/>
  <w15:commentEx w15:paraId="5003F238" w15:done="0"/>
  <w15:commentEx w15:paraId="32F6CE65" w15:done="0"/>
  <w15:commentEx w15:paraId="22FE6C3B" w15:done="0"/>
  <w15:commentEx w15:paraId="6C31F41A" w15:paraIdParent="22FE6C3B" w15:done="0"/>
  <w15:commentEx w15:paraId="11E947E2" w15:done="0"/>
  <w15:commentEx w15:paraId="5C68E0E6" w15:done="0"/>
  <w15:commentEx w15:paraId="34476420" w15:done="0"/>
  <w15:commentEx w15:paraId="4B7BC600" w15:done="0"/>
  <w15:commentEx w15:paraId="69AD672D" w15:done="0"/>
  <w15:commentEx w15:paraId="35CA8F1D" w15:done="0"/>
  <w15:commentEx w15:paraId="044928C9" w15:done="0"/>
  <w15:commentEx w15:paraId="3E2AE078" w15:paraIdParent="044928C9" w15:done="0"/>
  <w15:commentEx w15:paraId="3314D9A1" w15:done="0"/>
  <w15:commentEx w15:paraId="4E8C4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78412" w16cid:durableId="2256A8DC"/>
  <w16cid:commentId w16cid:paraId="45BA1BD0" w16cid:durableId="2267A0AE"/>
  <w16cid:commentId w16cid:paraId="0FC9D322" w16cid:durableId="2267A0AF"/>
  <w16cid:commentId w16cid:paraId="3AB0E5EF" w16cid:durableId="2256A95F"/>
  <w16cid:commentId w16cid:paraId="16C1F3D2" w16cid:durableId="2264F4C3"/>
  <w16cid:commentId w16cid:paraId="6797073C" w16cid:durableId="2264F532"/>
  <w16cid:commentId w16cid:paraId="23DD9096" w16cid:durableId="2256AA40"/>
  <w16cid:commentId w16cid:paraId="4F02A3CA" w16cid:durableId="2256AAB1"/>
  <w16cid:commentId w16cid:paraId="749658DC" w16cid:durableId="2264F5E1"/>
  <w16cid:commentId w16cid:paraId="27063623" w16cid:durableId="2264F622"/>
  <w16cid:commentId w16cid:paraId="22B6C686" w16cid:durableId="2267A15D"/>
  <w16cid:commentId w16cid:paraId="04D753D1" w16cid:durableId="2264F6C6"/>
  <w16cid:commentId w16cid:paraId="51167D06" w16cid:durableId="2264F7BD"/>
  <w16cid:commentId w16cid:paraId="713DAD74" w16cid:durableId="2256AB2B"/>
  <w16cid:commentId w16cid:paraId="5B1851D8" w16cid:durableId="2264F99F"/>
  <w16cid:commentId w16cid:paraId="7D82AC5D" w16cid:durableId="2264FA86"/>
  <w16cid:commentId w16cid:paraId="79D574D8" w16cid:durableId="2264FA23"/>
  <w16cid:commentId w16cid:paraId="7E566338" w16cid:durableId="2264FABE"/>
  <w16cid:commentId w16cid:paraId="5A26BEB0" w16cid:durableId="2267A2CA"/>
  <w16cid:commentId w16cid:paraId="07984721" w16cid:durableId="2267A2E7"/>
  <w16cid:commentId w16cid:paraId="75D51D5B" w16cid:durableId="2256AB4C"/>
  <w16cid:commentId w16cid:paraId="65C1B9DF" w16cid:durableId="2256AB67"/>
  <w16cid:commentId w16cid:paraId="6C56F31F" w16cid:durableId="2256AB7D"/>
  <w16cid:commentId w16cid:paraId="6D6D610E" w16cid:durableId="2256ABAA"/>
  <w16cid:commentId w16cid:paraId="6028C83D" w16cid:durableId="2264FEEF"/>
  <w16cid:commentId w16cid:paraId="737B1C6A" w16cid:durableId="2256ABDF"/>
  <w16cid:commentId w16cid:paraId="3AB1B357" w16cid:durableId="2264FF9C"/>
  <w16cid:commentId w16cid:paraId="243B65D5" w16cid:durableId="2264FFD3"/>
  <w16cid:commentId w16cid:paraId="67C7C86A" w16cid:durableId="2256B4B4"/>
  <w16cid:commentId w16cid:paraId="76719780" w16cid:durableId="2256AC4F"/>
  <w16cid:commentId w16cid:paraId="39CD5D04" w16cid:durableId="226502B1"/>
  <w16cid:commentId w16cid:paraId="41CF3EAD" w16cid:durableId="2256AC94"/>
  <w16cid:commentId w16cid:paraId="35F0B59F" w16cid:durableId="226502E7"/>
  <w16cid:commentId w16cid:paraId="2D5143DB" w16cid:durableId="2256AD1B"/>
  <w16cid:commentId w16cid:paraId="35A8A773" w16cid:durableId="2256AD42"/>
  <w16cid:commentId w16cid:paraId="61ED1D6D" w16cid:durableId="2256AD6F"/>
  <w16cid:commentId w16cid:paraId="5EDF6495" w16cid:durableId="22650485"/>
  <w16cid:commentId w16cid:paraId="73F9744A" w16cid:durableId="2256AD93"/>
  <w16cid:commentId w16cid:paraId="7D43FC72" w16cid:durableId="226504BB"/>
  <w16cid:commentId w16cid:paraId="6C415C95" w16cid:durableId="2256ADD3"/>
  <w16cid:commentId w16cid:paraId="459EA0DB" w16cid:durableId="2265070B"/>
  <w16cid:commentId w16cid:paraId="09EF5549" w16cid:durableId="2256AE10"/>
  <w16cid:commentId w16cid:paraId="17A4AEBC" w16cid:durableId="226509F9"/>
  <w16cid:commentId w16cid:paraId="302A163D" w16cid:durableId="2256AE4B"/>
  <w16cid:commentId w16cid:paraId="16271177" w16cid:durableId="2256AE7E"/>
  <w16cid:commentId w16cid:paraId="714966E1" w16cid:durableId="2256AEA0"/>
  <w16cid:commentId w16cid:paraId="1B9ADFFB" w16cid:durableId="22650AC7"/>
  <w16cid:commentId w16cid:paraId="6760898B" w16cid:durableId="22650B02"/>
  <w16cid:commentId w16cid:paraId="766D43B2" w16cid:durableId="2256AEC2"/>
  <w16cid:commentId w16cid:paraId="26CADE32" w16cid:durableId="2256AEED"/>
  <w16cid:commentId w16cid:paraId="68ED8A9A" w16cid:durableId="22650D56"/>
  <w16cid:commentId w16cid:paraId="5DE8FDB9" w16cid:durableId="22652043"/>
  <w16cid:commentId w16cid:paraId="0082A7A8" w16cid:durableId="226520D7"/>
  <w16cid:commentId w16cid:paraId="772496B7" w16cid:durableId="226522FC"/>
  <w16cid:commentId w16cid:paraId="66E14902" w16cid:durableId="2265249B"/>
  <w16cid:commentId w16cid:paraId="662C0DC6" w16cid:durableId="226525CD"/>
  <w16cid:commentId w16cid:paraId="27F29F19" w16cid:durableId="2265275C"/>
  <w16cid:commentId w16cid:paraId="184EA120" w16cid:durableId="22652A57"/>
  <w16cid:commentId w16cid:paraId="69A99168" w16cid:durableId="22652C48"/>
  <w16cid:commentId w16cid:paraId="40E3F15B" w16cid:durableId="225A732B"/>
  <w16cid:commentId w16cid:paraId="7B07F0DB" w16cid:durableId="2256B373"/>
  <w16cid:commentId w16cid:paraId="3811DE9E" w16cid:durableId="2256B8B6"/>
  <w16cid:commentId w16cid:paraId="5003F238" w16cid:durableId="2256B8CE"/>
  <w16cid:commentId w16cid:paraId="32F6CE65" w16cid:durableId="2256B928"/>
  <w16cid:commentId w16cid:paraId="22FE6C3B" w16cid:durableId="2256B946"/>
  <w16cid:commentId w16cid:paraId="6C31F41A" w16cid:durableId="226539B8"/>
  <w16cid:commentId w16cid:paraId="11E947E2" w16cid:durableId="22653A4F"/>
  <w16cid:commentId w16cid:paraId="5C68E0E6" w16cid:durableId="2265433B"/>
  <w16cid:commentId w16cid:paraId="34476420" w16cid:durableId="22653F78"/>
  <w16cid:commentId w16cid:paraId="4B7BC600" w16cid:durableId="22653FAD"/>
  <w16cid:commentId w16cid:paraId="69AD672D" w16cid:durableId="22654087"/>
  <w16cid:commentId w16cid:paraId="35CA8F1D" w16cid:durableId="225A73E6"/>
  <w16cid:commentId w16cid:paraId="044928C9" w16cid:durableId="225A743B"/>
  <w16cid:commentId w16cid:paraId="3E2AE078" w16cid:durableId="226542A9"/>
  <w16cid:commentId w16cid:paraId="3314D9A1" w16cid:durableId="225A746D"/>
  <w16cid:commentId w16cid:paraId="4E8C44B6" w16cid:durableId="2267A0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0CE8C" w14:textId="77777777" w:rsidR="00FF51CC" w:rsidRDefault="00FF51CC">
      <w:r>
        <w:separator/>
      </w:r>
    </w:p>
  </w:endnote>
  <w:endnote w:type="continuationSeparator" w:id="0">
    <w:p w14:paraId="29DAB45A" w14:textId="77777777" w:rsidR="00FF51CC" w:rsidRDefault="00FF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MingLiU_HKSCS-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0AE5" w14:textId="77777777" w:rsidR="00FF51CC" w:rsidRDefault="00FF51CC">
      <w:r>
        <w:separator/>
      </w:r>
    </w:p>
  </w:footnote>
  <w:footnote w:type="continuationSeparator" w:id="0">
    <w:p w14:paraId="2E1E30D9" w14:textId="77777777" w:rsidR="00FF51CC" w:rsidRDefault="00FF5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08061"/>
      <w:docPartObj>
        <w:docPartGallery w:val="Page Numbers (Top of Page)"/>
        <w:docPartUnique/>
      </w:docPartObj>
    </w:sdtPr>
    <w:sdtEndPr>
      <w:rPr>
        <w:noProof/>
      </w:rPr>
    </w:sdtEndPr>
    <w:sdtContent>
      <w:p w14:paraId="7BAECEF9" w14:textId="4EA909E7" w:rsidR="00694FCB" w:rsidRDefault="00694F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D12B09" w14:textId="05FAB505" w:rsidR="00694FCB" w:rsidRDefault="00694FCB">
    <w:pPr>
      <w:pStyle w:val="Header"/>
      <w:tabs>
        <w:tab w:val="right" w:pos="8640"/>
      </w:tabs>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2C62" w14:textId="57590210" w:rsidR="00694FCB" w:rsidRDefault="00694FCB">
    <w:pPr>
      <w:pStyle w:val="Header"/>
      <w:jc w:val="right"/>
    </w:pPr>
  </w:p>
  <w:p w14:paraId="0F9AC18E" w14:textId="77777777" w:rsidR="00694FCB" w:rsidRDefault="00694F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7097"/>
      <w:docPartObj>
        <w:docPartGallery w:val="Page Numbers (Top of Page)"/>
        <w:docPartUnique/>
      </w:docPartObj>
    </w:sdtPr>
    <w:sdtEndPr>
      <w:rPr>
        <w:noProof/>
      </w:rPr>
    </w:sdtEndPr>
    <w:sdtContent>
      <w:p w14:paraId="3D08EFAC" w14:textId="06080EFB" w:rsidR="00694FCB" w:rsidRDefault="00694FCB">
        <w:pPr>
          <w:pStyle w:val="Header"/>
          <w:jc w:val="right"/>
        </w:pPr>
        <w:r>
          <w:fldChar w:fldCharType="begin"/>
        </w:r>
        <w:r>
          <w:instrText xml:space="preserve"> PAGE   \* MERGEFORMAT </w:instrText>
        </w:r>
        <w:r>
          <w:fldChar w:fldCharType="separate"/>
        </w:r>
        <w:r w:rsidR="0005290C">
          <w:rPr>
            <w:noProof/>
          </w:rPr>
          <w:t>67</w:t>
        </w:r>
        <w:r>
          <w:rPr>
            <w:noProof/>
          </w:rPr>
          <w:fldChar w:fldCharType="end"/>
        </w:r>
      </w:p>
    </w:sdtContent>
  </w:sdt>
  <w:p w14:paraId="6BC81258" w14:textId="77777777" w:rsidR="00694FCB" w:rsidRDefault="00694FCB">
    <w:pPr>
      <w:pStyle w:val="Header"/>
      <w:tabs>
        <w:tab w:val="right" w:pos="8640"/>
      </w:tabs>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49891"/>
      <w:docPartObj>
        <w:docPartGallery w:val="Page Numbers (Top of Page)"/>
        <w:docPartUnique/>
      </w:docPartObj>
    </w:sdtPr>
    <w:sdtEndPr>
      <w:rPr>
        <w:noProof/>
      </w:rPr>
    </w:sdtEndPr>
    <w:sdtContent>
      <w:p w14:paraId="53356288" w14:textId="41B5BD7B" w:rsidR="00694FCB" w:rsidRDefault="00694FCB" w:rsidP="00241CED">
        <w:pPr>
          <w:pStyle w:val="Header"/>
          <w:tabs>
            <w:tab w:val="clear" w:pos="9360"/>
            <w:tab w:val="right" w:pos="8820"/>
          </w:tabs>
          <w:jc w:val="right"/>
        </w:pPr>
        <w:r>
          <w:fldChar w:fldCharType="begin"/>
        </w:r>
        <w:r>
          <w:instrText xml:space="preserve"> PAGE   \* MERGEFORMAT </w:instrText>
        </w:r>
        <w:r>
          <w:fldChar w:fldCharType="separate"/>
        </w:r>
        <w:r w:rsidR="0005290C">
          <w:rPr>
            <w:noProof/>
          </w:rPr>
          <w:t>ii</w:t>
        </w:r>
        <w:r>
          <w:rPr>
            <w:noProof/>
          </w:rPr>
          <w:fldChar w:fldCharType="end"/>
        </w:r>
      </w:p>
    </w:sdtContent>
  </w:sdt>
  <w:p w14:paraId="4F2A7475" w14:textId="77777777" w:rsidR="00694FCB" w:rsidRDefault="00694FC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55665"/>
      <w:docPartObj>
        <w:docPartGallery w:val="Page Numbers (Top of Page)"/>
        <w:docPartUnique/>
      </w:docPartObj>
    </w:sdtPr>
    <w:sdtEndPr>
      <w:rPr>
        <w:noProof/>
      </w:rPr>
    </w:sdtEndPr>
    <w:sdtContent>
      <w:p w14:paraId="4CD7191B" w14:textId="3AD82CE7" w:rsidR="00694FCB" w:rsidRDefault="00694FCB">
        <w:pPr>
          <w:pStyle w:val="Header"/>
          <w:jc w:val="right"/>
        </w:pPr>
        <w:r>
          <w:fldChar w:fldCharType="begin"/>
        </w:r>
        <w:r>
          <w:instrText xml:space="preserve"> PAGE   \* MERGEFORMAT </w:instrText>
        </w:r>
        <w:r>
          <w:fldChar w:fldCharType="separate"/>
        </w:r>
        <w:r w:rsidR="0005290C">
          <w:rPr>
            <w:noProof/>
          </w:rPr>
          <w:t>1</w:t>
        </w:r>
        <w:r>
          <w:rPr>
            <w:noProof/>
          </w:rPr>
          <w:fldChar w:fldCharType="end"/>
        </w:r>
      </w:p>
    </w:sdtContent>
  </w:sdt>
  <w:p w14:paraId="7AAFB5F2" w14:textId="77777777" w:rsidR="00694FCB" w:rsidRDefault="00694F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0FB"/>
    <w:multiLevelType w:val="multilevel"/>
    <w:tmpl w:val="295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557F8"/>
    <w:multiLevelType w:val="hybridMultilevel"/>
    <w:tmpl w:val="0AF6D1E6"/>
    <w:lvl w:ilvl="0" w:tplc="1A02062C">
      <w:start w:val="1"/>
      <w:numFmt w:val="bullet"/>
      <w:lvlText w:val="•"/>
      <w:lvlJc w:val="left"/>
      <w:pPr>
        <w:tabs>
          <w:tab w:val="num" w:pos="720"/>
        </w:tabs>
        <w:ind w:left="720" w:hanging="360"/>
      </w:pPr>
      <w:rPr>
        <w:rFonts w:ascii="Arial" w:hAnsi="Arial" w:hint="default"/>
      </w:rPr>
    </w:lvl>
    <w:lvl w:ilvl="1" w:tplc="1108C0BC" w:tentative="1">
      <w:start w:val="1"/>
      <w:numFmt w:val="bullet"/>
      <w:lvlText w:val="•"/>
      <w:lvlJc w:val="left"/>
      <w:pPr>
        <w:tabs>
          <w:tab w:val="num" w:pos="1440"/>
        </w:tabs>
        <w:ind w:left="1440" w:hanging="360"/>
      </w:pPr>
      <w:rPr>
        <w:rFonts w:ascii="Arial" w:hAnsi="Arial" w:hint="default"/>
      </w:rPr>
    </w:lvl>
    <w:lvl w:ilvl="2" w:tplc="9618C066" w:tentative="1">
      <w:start w:val="1"/>
      <w:numFmt w:val="bullet"/>
      <w:lvlText w:val="•"/>
      <w:lvlJc w:val="left"/>
      <w:pPr>
        <w:tabs>
          <w:tab w:val="num" w:pos="2160"/>
        </w:tabs>
        <w:ind w:left="2160" w:hanging="360"/>
      </w:pPr>
      <w:rPr>
        <w:rFonts w:ascii="Arial" w:hAnsi="Arial" w:hint="default"/>
      </w:rPr>
    </w:lvl>
    <w:lvl w:ilvl="3" w:tplc="8CECA880" w:tentative="1">
      <w:start w:val="1"/>
      <w:numFmt w:val="bullet"/>
      <w:lvlText w:val="•"/>
      <w:lvlJc w:val="left"/>
      <w:pPr>
        <w:tabs>
          <w:tab w:val="num" w:pos="2880"/>
        </w:tabs>
        <w:ind w:left="2880" w:hanging="360"/>
      </w:pPr>
      <w:rPr>
        <w:rFonts w:ascii="Arial" w:hAnsi="Arial" w:hint="default"/>
      </w:rPr>
    </w:lvl>
    <w:lvl w:ilvl="4" w:tplc="EB9E97C4" w:tentative="1">
      <w:start w:val="1"/>
      <w:numFmt w:val="bullet"/>
      <w:lvlText w:val="•"/>
      <w:lvlJc w:val="left"/>
      <w:pPr>
        <w:tabs>
          <w:tab w:val="num" w:pos="3600"/>
        </w:tabs>
        <w:ind w:left="3600" w:hanging="360"/>
      </w:pPr>
      <w:rPr>
        <w:rFonts w:ascii="Arial" w:hAnsi="Arial" w:hint="default"/>
      </w:rPr>
    </w:lvl>
    <w:lvl w:ilvl="5" w:tplc="C3C26A36" w:tentative="1">
      <w:start w:val="1"/>
      <w:numFmt w:val="bullet"/>
      <w:lvlText w:val="•"/>
      <w:lvlJc w:val="left"/>
      <w:pPr>
        <w:tabs>
          <w:tab w:val="num" w:pos="4320"/>
        </w:tabs>
        <w:ind w:left="4320" w:hanging="360"/>
      </w:pPr>
      <w:rPr>
        <w:rFonts w:ascii="Arial" w:hAnsi="Arial" w:hint="default"/>
      </w:rPr>
    </w:lvl>
    <w:lvl w:ilvl="6" w:tplc="244239CE" w:tentative="1">
      <w:start w:val="1"/>
      <w:numFmt w:val="bullet"/>
      <w:lvlText w:val="•"/>
      <w:lvlJc w:val="left"/>
      <w:pPr>
        <w:tabs>
          <w:tab w:val="num" w:pos="5040"/>
        </w:tabs>
        <w:ind w:left="5040" w:hanging="360"/>
      </w:pPr>
      <w:rPr>
        <w:rFonts w:ascii="Arial" w:hAnsi="Arial" w:hint="default"/>
      </w:rPr>
    </w:lvl>
    <w:lvl w:ilvl="7" w:tplc="E5125F56" w:tentative="1">
      <w:start w:val="1"/>
      <w:numFmt w:val="bullet"/>
      <w:lvlText w:val="•"/>
      <w:lvlJc w:val="left"/>
      <w:pPr>
        <w:tabs>
          <w:tab w:val="num" w:pos="5760"/>
        </w:tabs>
        <w:ind w:left="5760" w:hanging="360"/>
      </w:pPr>
      <w:rPr>
        <w:rFonts w:ascii="Arial" w:hAnsi="Arial" w:hint="default"/>
      </w:rPr>
    </w:lvl>
    <w:lvl w:ilvl="8" w:tplc="BC0A81E4" w:tentative="1">
      <w:start w:val="1"/>
      <w:numFmt w:val="bullet"/>
      <w:lvlText w:val="•"/>
      <w:lvlJc w:val="left"/>
      <w:pPr>
        <w:tabs>
          <w:tab w:val="num" w:pos="6480"/>
        </w:tabs>
        <w:ind w:left="6480" w:hanging="360"/>
      </w:pPr>
      <w:rPr>
        <w:rFonts w:ascii="Arial" w:hAnsi="Arial" w:hint="default"/>
      </w:rPr>
    </w:lvl>
  </w:abstractNum>
  <w:abstractNum w:abstractNumId="2">
    <w:nsid w:val="17C4794C"/>
    <w:multiLevelType w:val="multilevel"/>
    <w:tmpl w:val="35DA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17213"/>
    <w:multiLevelType w:val="multilevel"/>
    <w:tmpl w:val="05C8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46C12"/>
    <w:multiLevelType w:val="hybridMultilevel"/>
    <w:tmpl w:val="A2B6ACD8"/>
    <w:lvl w:ilvl="0" w:tplc="59B61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C634C8"/>
    <w:multiLevelType w:val="multilevel"/>
    <w:tmpl w:val="27A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3085E"/>
    <w:multiLevelType w:val="multilevel"/>
    <w:tmpl w:val="700A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EF343C"/>
    <w:multiLevelType w:val="hybridMultilevel"/>
    <w:tmpl w:val="E3D2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E7372"/>
    <w:multiLevelType w:val="hybridMultilevel"/>
    <w:tmpl w:val="8B141940"/>
    <w:lvl w:ilvl="0" w:tplc="69EE6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4A64A47"/>
    <w:multiLevelType w:val="multilevel"/>
    <w:tmpl w:val="8FF8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3"/>
  </w:num>
  <w:num w:numId="5">
    <w:abstractNumId w:val="5"/>
  </w:num>
  <w:num w:numId="6">
    <w:abstractNumId w:val="9"/>
  </w:num>
  <w:num w:numId="7">
    <w:abstractNumId w:val="1"/>
  </w:num>
  <w:num w:numId="8">
    <w:abstractNumId w:val="4"/>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wan Rockefeller">
    <w15:presenceInfo w15:providerId="Windows Live" w15:userId="88764dd5ee742f83"/>
  </w15:person>
  <w15:person w15:author="Valerie Worthington">
    <w15:presenceInfo w15:providerId="Windows Live" w15:userId="70aeb2dc295f8aec"/>
  </w15:person>
  <w15:person w15:author="Stephanie Shelburne">
    <w15:presenceInfo w15:providerId="Windows Live" w15:userId="cd8e59473fe0c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08"/>
    <w:rsid w:val="00000228"/>
    <w:rsid w:val="000004E8"/>
    <w:rsid w:val="00001651"/>
    <w:rsid w:val="00001928"/>
    <w:rsid w:val="00001980"/>
    <w:rsid w:val="00001995"/>
    <w:rsid w:val="00004109"/>
    <w:rsid w:val="000044C9"/>
    <w:rsid w:val="00007236"/>
    <w:rsid w:val="00007484"/>
    <w:rsid w:val="0001041E"/>
    <w:rsid w:val="00010E36"/>
    <w:rsid w:val="00010E5E"/>
    <w:rsid w:val="00011022"/>
    <w:rsid w:val="00011AC8"/>
    <w:rsid w:val="00011FD9"/>
    <w:rsid w:val="000124F9"/>
    <w:rsid w:val="000137AB"/>
    <w:rsid w:val="00014561"/>
    <w:rsid w:val="000160F3"/>
    <w:rsid w:val="000226CD"/>
    <w:rsid w:val="00022D79"/>
    <w:rsid w:val="00023C72"/>
    <w:rsid w:val="000255C7"/>
    <w:rsid w:val="00025DA7"/>
    <w:rsid w:val="00025E8F"/>
    <w:rsid w:val="00026351"/>
    <w:rsid w:val="00026485"/>
    <w:rsid w:val="00026FEC"/>
    <w:rsid w:val="000270CF"/>
    <w:rsid w:val="000274A0"/>
    <w:rsid w:val="0002750C"/>
    <w:rsid w:val="000317FF"/>
    <w:rsid w:val="00032FBB"/>
    <w:rsid w:val="00034065"/>
    <w:rsid w:val="0003431C"/>
    <w:rsid w:val="000345A5"/>
    <w:rsid w:val="000345D3"/>
    <w:rsid w:val="000347F8"/>
    <w:rsid w:val="000349DA"/>
    <w:rsid w:val="00034F35"/>
    <w:rsid w:val="00035EA6"/>
    <w:rsid w:val="00036AE3"/>
    <w:rsid w:val="00036E12"/>
    <w:rsid w:val="00036EE0"/>
    <w:rsid w:val="000421DF"/>
    <w:rsid w:val="00043005"/>
    <w:rsid w:val="000433B6"/>
    <w:rsid w:val="00043EF1"/>
    <w:rsid w:val="00045964"/>
    <w:rsid w:val="00045F23"/>
    <w:rsid w:val="000465E8"/>
    <w:rsid w:val="00046F24"/>
    <w:rsid w:val="00047131"/>
    <w:rsid w:val="000471DC"/>
    <w:rsid w:val="00047697"/>
    <w:rsid w:val="000507D0"/>
    <w:rsid w:val="00051AD6"/>
    <w:rsid w:val="00051D8C"/>
    <w:rsid w:val="0005290C"/>
    <w:rsid w:val="000532AD"/>
    <w:rsid w:val="00053B6E"/>
    <w:rsid w:val="000547F9"/>
    <w:rsid w:val="00055015"/>
    <w:rsid w:val="00056422"/>
    <w:rsid w:val="00056AB6"/>
    <w:rsid w:val="00056DE5"/>
    <w:rsid w:val="00056EA1"/>
    <w:rsid w:val="00057A7F"/>
    <w:rsid w:val="000604A6"/>
    <w:rsid w:val="00061993"/>
    <w:rsid w:val="00061E4A"/>
    <w:rsid w:val="00062B13"/>
    <w:rsid w:val="0006360C"/>
    <w:rsid w:val="000637F1"/>
    <w:rsid w:val="00063E08"/>
    <w:rsid w:val="00063F4F"/>
    <w:rsid w:val="00065C30"/>
    <w:rsid w:val="0006639E"/>
    <w:rsid w:val="00066F70"/>
    <w:rsid w:val="00067267"/>
    <w:rsid w:val="0006738D"/>
    <w:rsid w:val="000676B6"/>
    <w:rsid w:val="000708FE"/>
    <w:rsid w:val="00071019"/>
    <w:rsid w:val="00071A8F"/>
    <w:rsid w:val="00072D15"/>
    <w:rsid w:val="00075A3B"/>
    <w:rsid w:val="00077546"/>
    <w:rsid w:val="0007757A"/>
    <w:rsid w:val="00077DDB"/>
    <w:rsid w:val="000815F4"/>
    <w:rsid w:val="00081B09"/>
    <w:rsid w:val="00081D59"/>
    <w:rsid w:val="00081F9A"/>
    <w:rsid w:val="00082BC9"/>
    <w:rsid w:val="000830BD"/>
    <w:rsid w:val="0008312B"/>
    <w:rsid w:val="000831DC"/>
    <w:rsid w:val="00083796"/>
    <w:rsid w:val="00083D05"/>
    <w:rsid w:val="00086385"/>
    <w:rsid w:val="0008731D"/>
    <w:rsid w:val="000900A3"/>
    <w:rsid w:val="00090665"/>
    <w:rsid w:val="00091684"/>
    <w:rsid w:val="00092FA6"/>
    <w:rsid w:val="000946B5"/>
    <w:rsid w:val="00094EA0"/>
    <w:rsid w:val="0009566E"/>
    <w:rsid w:val="000958AC"/>
    <w:rsid w:val="000963AB"/>
    <w:rsid w:val="00096DBA"/>
    <w:rsid w:val="000A0424"/>
    <w:rsid w:val="000A0E91"/>
    <w:rsid w:val="000A104B"/>
    <w:rsid w:val="000A1C13"/>
    <w:rsid w:val="000A214A"/>
    <w:rsid w:val="000A225F"/>
    <w:rsid w:val="000A288F"/>
    <w:rsid w:val="000A3535"/>
    <w:rsid w:val="000A39D1"/>
    <w:rsid w:val="000A3D46"/>
    <w:rsid w:val="000A3DFC"/>
    <w:rsid w:val="000A4484"/>
    <w:rsid w:val="000A4965"/>
    <w:rsid w:val="000A4BC3"/>
    <w:rsid w:val="000A5857"/>
    <w:rsid w:val="000A6C37"/>
    <w:rsid w:val="000A76FF"/>
    <w:rsid w:val="000A786B"/>
    <w:rsid w:val="000A7A11"/>
    <w:rsid w:val="000B0646"/>
    <w:rsid w:val="000B10AC"/>
    <w:rsid w:val="000B2036"/>
    <w:rsid w:val="000B235B"/>
    <w:rsid w:val="000B3B40"/>
    <w:rsid w:val="000B3F8B"/>
    <w:rsid w:val="000B4169"/>
    <w:rsid w:val="000B49A3"/>
    <w:rsid w:val="000B5816"/>
    <w:rsid w:val="000B5B97"/>
    <w:rsid w:val="000B6CA4"/>
    <w:rsid w:val="000B74F3"/>
    <w:rsid w:val="000B7B8A"/>
    <w:rsid w:val="000C0C48"/>
    <w:rsid w:val="000C1957"/>
    <w:rsid w:val="000C2F4C"/>
    <w:rsid w:val="000C373E"/>
    <w:rsid w:val="000C3C5D"/>
    <w:rsid w:val="000C4725"/>
    <w:rsid w:val="000C50B7"/>
    <w:rsid w:val="000C6723"/>
    <w:rsid w:val="000C6BA5"/>
    <w:rsid w:val="000C70AB"/>
    <w:rsid w:val="000D03C0"/>
    <w:rsid w:val="000D08BC"/>
    <w:rsid w:val="000D176F"/>
    <w:rsid w:val="000D22FE"/>
    <w:rsid w:val="000D2BF2"/>
    <w:rsid w:val="000D3126"/>
    <w:rsid w:val="000D33A1"/>
    <w:rsid w:val="000D35E4"/>
    <w:rsid w:val="000D44A3"/>
    <w:rsid w:val="000D5C17"/>
    <w:rsid w:val="000D6A98"/>
    <w:rsid w:val="000D7887"/>
    <w:rsid w:val="000D7925"/>
    <w:rsid w:val="000D7CA1"/>
    <w:rsid w:val="000E24BE"/>
    <w:rsid w:val="000E2A9D"/>
    <w:rsid w:val="000E399B"/>
    <w:rsid w:val="000E4296"/>
    <w:rsid w:val="000E49B7"/>
    <w:rsid w:val="000E4EE4"/>
    <w:rsid w:val="000E5AC8"/>
    <w:rsid w:val="000E6A5F"/>
    <w:rsid w:val="000E706A"/>
    <w:rsid w:val="000F2973"/>
    <w:rsid w:val="000F5C34"/>
    <w:rsid w:val="000F65B8"/>
    <w:rsid w:val="000F65F2"/>
    <w:rsid w:val="000F6675"/>
    <w:rsid w:val="000F67E5"/>
    <w:rsid w:val="000F70D4"/>
    <w:rsid w:val="000F71E7"/>
    <w:rsid w:val="0010016E"/>
    <w:rsid w:val="00102297"/>
    <w:rsid w:val="00102BE8"/>
    <w:rsid w:val="00103E44"/>
    <w:rsid w:val="00103FDE"/>
    <w:rsid w:val="00104D07"/>
    <w:rsid w:val="00105B15"/>
    <w:rsid w:val="00106672"/>
    <w:rsid w:val="00106B06"/>
    <w:rsid w:val="00106E2C"/>
    <w:rsid w:val="00106EF9"/>
    <w:rsid w:val="00107162"/>
    <w:rsid w:val="00110966"/>
    <w:rsid w:val="00110EAB"/>
    <w:rsid w:val="001120E3"/>
    <w:rsid w:val="001125E1"/>
    <w:rsid w:val="0011302A"/>
    <w:rsid w:val="001131BA"/>
    <w:rsid w:val="00113653"/>
    <w:rsid w:val="00113D05"/>
    <w:rsid w:val="00116414"/>
    <w:rsid w:val="00116912"/>
    <w:rsid w:val="00117568"/>
    <w:rsid w:val="00117677"/>
    <w:rsid w:val="00117A81"/>
    <w:rsid w:val="00117AAC"/>
    <w:rsid w:val="00120376"/>
    <w:rsid w:val="001206FA"/>
    <w:rsid w:val="00120857"/>
    <w:rsid w:val="00120EBE"/>
    <w:rsid w:val="00120FA5"/>
    <w:rsid w:val="00121043"/>
    <w:rsid w:val="001218B5"/>
    <w:rsid w:val="0012244C"/>
    <w:rsid w:val="001224A4"/>
    <w:rsid w:val="00122828"/>
    <w:rsid w:val="001230D4"/>
    <w:rsid w:val="0012424F"/>
    <w:rsid w:val="0012439C"/>
    <w:rsid w:val="00124C2D"/>
    <w:rsid w:val="0012558D"/>
    <w:rsid w:val="00126CC7"/>
    <w:rsid w:val="001273F6"/>
    <w:rsid w:val="001274C9"/>
    <w:rsid w:val="001276B8"/>
    <w:rsid w:val="00127C0A"/>
    <w:rsid w:val="00130CCE"/>
    <w:rsid w:val="0013166C"/>
    <w:rsid w:val="00131959"/>
    <w:rsid w:val="00132697"/>
    <w:rsid w:val="00133696"/>
    <w:rsid w:val="0013402E"/>
    <w:rsid w:val="001344B0"/>
    <w:rsid w:val="001349A4"/>
    <w:rsid w:val="00134C1A"/>
    <w:rsid w:val="00134DC6"/>
    <w:rsid w:val="0013546E"/>
    <w:rsid w:val="001359C4"/>
    <w:rsid w:val="0013644B"/>
    <w:rsid w:val="00137193"/>
    <w:rsid w:val="00137594"/>
    <w:rsid w:val="0013797E"/>
    <w:rsid w:val="00137C5C"/>
    <w:rsid w:val="001400E7"/>
    <w:rsid w:val="00141F8F"/>
    <w:rsid w:val="0014265B"/>
    <w:rsid w:val="00142A08"/>
    <w:rsid w:val="0014355B"/>
    <w:rsid w:val="0014392C"/>
    <w:rsid w:val="0014393D"/>
    <w:rsid w:val="00144EF0"/>
    <w:rsid w:val="001460ED"/>
    <w:rsid w:val="00146125"/>
    <w:rsid w:val="001461BA"/>
    <w:rsid w:val="001477E9"/>
    <w:rsid w:val="001506FD"/>
    <w:rsid w:val="001508F7"/>
    <w:rsid w:val="00151EF4"/>
    <w:rsid w:val="00152154"/>
    <w:rsid w:val="001526DA"/>
    <w:rsid w:val="00152CE6"/>
    <w:rsid w:val="001530CF"/>
    <w:rsid w:val="0015378F"/>
    <w:rsid w:val="00153EE3"/>
    <w:rsid w:val="00154E46"/>
    <w:rsid w:val="00156809"/>
    <w:rsid w:val="00160361"/>
    <w:rsid w:val="00160F5A"/>
    <w:rsid w:val="00161961"/>
    <w:rsid w:val="001630BC"/>
    <w:rsid w:val="001649DC"/>
    <w:rsid w:val="001656B5"/>
    <w:rsid w:val="0016736F"/>
    <w:rsid w:val="00167543"/>
    <w:rsid w:val="0016764A"/>
    <w:rsid w:val="001700B6"/>
    <w:rsid w:val="00170122"/>
    <w:rsid w:val="001709CC"/>
    <w:rsid w:val="00172A19"/>
    <w:rsid w:val="00174229"/>
    <w:rsid w:val="0017485A"/>
    <w:rsid w:val="00174868"/>
    <w:rsid w:val="00174CD8"/>
    <w:rsid w:val="00176751"/>
    <w:rsid w:val="00176FC5"/>
    <w:rsid w:val="00177DD4"/>
    <w:rsid w:val="00180107"/>
    <w:rsid w:val="001807F8"/>
    <w:rsid w:val="00180865"/>
    <w:rsid w:val="00183525"/>
    <w:rsid w:val="00184F29"/>
    <w:rsid w:val="00184FB5"/>
    <w:rsid w:val="001857B9"/>
    <w:rsid w:val="00185B2C"/>
    <w:rsid w:val="00185D32"/>
    <w:rsid w:val="00186563"/>
    <w:rsid w:val="00187214"/>
    <w:rsid w:val="001911AA"/>
    <w:rsid w:val="00191337"/>
    <w:rsid w:val="0019156D"/>
    <w:rsid w:val="00191BF9"/>
    <w:rsid w:val="00192698"/>
    <w:rsid w:val="00193030"/>
    <w:rsid w:val="00195E19"/>
    <w:rsid w:val="00197355"/>
    <w:rsid w:val="00197374"/>
    <w:rsid w:val="001A07E0"/>
    <w:rsid w:val="001A13B8"/>
    <w:rsid w:val="001A18D3"/>
    <w:rsid w:val="001A26A6"/>
    <w:rsid w:val="001A51B6"/>
    <w:rsid w:val="001A5586"/>
    <w:rsid w:val="001A6A67"/>
    <w:rsid w:val="001A6CB7"/>
    <w:rsid w:val="001A7A35"/>
    <w:rsid w:val="001B04DA"/>
    <w:rsid w:val="001B1765"/>
    <w:rsid w:val="001B1E06"/>
    <w:rsid w:val="001B3336"/>
    <w:rsid w:val="001B5004"/>
    <w:rsid w:val="001B58AD"/>
    <w:rsid w:val="001B595F"/>
    <w:rsid w:val="001B5D9B"/>
    <w:rsid w:val="001B5E2D"/>
    <w:rsid w:val="001B6644"/>
    <w:rsid w:val="001B6C5A"/>
    <w:rsid w:val="001B6F53"/>
    <w:rsid w:val="001C0894"/>
    <w:rsid w:val="001C0F1B"/>
    <w:rsid w:val="001C17E0"/>
    <w:rsid w:val="001C1A6D"/>
    <w:rsid w:val="001C24FE"/>
    <w:rsid w:val="001C25DF"/>
    <w:rsid w:val="001C3185"/>
    <w:rsid w:val="001C3AEB"/>
    <w:rsid w:val="001C3D65"/>
    <w:rsid w:val="001C43B1"/>
    <w:rsid w:val="001C5CF6"/>
    <w:rsid w:val="001C5EC6"/>
    <w:rsid w:val="001C74C1"/>
    <w:rsid w:val="001C79B5"/>
    <w:rsid w:val="001D25D2"/>
    <w:rsid w:val="001D2608"/>
    <w:rsid w:val="001D3174"/>
    <w:rsid w:val="001D4EAA"/>
    <w:rsid w:val="001D7108"/>
    <w:rsid w:val="001E0B0A"/>
    <w:rsid w:val="001E244D"/>
    <w:rsid w:val="001E2AE7"/>
    <w:rsid w:val="001E3B22"/>
    <w:rsid w:val="001E4A72"/>
    <w:rsid w:val="001E4B39"/>
    <w:rsid w:val="001E51F5"/>
    <w:rsid w:val="001E5F3D"/>
    <w:rsid w:val="001E6078"/>
    <w:rsid w:val="001E64D6"/>
    <w:rsid w:val="001E6881"/>
    <w:rsid w:val="001E7839"/>
    <w:rsid w:val="001F00BA"/>
    <w:rsid w:val="001F03AB"/>
    <w:rsid w:val="001F0ACD"/>
    <w:rsid w:val="001F1260"/>
    <w:rsid w:val="001F1C56"/>
    <w:rsid w:val="001F2BFB"/>
    <w:rsid w:val="001F3B9E"/>
    <w:rsid w:val="001F3ED8"/>
    <w:rsid w:val="001F3F99"/>
    <w:rsid w:val="001F4A78"/>
    <w:rsid w:val="001F4DD8"/>
    <w:rsid w:val="001F533E"/>
    <w:rsid w:val="001F548F"/>
    <w:rsid w:val="001F54C3"/>
    <w:rsid w:val="001F6602"/>
    <w:rsid w:val="001F6914"/>
    <w:rsid w:val="001F72FF"/>
    <w:rsid w:val="001F7CE4"/>
    <w:rsid w:val="00200DEA"/>
    <w:rsid w:val="00200F6B"/>
    <w:rsid w:val="00201353"/>
    <w:rsid w:val="00201506"/>
    <w:rsid w:val="002015E3"/>
    <w:rsid w:val="0020198F"/>
    <w:rsid w:val="00202107"/>
    <w:rsid w:val="00202670"/>
    <w:rsid w:val="00203740"/>
    <w:rsid w:val="0020660B"/>
    <w:rsid w:val="00207F77"/>
    <w:rsid w:val="00210FB2"/>
    <w:rsid w:val="00211342"/>
    <w:rsid w:val="0021219A"/>
    <w:rsid w:val="002125E8"/>
    <w:rsid w:val="0021403E"/>
    <w:rsid w:val="00214224"/>
    <w:rsid w:val="002142E4"/>
    <w:rsid w:val="00214796"/>
    <w:rsid w:val="002178A2"/>
    <w:rsid w:val="00220984"/>
    <w:rsid w:val="00221DC1"/>
    <w:rsid w:val="00221F5C"/>
    <w:rsid w:val="0022300E"/>
    <w:rsid w:val="00223856"/>
    <w:rsid w:val="00224640"/>
    <w:rsid w:val="0022589D"/>
    <w:rsid w:val="00226106"/>
    <w:rsid w:val="0022658F"/>
    <w:rsid w:val="002270BC"/>
    <w:rsid w:val="0022740C"/>
    <w:rsid w:val="00230EB6"/>
    <w:rsid w:val="002326B5"/>
    <w:rsid w:val="00232FE7"/>
    <w:rsid w:val="002352C0"/>
    <w:rsid w:val="00235481"/>
    <w:rsid w:val="00236B5C"/>
    <w:rsid w:val="00236CDC"/>
    <w:rsid w:val="002374EF"/>
    <w:rsid w:val="00240B9E"/>
    <w:rsid w:val="00240E0B"/>
    <w:rsid w:val="00241018"/>
    <w:rsid w:val="00241CED"/>
    <w:rsid w:val="0024219E"/>
    <w:rsid w:val="00242694"/>
    <w:rsid w:val="002438D2"/>
    <w:rsid w:val="00243DE4"/>
    <w:rsid w:val="0024432F"/>
    <w:rsid w:val="002448E9"/>
    <w:rsid w:val="002470EF"/>
    <w:rsid w:val="00247288"/>
    <w:rsid w:val="002474BA"/>
    <w:rsid w:val="00247B0B"/>
    <w:rsid w:val="00247FF7"/>
    <w:rsid w:val="00250C1B"/>
    <w:rsid w:val="002519B8"/>
    <w:rsid w:val="00254F12"/>
    <w:rsid w:val="00255726"/>
    <w:rsid w:val="00255DC2"/>
    <w:rsid w:val="0025649E"/>
    <w:rsid w:val="0025687A"/>
    <w:rsid w:val="00257C3D"/>
    <w:rsid w:val="0026046A"/>
    <w:rsid w:val="00260B27"/>
    <w:rsid w:val="00263655"/>
    <w:rsid w:val="00263FAC"/>
    <w:rsid w:val="0026407D"/>
    <w:rsid w:val="00264229"/>
    <w:rsid w:val="00264C53"/>
    <w:rsid w:val="00266D2C"/>
    <w:rsid w:val="00266F1B"/>
    <w:rsid w:val="002670D9"/>
    <w:rsid w:val="0027045A"/>
    <w:rsid w:val="00270F5A"/>
    <w:rsid w:val="002729C8"/>
    <w:rsid w:val="00272AA5"/>
    <w:rsid w:val="00273254"/>
    <w:rsid w:val="00273795"/>
    <w:rsid w:val="00275BE6"/>
    <w:rsid w:val="00276B9A"/>
    <w:rsid w:val="00276BA9"/>
    <w:rsid w:val="00277A6A"/>
    <w:rsid w:val="0028030C"/>
    <w:rsid w:val="0028038A"/>
    <w:rsid w:val="0028065B"/>
    <w:rsid w:val="002809F7"/>
    <w:rsid w:val="00280B58"/>
    <w:rsid w:val="0028103D"/>
    <w:rsid w:val="00281056"/>
    <w:rsid w:val="002818FF"/>
    <w:rsid w:val="00282198"/>
    <w:rsid w:val="002826AA"/>
    <w:rsid w:val="00282D76"/>
    <w:rsid w:val="00283117"/>
    <w:rsid w:val="00284C23"/>
    <w:rsid w:val="00284EC2"/>
    <w:rsid w:val="00285332"/>
    <w:rsid w:val="00285408"/>
    <w:rsid w:val="00285B13"/>
    <w:rsid w:val="0028780F"/>
    <w:rsid w:val="00287E48"/>
    <w:rsid w:val="0029038B"/>
    <w:rsid w:val="00290B2E"/>
    <w:rsid w:val="00291EC2"/>
    <w:rsid w:val="00291F47"/>
    <w:rsid w:val="002921C8"/>
    <w:rsid w:val="00292438"/>
    <w:rsid w:val="0029316D"/>
    <w:rsid w:val="00294289"/>
    <w:rsid w:val="0029555C"/>
    <w:rsid w:val="00296640"/>
    <w:rsid w:val="00296723"/>
    <w:rsid w:val="002969A7"/>
    <w:rsid w:val="0029758E"/>
    <w:rsid w:val="002A0D6F"/>
    <w:rsid w:val="002A11DD"/>
    <w:rsid w:val="002A28B3"/>
    <w:rsid w:val="002A2B08"/>
    <w:rsid w:val="002A3A58"/>
    <w:rsid w:val="002A4980"/>
    <w:rsid w:val="002A56AA"/>
    <w:rsid w:val="002A65AD"/>
    <w:rsid w:val="002B004D"/>
    <w:rsid w:val="002B007B"/>
    <w:rsid w:val="002B180E"/>
    <w:rsid w:val="002B1DE7"/>
    <w:rsid w:val="002B224A"/>
    <w:rsid w:val="002B29D5"/>
    <w:rsid w:val="002B3273"/>
    <w:rsid w:val="002B3B12"/>
    <w:rsid w:val="002C0175"/>
    <w:rsid w:val="002C29A1"/>
    <w:rsid w:val="002C2A17"/>
    <w:rsid w:val="002C3B65"/>
    <w:rsid w:val="002C3C79"/>
    <w:rsid w:val="002C4F79"/>
    <w:rsid w:val="002C53D9"/>
    <w:rsid w:val="002C5A89"/>
    <w:rsid w:val="002C5EC4"/>
    <w:rsid w:val="002C7CE6"/>
    <w:rsid w:val="002D0E11"/>
    <w:rsid w:val="002D1635"/>
    <w:rsid w:val="002D1D73"/>
    <w:rsid w:val="002D1E2F"/>
    <w:rsid w:val="002D35C7"/>
    <w:rsid w:val="002D7F33"/>
    <w:rsid w:val="002E0634"/>
    <w:rsid w:val="002E17E5"/>
    <w:rsid w:val="002E1840"/>
    <w:rsid w:val="002E1895"/>
    <w:rsid w:val="002E1C59"/>
    <w:rsid w:val="002E26CD"/>
    <w:rsid w:val="002E3D28"/>
    <w:rsid w:val="002E410E"/>
    <w:rsid w:val="002E5597"/>
    <w:rsid w:val="002E5ABE"/>
    <w:rsid w:val="002E6FF3"/>
    <w:rsid w:val="002F04F3"/>
    <w:rsid w:val="002F2179"/>
    <w:rsid w:val="002F2F6B"/>
    <w:rsid w:val="002F3E92"/>
    <w:rsid w:val="002F4302"/>
    <w:rsid w:val="002F4D20"/>
    <w:rsid w:val="002F525B"/>
    <w:rsid w:val="002F5C3B"/>
    <w:rsid w:val="002F64BB"/>
    <w:rsid w:val="002F766F"/>
    <w:rsid w:val="002F7A8B"/>
    <w:rsid w:val="002F7D8A"/>
    <w:rsid w:val="00300253"/>
    <w:rsid w:val="00300EED"/>
    <w:rsid w:val="00300FA8"/>
    <w:rsid w:val="00302631"/>
    <w:rsid w:val="0030321D"/>
    <w:rsid w:val="003048CC"/>
    <w:rsid w:val="00304C86"/>
    <w:rsid w:val="00304CB2"/>
    <w:rsid w:val="00304CC7"/>
    <w:rsid w:val="00305373"/>
    <w:rsid w:val="003053E9"/>
    <w:rsid w:val="003061BE"/>
    <w:rsid w:val="003079EB"/>
    <w:rsid w:val="0031257E"/>
    <w:rsid w:val="00312635"/>
    <w:rsid w:val="00312937"/>
    <w:rsid w:val="00313D2C"/>
    <w:rsid w:val="003141D6"/>
    <w:rsid w:val="00314397"/>
    <w:rsid w:val="0031573D"/>
    <w:rsid w:val="00315E2E"/>
    <w:rsid w:val="0032014F"/>
    <w:rsid w:val="003201A7"/>
    <w:rsid w:val="003207F0"/>
    <w:rsid w:val="00320CF5"/>
    <w:rsid w:val="00321B5E"/>
    <w:rsid w:val="00322A50"/>
    <w:rsid w:val="003232D3"/>
    <w:rsid w:val="00324135"/>
    <w:rsid w:val="003244A6"/>
    <w:rsid w:val="003251D4"/>
    <w:rsid w:val="003265C8"/>
    <w:rsid w:val="00326BD7"/>
    <w:rsid w:val="00326D20"/>
    <w:rsid w:val="00327127"/>
    <w:rsid w:val="0032717B"/>
    <w:rsid w:val="0032784B"/>
    <w:rsid w:val="00330C56"/>
    <w:rsid w:val="00333395"/>
    <w:rsid w:val="003333AB"/>
    <w:rsid w:val="00333408"/>
    <w:rsid w:val="00333C9B"/>
    <w:rsid w:val="00333E84"/>
    <w:rsid w:val="00335684"/>
    <w:rsid w:val="003357A7"/>
    <w:rsid w:val="00335DE8"/>
    <w:rsid w:val="00336602"/>
    <w:rsid w:val="003366C6"/>
    <w:rsid w:val="00336B08"/>
    <w:rsid w:val="00336E79"/>
    <w:rsid w:val="0033706D"/>
    <w:rsid w:val="00337712"/>
    <w:rsid w:val="00337721"/>
    <w:rsid w:val="00337962"/>
    <w:rsid w:val="00343BC5"/>
    <w:rsid w:val="0034426D"/>
    <w:rsid w:val="00344C05"/>
    <w:rsid w:val="00345484"/>
    <w:rsid w:val="0034647D"/>
    <w:rsid w:val="00346B4D"/>
    <w:rsid w:val="00346FCE"/>
    <w:rsid w:val="00350083"/>
    <w:rsid w:val="00350318"/>
    <w:rsid w:val="00351138"/>
    <w:rsid w:val="00351C28"/>
    <w:rsid w:val="003520A8"/>
    <w:rsid w:val="00352211"/>
    <w:rsid w:val="003532F6"/>
    <w:rsid w:val="003539F2"/>
    <w:rsid w:val="0036000D"/>
    <w:rsid w:val="00360BBB"/>
    <w:rsid w:val="00361A61"/>
    <w:rsid w:val="00362220"/>
    <w:rsid w:val="00362E1A"/>
    <w:rsid w:val="00364413"/>
    <w:rsid w:val="00365744"/>
    <w:rsid w:val="00370A14"/>
    <w:rsid w:val="0037140C"/>
    <w:rsid w:val="00371D40"/>
    <w:rsid w:val="00371DFC"/>
    <w:rsid w:val="00371F32"/>
    <w:rsid w:val="00372B72"/>
    <w:rsid w:val="00374324"/>
    <w:rsid w:val="0037467D"/>
    <w:rsid w:val="00374E42"/>
    <w:rsid w:val="003775AF"/>
    <w:rsid w:val="00380217"/>
    <w:rsid w:val="00381138"/>
    <w:rsid w:val="00381662"/>
    <w:rsid w:val="003819BD"/>
    <w:rsid w:val="0038231B"/>
    <w:rsid w:val="00382573"/>
    <w:rsid w:val="00382E04"/>
    <w:rsid w:val="00384432"/>
    <w:rsid w:val="003854E9"/>
    <w:rsid w:val="0038647C"/>
    <w:rsid w:val="00386608"/>
    <w:rsid w:val="00387251"/>
    <w:rsid w:val="0039082A"/>
    <w:rsid w:val="00390F73"/>
    <w:rsid w:val="0039119E"/>
    <w:rsid w:val="00391603"/>
    <w:rsid w:val="00391876"/>
    <w:rsid w:val="00392597"/>
    <w:rsid w:val="00392887"/>
    <w:rsid w:val="00392CA4"/>
    <w:rsid w:val="00392CC8"/>
    <w:rsid w:val="00392EC6"/>
    <w:rsid w:val="00393A07"/>
    <w:rsid w:val="003941A7"/>
    <w:rsid w:val="003946A3"/>
    <w:rsid w:val="00394914"/>
    <w:rsid w:val="0039507C"/>
    <w:rsid w:val="003958E0"/>
    <w:rsid w:val="0039636F"/>
    <w:rsid w:val="00396DE7"/>
    <w:rsid w:val="00397422"/>
    <w:rsid w:val="00397784"/>
    <w:rsid w:val="00397C1C"/>
    <w:rsid w:val="003A1E08"/>
    <w:rsid w:val="003A1F5D"/>
    <w:rsid w:val="003A28FB"/>
    <w:rsid w:val="003A2D90"/>
    <w:rsid w:val="003A34B8"/>
    <w:rsid w:val="003A6DCD"/>
    <w:rsid w:val="003B0F03"/>
    <w:rsid w:val="003B0F34"/>
    <w:rsid w:val="003B20AF"/>
    <w:rsid w:val="003B211F"/>
    <w:rsid w:val="003B2586"/>
    <w:rsid w:val="003B312A"/>
    <w:rsid w:val="003B37D2"/>
    <w:rsid w:val="003B62B8"/>
    <w:rsid w:val="003C06A6"/>
    <w:rsid w:val="003C08EC"/>
    <w:rsid w:val="003C1A9A"/>
    <w:rsid w:val="003C2DE1"/>
    <w:rsid w:val="003C47E0"/>
    <w:rsid w:val="003C4BB3"/>
    <w:rsid w:val="003C5016"/>
    <w:rsid w:val="003C61C3"/>
    <w:rsid w:val="003C6498"/>
    <w:rsid w:val="003C6798"/>
    <w:rsid w:val="003C67CE"/>
    <w:rsid w:val="003C69CB"/>
    <w:rsid w:val="003C6C4C"/>
    <w:rsid w:val="003C74EF"/>
    <w:rsid w:val="003D035C"/>
    <w:rsid w:val="003D100D"/>
    <w:rsid w:val="003D2EA0"/>
    <w:rsid w:val="003D3F16"/>
    <w:rsid w:val="003D6203"/>
    <w:rsid w:val="003D6471"/>
    <w:rsid w:val="003D78CA"/>
    <w:rsid w:val="003D7A6E"/>
    <w:rsid w:val="003D7F4E"/>
    <w:rsid w:val="003E0ACA"/>
    <w:rsid w:val="003E0BCA"/>
    <w:rsid w:val="003E14C8"/>
    <w:rsid w:val="003E1E42"/>
    <w:rsid w:val="003E1FB8"/>
    <w:rsid w:val="003E20F2"/>
    <w:rsid w:val="003E2828"/>
    <w:rsid w:val="003E2F74"/>
    <w:rsid w:val="003E359A"/>
    <w:rsid w:val="003E614A"/>
    <w:rsid w:val="003E67AA"/>
    <w:rsid w:val="003E69DC"/>
    <w:rsid w:val="003E774D"/>
    <w:rsid w:val="003E775F"/>
    <w:rsid w:val="003E7C2F"/>
    <w:rsid w:val="003E7D65"/>
    <w:rsid w:val="003F00D2"/>
    <w:rsid w:val="003F142A"/>
    <w:rsid w:val="003F2550"/>
    <w:rsid w:val="003F309C"/>
    <w:rsid w:val="003F3103"/>
    <w:rsid w:val="003F311B"/>
    <w:rsid w:val="003F32E1"/>
    <w:rsid w:val="003F398D"/>
    <w:rsid w:val="003F466A"/>
    <w:rsid w:val="003F5A8D"/>
    <w:rsid w:val="003F6B61"/>
    <w:rsid w:val="003F6F07"/>
    <w:rsid w:val="003F7245"/>
    <w:rsid w:val="00400240"/>
    <w:rsid w:val="00400EFD"/>
    <w:rsid w:val="00403049"/>
    <w:rsid w:val="00403579"/>
    <w:rsid w:val="00405456"/>
    <w:rsid w:val="004055CE"/>
    <w:rsid w:val="0040702A"/>
    <w:rsid w:val="004100BF"/>
    <w:rsid w:val="0041052D"/>
    <w:rsid w:val="00410B3A"/>
    <w:rsid w:val="00410C53"/>
    <w:rsid w:val="00411834"/>
    <w:rsid w:val="0041189C"/>
    <w:rsid w:val="00412276"/>
    <w:rsid w:val="00412CFE"/>
    <w:rsid w:val="00413454"/>
    <w:rsid w:val="00413A01"/>
    <w:rsid w:val="00413ABC"/>
    <w:rsid w:val="0041468E"/>
    <w:rsid w:val="0041518D"/>
    <w:rsid w:val="004157BC"/>
    <w:rsid w:val="004162A2"/>
    <w:rsid w:val="00416626"/>
    <w:rsid w:val="00420D28"/>
    <w:rsid w:val="00421042"/>
    <w:rsid w:val="004212ED"/>
    <w:rsid w:val="00422777"/>
    <w:rsid w:val="00422DB4"/>
    <w:rsid w:val="00424126"/>
    <w:rsid w:val="00424F55"/>
    <w:rsid w:val="00425018"/>
    <w:rsid w:val="00425EDA"/>
    <w:rsid w:val="0042617F"/>
    <w:rsid w:val="004263CD"/>
    <w:rsid w:val="0042747D"/>
    <w:rsid w:val="00430174"/>
    <w:rsid w:val="00431A80"/>
    <w:rsid w:val="00431AB7"/>
    <w:rsid w:val="00431BB9"/>
    <w:rsid w:val="004321A6"/>
    <w:rsid w:val="004321B2"/>
    <w:rsid w:val="004348ED"/>
    <w:rsid w:val="00435B1B"/>
    <w:rsid w:val="0043728C"/>
    <w:rsid w:val="00440376"/>
    <w:rsid w:val="00440AB3"/>
    <w:rsid w:val="00440E3C"/>
    <w:rsid w:val="00441A72"/>
    <w:rsid w:val="00441C74"/>
    <w:rsid w:val="00441CB2"/>
    <w:rsid w:val="00442593"/>
    <w:rsid w:val="0044464F"/>
    <w:rsid w:val="00444C78"/>
    <w:rsid w:val="004457D2"/>
    <w:rsid w:val="00447741"/>
    <w:rsid w:val="00450B91"/>
    <w:rsid w:val="004512C2"/>
    <w:rsid w:val="004524B0"/>
    <w:rsid w:val="00452958"/>
    <w:rsid w:val="00453814"/>
    <w:rsid w:val="00455C97"/>
    <w:rsid w:val="00456695"/>
    <w:rsid w:val="004574CB"/>
    <w:rsid w:val="004620FB"/>
    <w:rsid w:val="0046221E"/>
    <w:rsid w:val="00462B6F"/>
    <w:rsid w:val="00464279"/>
    <w:rsid w:val="00464DEC"/>
    <w:rsid w:val="00464FB3"/>
    <w:rsid w:val="004651B1"/>
    <w:rsid w:val="00465879"/>
    <w:rsid w:val="0046692F"/>
    <w:rsid w:val="004674C4"/>
    <w:rsid w:val="004676F6"/>
    <w:rsid w:val="00467A1F"/>
    <w:rsid w:val="00467C36"/>
    <w:rsid w:val="00470037"/>
    <w:rsid w:val="004706BB"/>
    <w:rsid w:val="0047109D"/>
    <w:rsid w:val="0047242A"/>
    <w:rsid w:val="00472D0E"/>
    <w:rsid w:val="004731C8"/>
    <w:rsid w:val="004734D8"/>
    <w:rsid w:val="00473A74"/>
    <w:rsid w:val="00474042"/>
    <w:rsid w:val="00474AD3"/>
    <w:rsid w:val="0047554A"/>
    <w:rsid w:val="0047704C"/>
    <w:rsid w:val="00477CE0"/>
    <w:rsid w:val="00480B29"/>
    <w:rsid w:val="004812BE"/>
    <w:rsid w:val="00481759"/>
    <w:rsid w:val="0048595C"/>
    <w:rsid w:val="00485DBC"/>
    <w:rsid w:val="0048737F"/>
    <w:rsid w:val="00493691"/>
    <w:rsid w:val="004947BB"/>
    <w:rsid w:val="004948EC"/>
    <w:rsid w:val="00494C29"/>
    <w:rsid w:val="00495225"/>
    <w:rsid w:val="004960D9"/>
    <w:rsid w:val="0049613A"/>
    <w:rsid w:val="00496AD5"/>
    <w:rsid w:val="00497025"/>
    <w:rsid w:val="004A08FD"/>
    <w:rsid w:val="004A0F98"/>
    <w:rsid w:val="004A12D1"/>
    <w:rsid w:val="004A14F7"/>
    <w:rsid w:val="004A213A"/>
    <w:rsid w:val="004A36D2"/>
    <w:rsid w:val="004A3AFE"/>
    <w:rsid w:val="004A3BD0"/>
    <w:rsid w:val="004A4387"/>
    <w:rsid w:val="004A6278"/>
    <w:rsid w:val="004A65D9"/>
    <w:rsid w:val="004B2F85"/>
    <w:rsid w:val="004B3F64"/>
    <w:rsid w:val="004B42B9"/>
    <w:rsid w:val="004B47C2"/>
    <w:rsid w:val="004B4C28"/>
    <w:rsid w:val="004B5362"/>
    <w:rsid w:val="004B590D"/>
    <w:rsid w:val="004B5A53"/>
    <w:rsid w:val="004B633A"/>
    <w:rsid w:val="004B6CA7"/>
    <w:rsid w:val="004C01E2"/>
    <w:rsid w:val="004C2E14"/>
    <w:rsid w:val="004C4294"/>
    <w:rsid w:val="004C4540"/>
    <w:rsid w:val="004C4AFE"/>
    <w:rsid w:val="004C4D64"/>
    <w:rsid w:val="004C5397"/>
    <w:rsid w:val="004C70EE"/>
    <w:rsid w:val="004D0234"/>
    <w:rsid w:val="004D03E7"/>
    <w:rsid w:val="004D04F0"/>
    <w:rsid w:val="004D1EC0"/>
    <w:rsid w:val="004D2991"/>
    <w:rsid w:val="004D2C08"/>
    <w:rsid w:val="004D41B9"/>
    <w:rsid w:val="004D5869"/>
    <w:rsid w:val="004D6C5C"/>
    <w:rsid w:val="004D7B8D"/>
    <w:rsid w:val="004E09D2"/>
    <w:rsid w:val="004E1CD7"/>
    <w:rsid w:val="004E2790"/>
    <w:rsid w:val="004E3F82"/>
    <w:rsid w:val="004E4B10"/>
    <w:rsid w:val="004E50B5"/>
    <w:rsid w:val="004E5651"/>
    <w:rsid w:val="004E5E17"/>
    <w:rsid w:val="004E6551"/>
    <w:rsid w:val="004E67A6"/>
    <w:rsid w:val="004E6F16"/>
    <w:rsid w:val="004E79B4"/>
    <w:rsid w:val="004E7B35"/>
    <w:rsid w:val="004F12D7"/>
    <w:rsid w:val="004F1405"/>
    <w:rsid w:val="004F19EE"/>
    <w:rsid w:val="004F1C5F"/>
    <w:rsid w:val="004F24C3"/>
    <w:rsid w:val="004F2533"/>
    <w:rsid w:val="004F2E67"/>
    <w:rsid w:val="004F46A8"/>
    <w:rsid w:val="004F5EA6"/>
    <w:rsid w:val="004F65D6"/>
    <w:rsid w:val="00501043"/>
    <w:rsid w:val="00501F27"/>
    <w:rsid w:val="00502799"/>
    <w:rsid w:val="00502804"/>
    <w:rsid w:val="00504DB4"/>
    <w:rsid w:val="0050584E"/>
    <w:rsid w:val="00505C4D"/>
    <w:rsid w:val="005062C6"/>
    <w:rsid w:val="00506E01"/>
    <w:rsid w:val="005072BD"/>
    <w:rsid w:val="00507735"/>
    <w:rsid w:val="00507F54"/>
    <w:rsid w:val="005111C6"/>
    <w:rsid w:val="005119D5"/>
    <w:rsid w:val="0051295A"/>
    <w:rsid w:val="00513787"/>
    <w:rsid w:val="00514864"/>
    <w:rsid w:val="00515FD0"/>
    <w:rsid w:val="0051637C"/>
    <w:rsid w:val="00516ED0"/>
    <w:rsid w:val="00517D4B"/>
    <w:rsid w:val="005201ED"/>
    <w:rsid w:val="005205EA"/>
    <w:rsid w:val="0052087A"/>
    <w:rsid w:val="0052188B"/>
    <w:rsid w:val="0052242F"/>
    <w:rsid w:val="00524882"/>
    <w:rsid w:val="00524E13"/>
    <w:rsid w:val="00525102"/>
    <w:rsid w:val="00525554"/>
    <w:rsid w:val="00525F0B"/>
    <w:rsid w:val="005266FA"/>
    <w:rsid w:val="0052756F"/>
    <w:rsid w:val="00527B04"/>
    <w:rsid w:val="00530207"/>
    <w:rsid w:val="00531130"/>
    <w:rsid w:val="00531210"/>
    <w:rsid w:val="00531BEC"/>
    <w:rsid w:val="0053255D"/>
    <w:rsid w:val="00532CBC"/>
    <w:rsid w:val="00532D43"/>
    <w:rsid w:val="0053348C"/>
    <w:rsid w:val="005336E4"/>
    <w:rsid w:val="00533796"/>
    <w:rsid w:val="00533D0A"/>
    <w:rsid w:val="00534A34"/>
    <w:rsid w:val="00535A05"/>
    <w:rsid w:val="00536C7D"/>
    <w:rsid w:val="00540200"/>
    <w:rsid w:val="00540605"/>
    <w:rsid w:val="00542812"/>
    <w:rsid w:val="00542EBB"/>
    <w:rsid w:val="00542FEB"/>
    <w:rsid w:val="00543BEA"/>
    <w:rsid w:val="0054400E"/>
    <w:rsid w:val="00544622"/>
    <w:rsid w:val="0054542B"/>
    <w:rsid w:val="00546363"/>
    <w:rsid w:val="00546405"/>
    <w:rsid w:val="0054669E"/>
    <w:rsid w:val="005468CA"/>
    <w:rsid w:val="00547870"/>
    <w:rsid w:val="00547C83"/>
    <w:rsid w:val="005505CC"/>
    <w:rsid w:val="00550B88"/>
    <w:rsid w:val="00550CC0"/>
    <w:rsid w:val="0055112E"/>
    <w:rsid w:val="00553C5A"/>
    <w:rsid w:val="00553F9A"/>
    <w:rsid w:val="0055435F"/>
    <w:rsid w:val="00554FE8"/>
    <w:rsid w:val="005567C5"/>
    <w:rsid w:val="00557126"/>
    <w:rsid w:val="00560A6D"/>
    <w:rsid w:val="0056210C"/>
    <w:rsid w:val="00562D37"/>
    <w:rsid w:val="00563162"/>
    <w:rsid w:val="005634A2"/>
    <w:rsid w:val="00563FD4"/>
    <w:rsid w:val="005646B9"/>
    <w:rsid w:val="00564E49"/>
    <w:rsid w:val="0056541F"/>
    <w:rsid w:val="0056678B"/>
    <w:rsid w:val="00566DCB"/>
    <w:rsid w:val="00567947"/>
    <w:rsid w:val="005679E0"/>
    <w:rsid w:val="00567C23"/>
    <w:rsid w:val="0057006E"/>
    <w:rsid w:val="00570BD1"/>
    <w:rsid w:val="00571B38"/>
    <w:rsid w:val="00571FA4"/>
    <w:rsid w:val="0057484A"/>
    <w:rsid w:val="00574B59"/>
    <w:rsid w:val="00574CB7"/>
    <w:rsid w:val="0057555E"/>
    <w:rsid w:val="00575DBF"/>
    <w:rsid w:val="00577317"/>
    <w:rsid w:val="00577AE8"/>
    <w:rsid w:val="00577D33"/>
    <w:rsid w:val="00577DBA"/>
    <w:rsid w:val="005803BF"/>
    <w:rsid w:val="0058075D"/>
    <w:rsid w:val="00580CAB"/>
    <w:rsid w:val="005824ED"/>
    <w:rsid w:val="005833E9"/>
    <w:rsid w:val="00583CE8"/>
    <w:rsid w:val="00584873"/>
    <w:rsid w:val="00584BEC"/>
    <w:rsid w:val="00585009"/>
    <w:rsid w:val="00585106"/>
    <w:rsid w:val="00585388"/>
    <w:rsid w:val="00585CA7"/>
    <w:rsid w:val="00587240"/>
    <w:rsid w:val="0058777E"/>
    <w:rsid w:val="00590346"/>
    <w:rsid w:val="005905E7"/>
    <w:rsid w:val="005906D1"/>
    <w:rsid w:val="00590837"/>
    <w:rsid w:val="00591146"/>
    <w:rsid w:val="00591237"/>
    <w:rsid w:val="005922FF"/>
    <w:rsid w:val="005927E9"/>
    <w:rsid w:val="00592EED"/>
    <w:rsid w:val="0059347C"/>
    <w:rsid w:val="00594843"/>
    <w:rsid w:val="005948EA"/>
    <w:rsid w:val="005965B3"/>
    <w:rsid w:val="005966F4"/>
    <w:rsid w:val="005974EA"/>
    <w:rsid w:val="005979A9"/>
    <w:rsid w:val="005A08E0"/>
    <w:rsid w:val="005A361A"/>
    <w:rsid w:val="005A3C61"/>
    <w:rsid w:val="005A5092"/>
    <w:rsid w:val="005A5212"/>
    <w:rsid w:val="005A52B0"/>
    <w:rsid w:val="005A699B"/>
    <w:rsid w:val="005B0246"/>
    <w:rsid w:val="005B205E"/>
    <w:rsid w:val="005B245A"/>
    <w:rsid w:val="005B337B"/>
    <w:rsid w:val="005B679D"/>
    <w:rsid w:val="005B7E80"/>
    <w:rsid w:val="005C1C89"/>
    <w:rsid w:val="005C2423"/>
    <w:rsid w:val="005C24A8"/>
    <w:rsid w:val="005C284E"/>
    <w:rsid w:val="005C396A"/>
    <w:rsid w:val="005C4B3B"/>
    <w:rsid w:val="005C58FE"/>
    <w:rsid w:val="005C5B32"/>
    <w:rsid w:val="005C64AA"/>
    <w:rsid w:val="005C72A2"/>
    <w:rsid w:val="005C796B"/>
    <w:rsid w:val="005D0746"/>
    <w:rsid w:val="005D09F7"/>
    <w:rsid w:val="005D0D9F"/>
    <w:rsid w:val="005D1D7B"/>
    <w:rsid w:val="005D1FD1"/>
    <w:rsid w:val="005D22DA"/>
    <w:rsid w:val="005D3131"/>
    <w:rsid w:val="005D3FC2"/>
    <w:rsid w:val="005D40B8"/>
    <w:rsid w:val="005D43CB"/>
    <w:rsid w:val="005D4B77"/>
    <w:rsid w:val="005D4B93"/>
    <w:rsid w:val="005D5010"/>
    <w:rsid w:val="005D6299"/>
    <w:rsid w:val="005E09FF"/>
    <w:rsid w:val="005E0A64"/>
    <w:rsid w:val="005E14A2"/>
    <w:rsid w:val="005E1A5C"/>
    <w:rsid w:val="005E2567"/>
    <w:rsid w:val="005E41E4"/>
    <w:rsid w:val="005E43D1"/>
    <w:rsid w:val="005E4856"/>
    <w:rsid w:val="005E4EB0"/>
    <w:rsid w:val="005E6E1D"/>
    <w:rsid w:val="005E6FCF"/>
    <w:rsid w:val="005E7E0F"/>
    <w:rsid w:val="005F088A"/>
    <w:rsid w:val="005F0FD6"/>
    <w:rsid w:val="005F18A1"/>
    <w:rsid w:val="005F26C4"/>
    <w:rsid w:val="005F31A3"/>
    <w:rsid w:val="005F4961"/>
    <w:rsid w:val="005F7053"/>
    <w:rsid w:val="005F7C51"/>
    <w:rsid w:val="006011F4"/>
    <w:rsid w:val="006013BA"/>
    <w:rsid w:val="006016C9"/>
    <w:rsid w:val="0060186B"/>
    <w:rsid w:val="0060546C"/>
    <w:rsid w:val="006054A8"/>
    <w:rsid w:val="0060765E"/>
    <w:rsid w:val="006116B8"/>
    <w:rsid w:val="00611BCB"/>
    <w:rsid w:val="006130EE"/>
    <w:rsid w:val="00613E96"/>
    <w:rsid w:val="00614E06"/>
    <w:rsid w:val="0061552B"/>
    <w:rsid w:val="00615592"/>
    <w:rsid w:val="006171C3"/>
    <w:rsid w:val="006176DF"/>
    <w:rsid w:val="00621568"/>
    <w:rsid w:val="00621769"/>
    <w:rsid w:val="00621AF5"/>
    <w:rsid w:val="00621DE1"/>
    <w:rsid w:val="00622953"/>
    <w:rsid w:val="0062367B"/>
    <w:rsid w:val="006253F9"/>
    <w:rsid w:val="0062588F"/>
    <w:rsid w:val="0062686D"/>
    <w:rsid w:val="00626994"/>
    <w:rsid w:val="00626E98"/>
    <w:rsid w:val="0062792E"/>
    <w:rsid w:val="006301E1"/>
    <w:rsid w:val="006309EB"/>
    <w:rsid w:val="006315C0"/>
    <w:rsid w:val="00633532"/>
    <w:rsid w:val="00635089"/>
    <w:rsid w:val="00636BBB"/>
    <w:rsid w:val="00636ED1"/>
    <w:rsid w:val="006370CF"/>
    <w:rsid w:val="0063717F"/>
    <w:rsid w:val="00637807"/>
    <w:rsid w:val="00637895"/>
    <w:rsid w:val="006416FD"/>
    <w:rsid w:val="006420D3"/>
    <w:rsid w:val="00642138"/>
    <w:rsid w:val="00642529"/>
    <w:rsid w:val="00643BFD"/>
    <w:rsid w:val="00643D38"/>
    <w:rsid w:val="00644537"/>
    <w:rsid w:val="00644669"/>
    <w:rsid w:val="0064621A"/>
    <w:rsid w:val="00646CB9"/>
    <w:rsid w:val="00647A6E"/>
    <w:rsid w:val="0065007F"/>
    <w:rsid w:val="006504DB"/>
    <w:rsid w:val="00650D9B"/>
    <w:rsid w:val="0065157A"/>
    <w:rsid w:val="006536A2"/>
    <w:rsid w:val="006540CC"/>
    <w:rsid w:val="00654CDA"/>
    <w:rsid w:val="0065564E"/>
    <w:rsid w:val="00655D3A"/>
    <w:rsid w:val="00657E56"/>
    <w:rsid w:val="0066046C"/>
    <w:rsid w:val="00660D68"/>
    <w:rsid w:val="00661294"/>
    <w:rsid w:val="00663142"/>
    <w:rsid w:val="00664A04"/>
    <w:rsid w:val="006652A8"/>
    <w:rsid w:val="00665E6F"/>
    <w:rsid w:val="00670006"/>
    <w:rsid w:val="00672205"/>
    <w:rsid w:val="0067247B"/>
    <w:rsid w:val="0067440F"/>
    <w:rsid w:val="006745FA"/>
    <w:rsid w:val="00674F9D"/>
    <w:rsid w:val="0067592A"/>
    <w:rsid w:val="006771CF"/>
    <w:rsid w:val="006774E6"/>
    <w:rsid w:val="006814DE"/>
    <w:rsid w:val="006823AC"/>
    <w:rsid w:val="006823FB"/>
    <w:rsid w:val="00683445"/>
    <w:rsid w:val="006840B1"/>
    <w:rsid w:val="00684736"/>
    <w:rsid w:val="00684C0D"/>
    <w:rsid w:val="00687180"/>
    <w:rsid w:val="00687D98"/>
    <w:rsid w:val="00690402"/>
    <w:rsid w:val="00691706"/>
    <w:rsid w:val="00691D6F"/>
    <w:rsid w:val="0069207C"/>
    <w:rsid w:val="0069218F"/>
    <w:rsid w:val="00692282"/>
    <w:rsid w:val="006924FA"/>
    <w:rsid w:val="00694637"/>
    <w:rsid w:val="00694801"/>
    <w:rsid w:val="00694FCB"/>
    <w:rsid w:val="0069512D"/>
    <w:rsid w:val="00696298"/>
    <w:rsid w:val="00697459"/>
    <w:rsid w:val="006A07F0"/>
    <w:rsid w:val="006A0C71"/>
    <w:rsid w:val="006A0E32"/>
    <w:rsid w:val="006A1520"/>
    <w:rsid w:val="006A15B0"/>
    <w:rsid w:val="006A174F"/>
    <w:rsid w:val="006A1BD0"/>
    <w:rsid w:val="006A2E64"/>
    <w:rsid w:val="006A5045"/>
    <w:rsid w:val="006A69D9"/>
    <w:rsid w:val="006A7211"/>
    <w:rsid w:val="006B08A9"/>
    <w:rsid w:val="006B1123"/>
    <w:rsid w:val="006B314D"/>
    <w:rsid w:val="006B33C8"/>
    <w:rsid w:val="006B36C6"/>
    <w:rsid w:val="006B3B06"/>
    <w:rsid w:val="006B4421"/>
    <w:rsid w:val="006B492B"/>
    <w:rsid w:val="006B7AE5"/>
    <w:rsid w:val="006B7B5A"/>
    <w:rsid w:val="006B7DAC"/>
    <w:rsid w:val="006C2DEC"/>
    <w:rsid w:val="006C3093"/>
    <w:rsid w:val="006C350B"/>
    <w:rsid w:val="006C4768"/>
    <w:rsid w:val="006C479C"/>
    <w:rsid w:val="006C4CC8"/>
    <w:rsid w:val="006C553C"/>
    <w:rsid w:val="006C55E2"/>
    <w:rsid w:val="006C5782"/>
    <w:rsid w:val="006C58D5"/>
    <w:rsid w:val="006C5A03"/>
    <w:rsid w:val="006C5DD3"/>
    <w:rsid w:val="006C78C5"/>
    <w:rsid w:val="006D005D"/>
    <w:rsid w:val="006D07A0"/>
    <w:rsid w:val="006D1067"/>
    <w:rsid w:val="006D1226"/>
    <w:rsid w:val="006D2A2F"/>
    <w:rsid w:val="006D57A8"/>
    <w:rsid w:val="006D5B3D"/>
    <w:rsid w:val="006D60D6"/>
    <w:rsid w:val="006D6443"/>
    <w:rsid w:val="006D6F38"/>
    <w:rsid w:val="006D7043"/>
    <w:rsid w:val="006D72B7"/>
    <w:rsid w:val="006E4581"/>
    <w:rsid w:val="006E48B7"/>
    <w:rsid w:val="006E726D"/>
    <w:rsid w:val="006E72B6"/>
    <w:rsid w:val="006E7308"/>
    <w:rsid w:val="006E79C8"/>
    <w:rsid w:val="006F07FE"/>
    <w:rsid w:val="006F0F4F"/>
    <w:rsid w:val="006F19DC"/>
    <w:rsid w:val="006F1DBE"/>
    <w:rsid w:val="006F2768"/>
    <w:rsid w:val="006F300C"/>
    <w:rsid w:val="006F3618"/>
    <w:rsid w:val="006F44C1"/>
    <w:rsid w:val="006F48FA"/>
    <w:rsid w:val="006F4C95"/>
    <w:rsid w:val="006F52F7"/>
    <w:rsid w:val="006F582A"/>
    <w:rsid w:val="006F5D64"/>
    <w:rsid w:val="00700A29"/>
    <w:rsid w:val="007013E2"/>
    <w:rsid w:val="00701939"/>
    <w:rsid w:val="00701ACF"/>
    <w:rsid w:val="0070234F"/>
    <w:rsid w:val="00702935"/>
    <w:rsid w:val="00702F6D"/>
    <w:rsid w:val="00703CC0"/>
    <w:rsid w:val="00704E77"/>
    <w:rsid w:val="00705BD4"/>
    <w:rsid w:val="00706A14"/>
    <w:rsid w:val="00706B1D"/>
    <w:rsid w:val="00707061"/>
    <w:rsid w:val="007072A7"/>
    <w:rsid w:val="00710116"/>
    <w:rsid w:val="007109A0"/>
    <w:rsid w:val="0071157E"/>
    <w:rsid w:val="007129B0"/>
    <w:rsid w:val="0071305A"/>
    <w:rsid w:val="007131A4"/>
    <w:rsid w:val="0071376A"/>
    <w:rsid w:val="00714611"/>
    <w:rsid w:val="00714DFE"/>
    <w:rsid w:val="00715B8D"/>
    <w:rsid w:val="00715F09"/>
    <w:rsid w:val="00716388"/>
    <w:rsid w:val="00716909"/>
    <w:rsid w:val="00716E73"/>
    <w:rsid w:val="007217CB"/>
    <w:rsid w:val="00721E35"/>
    <w:rsid w:val="007220C2"/>
    <w:rsid w:val="00722975"/>
    <w:rsid w:val="007251A2"/>
    <w:rsid w:val="007251B0"/>
    <w:rsid w:val="00725AE8"/>
    <w:rsid w:val="007262F5"/>
    <w:rsid w:val="00726F87"/>
    <w:rsid w:val="0072712D"/>
    <w:rsid w:val="007274F5"/>
    <w:rsid w:val="0073063E"/>
    <w:rsid w:val="007317D6"/>
    <w:rsid w:val="00732D7A"/>
    <w:rsid w:val="00732F19"/>
    <w:rsid w:val="0073342A"/>
    <w:rsid w:val="00733B36"/>
    <w:rsid w:val="0073431C"/>
    <w:rsid w:val="007348F7"/>
    <w:rsid w:val="00734BFA"/>
    <w:rsid w:val="007355D2"/>
    <w:rsid w:val="007361EB"/>
    <w:rsid w:val="007368A9"/>
    <w:rsid w:val="00736FF5"/>
    <w:rsid w:val="007401F1"/>
    <w:rsid w:val="007409EF"/>
    <w:rsid w:val="00740E23"/>
    <w:rsid w:val="00741528"/>
    <w:rsid w:val="0074205B"/>
    <w:rsid w:val="00742347"/>
    <w:rsid w:val="0074382E"/>
    <w:rsid w:val="007441C7"/>
    <w:rsid w:val="00744B06"/>
    <w:rsid w:val="007456A1"/>
    <w:rsid w:val="0074605E"/>
    <w:rsid w:val="0075067C"/>
    <w:rsid w:val="00752F34"/>
    <w:rsid w:val="00753F29"/>
    <w:rsid w:val="00754334"/>
    <w:rsid w:val="00754534"/>
    <w:rsid w:val="007545AB"/>
    <w:rsid w:val="00755BB2"/>
    <w:rsid w:val="00756020"/>
    <w:rsid w:val="00757550"/>
    <w:rsid w:val="0076009B"/>
    <w:rsid w:val="00761BB3"/>
    <w:rsid w:val="00762A44"/>
    <w:rsid w:val="00762D3A"/>
    <w:rsid w:val="0076337D"/>
    <w:rsid w:val="00763A75"/>
    <w:rsid w:val="00763B0C"/>
    <w:rsid w:val="00763B43"/>
    <w:rsid w:val="00764485"/>
    <w:rsid w:val="00765338"/>
    <w:rsid w:val="007653FD"/>
    <w:rsid w:val="00765A4E"/>
    <w:rsid w:val="00765D42"/>
    <w:rsid w:val="00765D61"/>
    <w:rsid w:val="00766897"/>
    <w:rsid w:val="00766E6B"/>
    <w:rsid w:val="00766FAA"/>
    <w:rsid w:val="0076744A"/>
    <w:rsid w:val="00767A69"/>
    <w:rsid w:val="00767C1D"/>
    <w:rsid w:val="00770128"/>
    <w:rsid w:val="00771111"/>
    <w:rsid w:val="00772AE5"/>
    <w:rsid w:val="00772D36"/>
    <w:rsid w:val="00773AED"/>
    <w:rsid w:val="00773F0F"/>
    <w:rsid w:val="00775EF1"/>
    <w:rsid w:val="007817ED"/>
    <w:rsid w:val="00781D02"/>
    <w:rsid w:val="00781F68"/>
    <w:rsid w:val="0078651B"/>
    <w:rsid w:val="00787681"/>
    <w:rsid w:val="00790A1D"/>
    <w:rsid w:val="00791524"/>
    <w:rsid w:val="00791EC5"/>
    <w:rsid w:val="00792259"/>
    <w:rsid w:val="00792466"/>
    <w:rsid w:val="00793A6D"/>
    <w:rsid w:val="00794222"/>
    <w:rsid w:val="00797617"/>
    <w:rsid w:val="007A0D6E"/>
    <w:rsid w:val="007A0D82"/>
    <w:rsid w:val="007A0D87"/>
    <w:rsid w:val="007A16C9"/>
    <w:rsid w:val="007A16E0"/>
    <w:rsid w:val="007A1790"/>
    <w:rsid w:val="007A2AF7"/>
    <w:rsid w:val="007A32EB"/>
    <w:rsid w:val="007A3D63"/>
    <w:rsid w:val="007A40D1"/>
    <w:rsid w:val="007A52D9"/>
    <w:rsid w:val="007A60E3"/>
    <w:rsid w:val="007A750F"/>
    <w:rsid w:val="007A7B21"/>
    <w:rsid w:val="007B0102"/>
    <w:rsid w:val="007B010F"/>
    <w:rsid w:val="007B07BE"/>
    <w:rsid w:val="007B1988"/>
    <w:rsid w:val="007B2365"/>
    <w:rsid w:val="007B2A2B"/>
    <w:rsid w:val="007B2D7F"/>
    <w:rsid w:val="007B2DBB"/>
    <w:rsid w:val="007B336A"/>
    <w:rsid w:val="007B33B0"/>
    <w:rsid w:val="007B3497"/>
    <w:rsid w:val="007B4812"/>
    <w:rsid w:val="007B5C20"/>
    <w:rsid w:val="007B686D"/>
    <w:rsid w:val="007B73F8"/>
    <w:rsid w:val="007B7919"/>
    <w:rsid w:val="007B79A6"/>
    <w:rsid w:val="007C0B94"/>
    <w:rsid w:val="007C0FD2"/>
    <w:rsid w:val="007C44A3"/>
    <w:rsid w:val="007C5545"/>
    <w:rsid w:val="007C560E"/>
    <w:rsid w:val="007C68D7"/>
    <w:rsid w:val="007D04BC"/>
    <w:rsid w:val="007D1F41"/>
    <w:rsid w:val="007D2B63"/>
    <w:rsid w:val="007D2E4B"/>
    <w:rsid w:val="007D377B"/>
    <w:rsid w:val="007D4642"/>
    <w:rsid w:val="007D5602"/>
    <w:rsid w:val="007D6DF6"/>
    <w:rsid w:val="007D7923"/>
    <w:rsid w:val="007D7BFA"/>
    <w:rsid w:val="007E1DB5"/>
    <w:rsid w:val="007E40FD"/>
    <w:rsid w:val="007E42A8"/>
    <w:rsid w:val="007E43A6"/>
    <w:rsid w:val="007E593B"/>
    <w:rsid w:val="007E5B75"/>
    <w:rsid w:val="007E71C8"/>
    <w:rsid w:val="007E7332"/>
    <w:rsid w:val="007F0088"/>
    <w:rsid w:val="007F134D"/>
    <w:rsid w:val="007F1450"/>
    <w:rsid w:val="007F17D1"/>
    <w:rsid w:val="007F2AEC"/>
    <w:rsid w:val="007F51F5"/>
    <w:rsid w:val="007F6566"/>
    <w:rsid w:val="007F67F1"/>
    <w:rsid w:val="00800195"/>
    <w:rsid w:val="00800977"/>
    <w:rsid w:val="00801F8F"/>
    <w:rsid w:val="00802A4D"/>
    <w:rsid w:val="00802C2F"/>
    <w:rsid w:val="00803A75"/>
    <w:rsid w:val="00804316"/>
    <w:rsid w:val="00807249"/>
    <w:rsid w:val="00807D0B"/>
    <w:rsid w:val="00807F3F"/>
    <w:rsid w:val="0081093E"/>
    <w:rsid w:val="008133B8"/>
    <w:rsid w:val="00813564"/>
    <w:rsid w:val="00813AF0"/>
    <w:rsid w:val="00813FA7"/>
    <w:rsid w:val="00814018"/>
    <w:rsid w:val="00814426"/>
    <w:rsid w:val="00814917"/>
    <w:rsid w:val="00814DD7"/>
    <w:rsid w:val="008157D2"/>
    <w:rsid w:val="00816889"/>
    <w:rsid w:val="00816964"/>
    <w:rsid w:val="00816F05"/>
    <w:rsid w:val="008174CE"/>
    <w:rsid w:val="00817754"/>
    <w:rsid w:val="008200E6"/>
    <w:rsid w:val="00820327"/>
    <w:rsid w:val="008208AA"/>
    <w:rsid w:val="00820CFD"/>
    <w:rsid w:val="00822513"/>
    <w:rsid w:val="00823542"/>
    <w:rsid w:val="008256C7"/>
    <w:rsid w:val="0082642D"/>
    <w:rsid w:val="008279F0"/>
    <w:rsid w:val="00830ADF"/>
    <w:rsid w:val="00830C89"/>
    <w:rsid w:val="00831958"/>
    <w:rsid w:val="00831AD8"/>
    <w:rsid w:val="00832EBB"/>
    <w:rsid w:val="00832FA1"/>
    <w:rsid w:val="00833752"/>
    <w:rsid w:val="00833850"/>
    <w:rsid w:val="00834468"/>
    <w:rsid w:val="00835228"/>
    <w:rsid w:val="008359D5"/>
    <w:rsid w:val="0083613C"/>
    <w:rsid w:val="0083620F"/>
    <w:rsid w:val="008362FA"/>
    <w:rsid w:val="008364A0"/>
    <w:rsid w:val="00837166"/>
    <w:rsid w:val="0083732F"/>
    <w:rsid w:val="00837344"/>
    <w:rsid w:val="00837A54"/>
    <w:rsid w:val="00837E5E"/>
    <w:rsid w:val="008405A2"/>
    <w:rsid w:val="0084105F"/>
    <w:rsid w:val="00841099"/>
    <w:rsid w:val="00842BD5"/>
    <w:rsid w:val="008432BA"/>
    <w:rsid w:val="008468F2"/>
    <w:rsid w:val="00847620"/>
    <w:rsid w:val="008479D2"/>
    <w:rsid w:val="00850FD9"/>
    <w:rsid w:val="00851345"/>
    <w:rsid w:val="00851C6E"/>
    <w:rsid w:val="008526FE"/>
    <w:rsid w:val="00852821"/>
    <w:rsid w:val="00853528"/>
    <w:rsid w:val="0085359B"/>
    <w:rsid w:val="00853E86"/>
    <w:rsid w:val="00854C7F"/>
    <w:rsid w:val="00855F97"/>
    <w:rsid w:val="00857BFC"/>
    <w:rsid w:val="00860AD5"/>
    <w:rsid w:val="008612B0"/>
    <w:rsid w:val="0086335A"/>
    <w:rsid w:val="0086432E"/>
    <w:rsid w:val="008657C7"/>
    <w:rsid w:val="00865D73"/>
    <w:rsid w:val="00866362"/>
    <w:rsid w:val="00870320"/>
    <w:rsid w:val="00870386"/>
    <w:rsid w:val="00870927"/>
    <w:rsid w:val="008717E6"/>
    <w:rsid w:val="00871B4B"/>
    <w:rsid w:val="00871B9E"/>
    <w:rsid w:val="00872DFF"/>
    <w:rsid w:val="00872F98"/>
    <w:rsid w:val="00874644"/>
    <w:rsid w:val="00875A64"/>
    <w:rsid w:val="00876113"/>
    <w:rsid w:val="00876B42"/>
    <w:rsid w:val="00876D02"/>
    <w:rsid w:val="00881D43"/>
    <w:rsid w:val="00883E9B"/>
    <w:rsid w:val="00884B09"/>
    <w:rsid w:val="00884B2F"/>
    <w:rsid w:val="00885821"/>
    <w:rsid w:val="00885955"/>
    <w:rsid w:val="0088713B"/>
    <w:rsid w:val="008878D8"/>
    <w:rsid w:val="00887CD8"/>
    <w:rsid w:val="008900C3"/>
    <w:rsid w:val="008903C2"/>
    <w:rsid w:val="00890EEE"/>
    <w:rsid w:val="008926FF"/>
    <w:rsid w:val="008959D9"/>
    <w:rsid w:val="008A05C7"/>
    <w:rsid w:val="008A1900"/>
    <w:rsid w:val="008A2CD7"/>
    <w:rsid w:val="008A369E"/>
    <w:rsid w:val="008A36C5"/>
    <w:rsid w:val="008A41F0"/>
    <w:rsid w:val="008A4272"/>
    <w:rsid w:val="008A4978"/>
    <w:rsid w:val="008A503B"/>
    <w:rsid w:val="008A59B8"/>
    <w:rsid w:val="008A5AD2"/>
    <w:rsid w:val="008A71F3"/>
    <w:rsid w:val="008B14A6"/>
    <w:rsid w:val="008B1C95"/>
    <w:rsid w:val="008B30A9"/>
    <w:rsid w:val="008B321F"/>
    <w:rsid w:val="008B3433"/>
    <w:rsid w:val="008B3E98"/>
    <w:rsid w:val="008B3EA6"/>
    <w:rsid w:val="008B524A"/>
    <w:rsid w:val="008B5F19"/>
    <w:rsid w:val="008C034D"/>
    <w:rsid w:val="008C09B7"/>
    <w:rsid w:val="008C1105"/>
    <w:rsid w:val="008C2369"/>
    <w:rsid w:val="008C282E"/>
    <w:rsid w:val="008C2BC1"/>
    <w:rsid w:val="008C4340"/>
    <w:rsid w:val="008C450F"/>
    <w:rsid w:val="008C5043"/>
    <w:rsid w:val="008C6E91"/>
    <w:rsid w:val="008C7CE8"/>
    <w:rsid w:val="008C7F55"/>
    <w:rsid w:val="008D040E"/>
    <w:rsid w:val="008D0A75"/>
    <w:rsid w:val="008D1340"/>
    <w:rsid w:val="008D4CEA"/>
    <w:rsid w:val="008D5AB3"/>
    <w:rsid w:val="008D705B"/>
    <w:rsid w:val="008D78D2"/>
    <w:rsid w:val="008D7BB9"/>
    <w:rsid w:val="008D7CFB"/>
    <w:rsid w:val="008E0522"/>
    <w:rsid w:val="008E0618"/>
    <w:rsid w:val="008E0890"/>
    <w:rsid w:val="008E2C2E"/>
    <w:rsid w:val="008E660D"/>
    <w:rsid w:val="008E6D6F"/>
    <w:rsid w:val="008E72FB"/>
    <w:rsid w:val="008E7DB7"/>
    <w:rsid w:val="008F06F9"/>
    <w:rsid w:val="008F0DD6"/>
    <w:rsid w:val="008F1B2D"/>
    <w:rsid w:val="008F1C9D"/>
    <w:rsid w:val="008F26AC"/>
    <w:rsid w:val="008F456E"/>
    <w:rsid w:val="008F4E91"/>
    <w:rsid w:val="008F5326"/>
    <w:rsid w:val="008F6C82"/>
    <w:rsid w:val="008F74F5"/>
    <w:rsid w:val="008F7D04"/>
    <w:rsid w:val="00902231"/>
    <w:rsid w:val="009027EA"/>
    <w:rsid w:val="00904F0D"/>
    <w:rsid w:val="00905199"/>
    <w:rsid w:val="00905FB4"/>
    <w:rsid w:val="009064DB"/>
    <w:rsid w:val="009069D9"/>
    <w:rsid w:val="009104FE"/>
    <w:rsid w:val="00910BE0"/>
    <w:rsid w:val="00911060"/>
    <w:rsid w:val="00911476"/>
    <w:rsid w:val="0091178F"/>
    <w:rsid w:val="00911E86"/>
    <w:rsid w:val="00912E69"/>
    <w:rsid w:val="00915029"/>
    <w:rsid w:val="00915DC5"/>
    <w:rsid w:val="00920D71"/>
    <w:rsid w:val="009214F5"/>
    <w:rsid w:val="00922CF6"/>
    <w:rsid w:val="00924548"/>
    <w:rsid w:val="009248DA"/>
    <w:rsid w:val="00924AC9"/>
    <w:rsid w:val="00925A1B"/>
    <w:rsid w:val="00926F41"/>
    <w:rsid w:val="00927540"/>
    <w:rsid w:val="0093086F"/>
    <w:rsid w:val="0093131D"/>
    <w:rsid w:val="009323F0"/>
    <w:rsid w:val="009325B5"/>
    <w:rsid w:val="00933067"/>
    <w:rsid w:val="009336AB"/>
    <w:rsid w:val="00933AD1"/>
    <w:rsid w:val="00933CD8"/>
    <w:rsid w:val="0093433C"/>
    <w:rsid w:val="0093592C"/>
    <w:rsid w:val="00936402"/>
    <w:rsid w:val="009367C8"/>
    <w:rsid w:val="00937898"/>
    <w:rsid w:val="00940479"/>
    <w:rsid w:val="00940605"/>
    <w:rsid w:val="00941C0A"/>
    <w:rsid w:val="00941C3B"/>
    <w:rsid w:val="00942490"/>
    <w:rsid w:val="009432A4"/>
    <w:rsid w:val="00945433"/>
    <w:rsid w:val="00946147"/>
    <w:rsid w:val="009468E4"/>
    <w:rsid w:val="00947162"/>
    <w:rsid w:val="009476FB"/>
    <w:rsid w:val="00947A9F"/>
    <w:rsid w:val="0095083A"/>
    <w:rsid w:val="00950BE1"/>
    <w:rsid w:val="00950E01"/>
    <w:rsid w:val="0095382F"/>
    <w:rsid w:val="00956B0D"/>
    <w:rsid w:val="00956C39"/>
    <w:rsid w:val="00956E82"/>
    <w:rsid w:val="00956F37"/>
    <w:rsid w:val="0095709D"/>
    <w:rsid w:val="00957FC3"/>
    <w:rsid w:val="0096008C"/>
    <w:rsid w:val="0096062D"/>
    <w:rsid w:val="00960D30"/>
    <w:rsid w:val="0096128C"/>
    <w:rsid w:val="00961CAD"/>
    <w:rsid w:val="009623A0"/>
    <w:rsid w:val="0096391E"/>
    <w:rsid w:val="009642D9"/>
    <w:rsid w:val="00964B0D"/>
    <w:rsid w:val="009671E4"/>
    <w:rsid w:val="00970010"/>
    <w:rsid w:val="00971DAD"/>
    <w:rsid w:val="00972E48"/>
    <w:rsid w:val="00972EA9"/>
    <w:rsid w:val="009731C7"/>
    <w:rsid w:val="0097537F"/>
    <w:rsid w:val="00976368"/>
    <w:rsid w:val="00976A5F"/>
    <w:rsid w:val="0098057B"/>
    <w:rsid w:val="00980716"/>
    <w:rsid w:val="009811DB"/>
    <w:rsid w:val="0098186D"/>
    <w:rsid w:val="00983F98"/>
    <w:rsid w:val="0098542D"/>
    <w:rsid w:val="009903DF"/>
    <w:rsid w:val="00990E7B"/>
    <w:rsid w:val="00991774"/>
    <w:rsid w:val="00991BDE"/>
    <w:rsid w:val="00992567"/>
    <w:rsid w:val="009928C9"/>
    <w:rsid w:val="00992E42"/>
    <w:rsid w:val="009940D8"/>
    <w:rsid w:val="009942B3"/>
    <w:rsid w:val="009942EB"/>
    <w:rsid w:val="00994E2F"/>
    <w:rsid w:val="0099698C"/>
    <w:rsid w:val="00996EF6"/>
    <w:rsid w:val="00997348"/>
    <w:rsid w:val="00997E3F"/>
    <w:rsid w:val="009A12EB"/>
    <w:rsid w:val="009A159D"/>
    <w:rsid w:val="009A1A75"/>
    <w:rsid w:val="009A2035"/>
    <w:rsid w:val="009A2096"/>
    <w:rsid w:val="009A2FE9"/>
    <w:rsid w:val="009A38F0"/>
    <w:rsid w:val="009A3EF6"/>
    <w:rsid w:val="009A3FFE"/>
    <w:rsid w:val="009A4093"/>
    <w:rsid w:val="009A668B"/>
    <w:rsid w:val="009A67D7"/>
    <w:rsid w:val="009A68EF"/>
    <w:rsid w:val="009A6D16"/>
    <w:rsid w:val="009A6D69"/>
    <w:rsid w:val="009B04D5"/>
    <w:rsid w:val="009B13C0"/>
    <w:rsid w:val="009B16B3"/>
    <w:rsid w:val="009B1DC6"/>
    <w:rsid w:val="009B2B44"/>
    <w:rsid w:val="009B2F56"/>
    <w:rsid w:val="009B2FF2"/>
    <w:rsid w:val="009B434C"/>
    <w:rsid w:val="009B4405"/>
    <w:rsid w:val="009B5059"/>
    <w:rsid w:val="009B561D"/>
    <w:rsid w:val="009B660F"/>
    <w:rsid w:val="009B789C"/>
    <w:rsid w:val="009B78A3"/>
    <w:rsid w:val="009C0746"/>
    <w:rsid w:val="009C205C"/>
    <w:rsid w:val="009C2630"/>
    <w:rsid w:val="009C3D12"/>
    <w:rsid w:val="009C5D92"/>
    <w:rsid w:val="009C5F03"/>
    <w:rsid w:val="009C6F24"/>
    <w:rsid w:val="009C6F96"/>
    <w:rsid w:val="009D0A01"/>
    <w:rsid w:val="009D0A26"/>
    <w:rsid w:val="009D1A65"/>
    <w:rsid w:val="009D2009"/>
    <w:rsid w:val="009D3150"/>
    <w:rsid w:val="009D3267"/>
    <w:rsid w:val="009D4421"/>
    <w:rsid w:val="009D524B"/>
    <w:rsid w:val="009D56B3"/>
    <w:rsid w:val="009D56DF"/>
    <w:rsid w:val="009D5BA1"/>
    <w:rsid w:val="009D6524"/>
    <w:rsid w:val="009E09B0"/>
    <w:rsid w:val="009E0A71"/>
    <w:rsid w:val="009E17DC"/>
    <w:rsid w:val="009E2BDF"/>
    <w:rsid w:val="009E32E5"/>
    <w:rsid w:val="009E452A"/>
    <w:rsid w:val="009E5B68"/>
    <w:rsid w:val="009E5E94"/>
    <w:rsid w:val="009E716C"/>
    <w:rsid w:val="009E7932"/>
    <w:rsid w:val="009E79F5"/>
    <w:rsid w:val="009F013A"/>
    <w:rsid w:val="009F0376"/>
    <w:rsid w:val="009F0465"/>
    <w:rsid w:val="009F079F"/>
    <w:rsid w:val="009F14F2"/>
    <w:rsid w:val="009F15D6"/>
    <w:rsid w:val="009F2FE4"/>
    <w:rsid w:val="009F37B4"/>
    <w:rsid w:val="009F7039"/>
    <w:rsid w:val="00A01485"/>
    <w:rsid w:val="00A03459"/>
    <w:rsid w:val="00A0451C"/>
    <w:rsid w:val="00A05CCB"/>
    <w:rsid w:val="00A06125"/>
    <w:rsid w:val="00A06195"/>
    <w:rsid w:val="00A066BE"/>
    <w:rsid w:val="00A06C99"/>
    <w:rsid w:val="00A06ED2"/>
    <w:rsid w:val="00A1017A"/>
    <w:rsid w:val="00A11F36"/>
    <w:rsid w:val="00A13EAF"/>
    <w:rsid w:val="00A141A2"/>
    <w:rsid w:val="00A146C8"/>
    <w:rsid w:val="00A1594F"/>
    <w:rsid w:val="00A15FD7"/>
    <w:rsid w:val="00A16E77"/>
    <w:rsid w:val="00A178B8"/>
    <w:rsid w:val="00A2011A"/>
    <w:rsid w:val="00A21694"/>
    <w:rsid w:val="00A228CB"/>
    <w:rsid w:val="00A22C37"/>
    <w:rsid w:val="00A22D23"/>
    <w:rsid w:val="00A23042"/>
    <w:rsid w:val="00A23539"/>
    <w:rsid w:val="00A23935"/>
    <w:rsid w:val="00A24C43"/>
    <w:rsid w:val="00A2587E"/>
    <w:rsid w:val="00A25A51"/>
    <w:rsid w:val="00A25DC0"/>
    <w:rsid w:val="00A26824"/>
    <w:rsid w:val="00A26BCC"/>
    <w:rsid w:val="00A2752F"/>
    <w:rsid w:val="00A30FC7"/>
    <w:rsid w:val="00A3138F"/>
    <w:rsid w:val="00A317F5"/>
    <w:rsid w:val="00A32913"/>
    <w:rsid w:val="00A32B11"/>
    <w:rsid w:val="00A32BCD"/>
    <w:rsid w:val="00A32E4F"/>
    <w:rsid w:val="00A35599"/>
    <w:rsid w:val="00A36C07"/>
    <w:rsid w:val="00A36F66"/>
    <w:rsid w:val="00A37078"/>
    <w:rsid w:val="00A3720B"/>
    <w:rsid w:val="00A402C2"/>
    <w:rsid w:val="00A4091C"/>
    <w:rsid w:val="00A40E13"/>
    <w:rsid w:val="00A42B0D"/>
    <w:rsid w:val="00A44CB5"/>
    <w:rsid w:val="00A44E48"/>
    <w:rsid w:val="00A44F50"/>
    <w:rsid w:val="00A4520B"/>
    <w:rsid w:val="00A453FB"/>
    <w:rsid w:val="00A467B2"/>
    <w:rsid w:val="00A46A02"/>
    <w:rsid w:val="00A470F8"/>
    <w:rsid w:val="00A5035F"/>
    <w:rsid w:val="00A5052A"/>
    <w:rsid w:val="00A508AC"/>
    <w:rsid w:val="00A50A73"/>
    <w:rsid w:val="00A510C2"/>
    <w:rsid w:val="00A51506"/>
    <w:rsid w:val="00A53D57"/>
    <w:rsid w:val="00A53DE0"/>
    <w:rsid w:val="00A5404C"/>
    <w:rsid w:val="00A54D5A"/>
    <w:rsid w:val="00A5579B"/>
    <w:rsid w:val="00A55B5A"/>
    <w:rsid w:val="00A55C69"/>
    <w:rsid w:val="00A5640B"/>
    <w:rsid w:val="00A56683"/>
    <w:rsid w:val="00A604DB"/>
    <w:rsid w:val="00A60B1A"/>
    <w:rsid w:val="00A60B2F"/>
    <w:rsid w:val="00A61592"/>
    <w:rsid w:val="00A6184E"/>
    <w:rsid w:val="00A61F62"/>
    <w:rsid w:val="00A62811"/>
    <w:rsid w:val="00A637D3"/>
    <w:rsid w:val="00A653C5"/>
    <w:rsid w:val="00A66521"/>
    <w:rsid w:val="00A67C1C"/>
    <w:rsid w:val="00A67D6E"/>
    <w:rsid w:val="00A70683"/>
    <w:rsid w:val="00A710BB"/>
    <w:rsid w:val="00A714B4"/>
    <w:rsid w:val="00A71AE7"/>
    <w:rsid w:val="00A72C2F"/>
    <w:rsid w:val="00A7346A"/>
    <w:rsid w:val="00A734B0"/>
    <w:rsid w:val="00A75008"/>
    <w:rsid w:val="00A7516A"/>
    <w:rsid w:val="00A752E4"/>
    <w:rsid w:val="00A75D02"/>
    <w:rsid w:val="00A76B06"/>
    <w:rsid w:val="00A77C8F"/>
    <w:rsid w:val="00A80452"/>
    <w:rsid w:val="00A804ED"/>
    <w:rsid w:val="00A81DF2"/>
    <w:rsid w:val="00A82466"/>
    <w:rsid w:val="00A82B7A"/>
    <w:rsid w:val="00A87154"/>
    <w:rsid w:val="00A876A7"/>
    <w:rsid w:val="00A878E1"/>
    <w:rsid w:val="00A9057B"/>
    <w:rsid w:val="00A90782"/>
    <w:rsid w:val="00A90D5C"/>
    <w:rsid w:val="00A90D66"/>
    <w:rsid w:val="00A91F9B"/>
    <w:rsid w:val="00A9224B"/>
    <w:rsid w:val="00A92720"/>
    <w:rsid w:val="00A927A6"/>
    <w:rsid w:val="00A92989"/>
    <w:rsid w:val="00A92FF8"/>
    <w:rsid w:val="00A93331"/>
    <w:rsid w:val="00A93C7B"/>
    <w:rsid w:val="00A941CA"/>
    <w:rsid w:val="00A947B7"/>
    <w:rsid w:val="00A95920"/>
    <w:rsid w:val="00A95A49"/>
    <w:rsid w:val="00A960FE"/>
    <w:rsid w:val="00A97190"/>
    <w:rsid w:val="00AA0913"/>
    <w:rsid w:val="00AA14FC"/>
    <w:rsid w:val="00AA227B"/>
    <w:rsid w:val="00AA2A2E"/>
    <w:rsid w:val="00AA5127"/>
    <w:rsid w:val="00AA5996"/>
    <w:rsid w:val="00AA6505"/>
    <w:rsid w:val="00AA78F9"/>
    <w:rsid w:val="00AA7A8F"/>
    <w:rsid w:val="00AB0DB3"/>
    <w:rsid w:val="00AB1691"/>
    <w:rsid w:val="00AB29F7"/>
    <w:rsid w:val="00AB4E0D"/>
    <w:rsid w:val="00AB55FC"/>
    <w:rsid w:val="00AB5DE8"/>
    <w:rsid w:val="00AB624D"/>
    <w:rsid w:val="00AB6EA4"/>
    <w:rsid w:val="00AC08DA"/>
    <w:rsid w:val="00AC1B95"/>
    <w:rsid w:val="00AC2353"/>
    <w:rsid w:val="00AC32B6"/>
    <w:rsid w:val="00AC34C6"/>
    <w:rsid w:val="00AC3700"/>
    <w:rsid w:val="00AC41E5"/>
    <w:rsid w:val="00AC44BD"/>
    <w:rsid w:val="00AC5A9C"/>
    <w:rsid w:val="00AC5B58"/>
    <w:rsid w:val="00AC7325"/>
    <w:rsid w:val="00AD0280"/>
    <w:rsid w:val="00AD1299"/>
    <w:rsid w:val="00AD1564"/>
    <w:rsid w:val="00AD1E32"/>
    <w:rsid w:val="00AD22D4"/>
    <w:rsid w:val="00AD2CFE"/>
    <w:rsid w:val="00AD451B"/>
    <w:rsid w:val="00AD55FC"/>
    <w:rsid w:val="00AD6350"/>
    <w:rsid w:val="00AD74E7"/>
    <w:rsid w:val="00AD77E8"/>
    <w:rsid w:val="00AE11B6"/>
    <w:rsid w:val="00AE18B8"/>
    <w:rsid w:val="00AE1A59"/>
    <w:rsid w:val="00AE4582"/>
    <w:rsid w:val="00AE5306"/>
    <w:rsid w:val="00AE5508"/>
    <w:rsid w:val="00AE5EA8"/>
    <w:rsid w:val="00AE6D25"/>
    <w:rsid w:val="00AF01D2"/>
    <w:rsid w:val="00AF1362"/>
    <w:rsid w:val="00AF1CE7"/>
    <w:rsid w:val="00AF6C5C"/>
    <w:rsid w:val="00AF7123"/>
    <w:rsid w:val="00B00ABC"/>
    <w:rsid w:val="00B00DC9"/>
    <w:rsid w:val="00B012DA"/>
    <w:rsid w:val="00B016B6"/>
    <w:rsid w:val="00B01C14"/>
    <w:rsid w:val="00B02DE9"/>
    <w:rsid w:val="00B04495"/>
    <w:rsid w:val="00B0613E"/>
    <w:rsid w:val="00B078EB"/>
    <w:rsid w:val="00B07A10"/>
    <w:rsid w:val="00B10B53"/>
    <w:rsid w:val="00B11D29"/>
    <w:rsid w:val="00B12505"/>
    <w:rsid w:val="00B12FBC"/>
    <w:rsid w:val="00B138FA"/>
    <w:rsid w:val="00B139E9"/>
    <w:rsid w:val="00B16A64"/>
    <w:rsid w:val="00B172EA"/>
    <w:rsid w:val="00B21F62"/>
    <w:rsid w:val="00B225AF"/>
    <w:rsid w:val="00B234D5"/>
    <w:rsid w:val="00B23552"/>
    <w:rsid w:val="00B2358D"/>
    <w:rsid w:val="00B23EBB"/>
    <w:rsid w:val="00B245AB"/>
    <w:rsid w:val="00B25B9A"/>
    <w:rsid w:val="00B25D0C"/>
    <w:rsid w:val="00B26173"/>
    <w:rsid w:val="00B26C31"/>
    <w:rsid w:val="00B26DE8"/>
    <w:rsid w:val="00B274DD"/>
    <w:rsid w:val="00B2798F"/>
    <w:rsid w:val="00B30722"/>
    <w:rsid w:val="00B308AE"/>
    <w:rsid w:val="00B31222"/>
    <w:rsid w:val="00B324FC"/>
    <w:rsid w:val="00B325C0"/>
    <w:rsid w:val="00B325C2"/>
    <w:rsid w:val="00B33722"/>
    <w:rsid w:val="00B34508"/>
    <w:rsid w:val="00B34751"/>
    <w:rsid w:val="00B34F32"/>
    <w:rsid w:val="00B3574E"/>
    <w:rsid w:val="00B35AC4"/>
    <w:rsid w:val="00B35CFF"/>
    <w:rsid w:val="00B360A3"/>
    <w:rsid w:val="00B365FB"/>
    <w:rsid w:val="00B372B6"/>
    <w:rsid w:val="00B37494"/>
    <w:rsid w:val="00B37FAE"/>
    <w:rsid w:val="00B4003C"/>
    <w:rsid w:val="00B402F7"/>
    <w:rsid w:val="00B40AB6"/>
    <w:rsid w:val="00B40D35"/>
    <w:rsid w:val="00B42F56"/>
    <w:rsid w:val="00B4369F"/>
    <w:rsid w:val="00B44957"/>
    <w:rsid w:val="00B45150"/>
    <w:rsid w:val="00B45E61"/>
    <w:rsid w:val="00B50537"/>
    <w:rsid w:val="00B50A5B"/>
    <w:rsid w:val="00B51357"/>
    <w:rsid w:val="00B51A8F"/>
    <w:rsid w:val="00B51E27"/>
    <w:rsid w:val="00B527B8"/>
    <w:rsid w:val="00B53671"/>
    <w:rsid w:val="00B549DB"/>
    <w:rsid w:val="00B555F8"/>
    <w:rsid w:val="00B56BDF"/>
    <w:rsid w:val="00B5741C"/>
    <w:rsid w:val="00B57506"/>
    <w:rsid w:val="00B57B2B"/>
    <w:rsid w:val="00B600B9"/>
    <w:rsid w:val="00B6038D"/>
    <w:rsid w:val="00B60EEC"/>
    <w:rsid w:val="00B61ACE"/>
    <w:rsid w:val="00B63C9C"/>
    <w:rsid w:val="00B64C2A"/>
    <w:rsid w:val="00B65128"/>
    <w:rsid w:val="00B65A66"/>
    <w:rsid w:val="00B66789"/>
    <w:rsid w:val="00B66C50"/>
    <w:rsid w:val="00B70760"/>
    <w:rsid w:val="00B709F0"/>
    <w:rsid w:val="00B71E70"/>
    <w:rsid w:val="00B72BFD"/>
    <w:rsid w:val="00B72D5F"/>
    <w:rsid w:val="00B758BA"/>
    <w:rsid w:val="00B80130"/>
    <w:rsid w:val="00B80DDE"/>
    <w:rsid w:val="00B812EC"/>
    <w:rsid w:val="00B814C8"/>
    <w:rsid w:val="00B81BAF"/>
    <w:rsid w:val="00B8327A"/>
    <w:rsid w:val="00B83B82"/>
    <w:rsid w:val="00B83E1D"/>
    <w:rsid w:val="00B846AC"/>
    <w:rsid w:val="00B84AF9"/>
    <w:rsid w:val="00B857A8"/>
    <w:rsid w:val="00B87324"/>
    <w:rsid w:val="00B9077B"/>
    <w:rsid w:val="00B90EAE"/>
    <w:rsid w:val="00B910FA"/>
    <w:rsid w:val="00B91858"/>
    <w:rsid w:val="00B91B8A"/>
    <w:rsid w:val="00B91BA2"/>
    <w:rsid w:val="00B923E5"/>
    <w:rsid w:val="00B94052"/>
    <w:rsid w:val="00B94A90"/>
    <w:rsid w:val="00B95148"/>
    <w:rsid w:val="00B956C9"/>
    <w:rsid w:val="00B95CAF"/>
    <w:rsid w:val="00B965E5"/>
    <w:rsid w:val="00B96807"/>
    <w:rsid w:val="00BA02B2"/>
    <w:rsid w:val="00BA035C"/>
    <w:rsid w:val="00BA0BA2"/>
    <w:rsid w:val="00BA3FDF"/>
    <w:rsid w:val="00BB0F9A"/>
    <w:rsid w:val="00BB1B51"/>
    <w:rsid w:val="00BB333C"/>
    <w:rsid w:val="00BB3525"/>
    <w:rsid w:val="00BB3F3C"/>
    <w:rsid w:val="00BB41EC"/>
    <w:rsid w:val="00BB469A"/>
    <w:rsid w:val="00BB6811"/>
    <w:rsid w:val="00BB7389"/>
    <w:rsid w:val="00BC03EA"/>
    <w:rsid w:val="00BC4196"/>
    <w:rsid w:val="00BC428B"/>
    <w:rsid w:val="00BC4CBB"/>
    <w:rsid w:val="00BC57D4"/>
    <w:rsid w:val="00BC5993"/>
    <w:rsid w:val="00BC5FA2"/>
    <w:rsid w:val="00BC72D8"/>
    <w:rsid w:val="00BD0B97"/>
    <w:rsid w:val="00BD0BAC"/>
    <w:rsid w:val="00BD0F05"/>
    <w:rsid w:val="00BD1096"/>
    <w:rsid w:val="00BD1A43"/>
    <w:rsid w:val="00BD209D"/>
    <w:rsid w:val="00BD20B4"/>
    <w:rsid w:val="00BD20F7"/>
    <w:rsid w:val="00BD28C1"/>
    <w:rsid w:val="00BD3052"/>
    <w:rsid w:val="00BD4DCB"/>
    <w:rsid w:val="00BD6602"/>
    <w:rsid w:val="00BD6975"/>
    <w:rsid w:val="00BD7954"/>
    <w:rsid w:val="00BE0D1F"/>
    <w:rsid w:val="00BE214C"/>
    <w:rsid w:val="00BE2D2E"/>
    <w:rsid w:val="00BE3E11"/>
    <w:rsid w:val="00BE470C"/>
    <w:rsid w:val="00BE7566"/>
    <w:rsid w:val="00BE7671"/>
    <w:rsid w:val="00BE799C"/>
    <w:rsid w:val="00BE7B27"/>
    <w:rsid w:val="00BF137B"/>
    <w:rsid w:val="00BF2067"/>
    <w:rsid w:val="00BF242E"/>
    <w:rsid w:val="00BF25A4"/>
    <w:rsid w:val="00BF2716"/>
    <w:rsid w:val="00BF2717"/>
    <w:rsid w:val="00BF28F0"/>
    <w:rsid w:val="00BF2C32"/>
    <w:rsid w:val="00BF3964"/>
    <w:rsid w:val="00BF4A48"/>
    <w:rsid w:val="00BF51D5"/>
    <w:rsid w:val="00BF655D"/>
    <w:rsid w:val="00BF68DF"/>
    <w:rsid w:val="00BF6A48"/>
    <w:rsid w:val="00BF6CFD"/>
    <w:rsid w:val="00BF708A"/>
    <w:rsid w:val="00BF71D2"/>
    <w:rsid w:val="00BF7C3F"/>
    <w:rsid w:val="00BF7D8D"/>
    <w:rsid w:val="00C000FF"/>
    <w:rsid w:val="00C02013"/>
    <w:rsid w:val="00C020E5"/>
    <w:rsid w:val="00C0314D"/>
    <w:rsid w:val="00C037E9"/>
    <w:rsid w:val="00C039F6"/>
    <w:rsid w:val="00C03C6A"/>
    <w:rsid w:val="00C05C52"/>
    <w:rsid w:val="00C06000"/>
    <w:rsid w:val="00C06B3E"/>
    <w:rsid w:val="00C07C5A"/>
    <w:rsid w:val="00C10169"/>
    <w:rsid w:val="00C1056E"/>
    <w:rsid w:val="00C12C0E"/>
    <w:rsid w:val="00C1332B"/>
    <w:rsid w:val="00C13F83"/>
    <w:rsid w:val="00C1429F"/>
    <w:rsid w:val="00C149B5"/>
    <w:rsid w:val="00C15446"/>
    <w:rsid w:val="00C156CB"/>
    <w:rsid w:val="00C15D7E"/>
    <w:rsid w:val="00C16996"/>
    <w:rsid w:val="00C17932"/>
    <w:rsid w:val="00C20713"/>
    <w:rsid w:val="00C2082D"/>
    <w:rsid w:val="00C20C83"/>
    <w:rsid w:val="00C21A49"/>
    <w:rsid w:val="00C22FCF"/>
    <w:rsid w:val="00C23084"/>
    <w:rsid w:val="00C23A42"/>
    <w:rsid w:val="00C24156"/>
    <w:rsid w:val="00C244EE"/>
    <w:rsid w:val="00C2455D"/>
    <w:rsid w:val="00C24983"/>
    <w:rsid w:val="00C24AE7"/>
    <w:rsid w:val="00C25228"/>
    <w:rsid w:val="00C25636"/>
    <w:rsid w:val="00C25D27"/>
    <w:rsid w:val="00C26515"/>
    <w:rsid w:val="00C30D9C"/>
    <w:rsid w:val="00C312C0"/>
    <w:rsid w:val="00C32EA0"/>
    <w:rsid w:val="00C33ADB"/>
    <w:rsid w:val="00C3432F"/>
    <w:rsid w:val="00C34CE2"/>
    <w:rsid w:val="00C34FDF"/>
    <w:rsid w:val="00C3523D"/>
    <w:rsid w:val="00C356F2"/>
    <w:rsid w:val="00C36C04"/>
    <w:rsid w:val="00C36C64"/>
    <w:rsid w:val="00C37800"/>
    <w:rsid w:val="00C37CFF"/>
    <w:rsid w:val="00C400A6"/>
    <w:rsid w:val="00C4065F"/>
    <w:rsid w:val="00C40EB5"/>
    <w:rsid w:val="00C4162E"/>
    <w:rsid w:val="00C428C6"/>
    <w:rsid w:val="00C42DF1"/>
    <w:rsid w:val="00C43F81"/>
    <w:rsid w:val="00C441A9"/>
    <w:rsid w:val="00C45673"/>
    <w:rsid w:val="00C45FC7"/>
    <w:rsid w:val="00C46B38"/>
    <w:rsid w:val="00C47EB3"/>
    <w:rsid w:val="00C503AA"/>
    <w:rsid w:val="00C51317"/>
    <w:rsid w:val="00C53339"/>
    <w:rsid w:val="00C5369C"/>
    <w:rsid w:val="00C54051"/>
    <w:rsid w:val="00C54442"/>
    <w:rsid w:val="00C5472F"/>
    <w:rsid w:val="00C5524F"/>
    <w:rsid w:val="00C559CD"/>
    <w:rsid w:val="00C5627F"/>
    <w:rsid w:val="00C563B5"/>
    <w:rsid w:val="00C571DD"/>
    <w:rsid w:val="00C57FFB"/>
    <w:rsid w:val="00C60959"/>
    <w:rsid w:val="00C60F93"/>
    <w:rsid w:val="00C619BB"/>
    <w:rsid w:val="00C6211F"/>
    <w:rsid w:val="00C627D2"/>
    <w:rsid w:val="00C636D8"/>
    <w:rsid w:val="00C657FC"/>
    <w:rsid w:val="00C6591F"/>
    <w:rsid w:val="00C65955"/>
    <w:rsid w:val="00C65FC6"/>
    <w:rsid w:val="00C661A9"/>
    <w:rsid w:val="00C6711C"/>
    <w:rsid w:val="00C677A6"/>
    <w:rsid w:val="00C70915"/>
    <w:rsid w:val="00C714B6"/>
    <w:rsid w:val="00C716E9"/>
    <w:rsid w:val="00C71ABF"/>
    <w:rsid w:val="00C72160"/>
    <w:rsid w:val="00C73594"/>
    <w:rsid w:val="00C73DF8"/>
    <w:rsid w:val="00C74395"/>
    <w:rsid w:val="00C74B83"/>
    <w:rsid w:val="00C75884"/>
    <w:rsid w:val="00C759BF"/>
    <w:rsid w:val="00C7761C"/>
    <w:rsid w:val="00C7780D"/>
    <w:rsid w:val="00C8025C"/>
    <w:rsid w:val="00C80724"/>
    <w:rsid w:val="00C811B4"/>
    <w:rsid w:val="00C8256C"/>
    <w:rsid w:val="00C83A70"/>
    <w:rsid w:val="00C83F4B"/>
    <w:rsid w:val="00C83FF6"/>
    <w:rsid w:val="00C840D8"/>
    <w:rsid w:val="00C854BF"/>
    <w:rsid w:val="00C90FCF"/>
    <w:rsid w:val="00C91A7C"/>
    <w:rsid w:val="00C91F0D"/>
    <w:rsid w:val="00C922BD"/>
    <w:rsid w:val="00C92FF6"/>
    <w:rsid w:val="00C93B33"/>
    <w:rsid w:val="00C94C51"/>
    <w:rsid w:val="00C95F67"/>
    <w:rsid w:val="00C962CB"/>
    <w:rsid w:val="00C967A5"/>
    <w:rsid w:val="00C973B4"/>
    <w:rsid w:val="00C97BAD"/>
    <w:rsid w:val="00CA0225"/>
    <w:rsid w:val="00CA0B8D"/>
    <w:rsid w:val="00CA1A86"/>
    <w:rsid w:val="00CA1E3D"/>
    <w:rsid w:val="00CA2E0A"/>
    <w:rsid w:val="00CA35A2"/>
    <w:rsid w:val="00CA3CA3"/>
    <w:rsid w:val="00CA4BD3"/>
    <w:rsid w:val="00CA573E"/>
    <w:rsid w:val="00CA7921"/>
    <w:rsid w:val="00CA7DCC"/>
    <w:rsid w:val="00CB02C2"/>
    <w:rsid w:val="00CB0533"/>
    <w:rsid w:val="00CB11B9"/>
    <w:rsid w:val="00CB27AF"/>
    <w:rsid w:val="00CB2FB4"/>
    <w:rsid w:val="00CB3197"/>
    <w:rsid w:val="00CB33D3"/>
    <w:rsid w:val="00CB37D4"/>
    <w:rsid w:val="00CB4032"/>
    <w:rsid w:val="00CB4482"/>
    <w:rsid w:val="00CB45CD"/>
    <w:rsid w:val="00CB494A"/>
    <w:rsid w:val="00CB4E49"/>
    <w:rsid w:val="00CB517C"/>
    <w:rsid w:val="00CB589E"/>
    <w:rsid w:val="00CB5FE8"/>
    <w:rsid w:val="00CB7809"/>
    <w:rsid w:val="00CB79AF"/>
    <w:rsid w:val="00CB7D81"/>
    <w:rsid w:val="00CC02DE"/>
    <w:rsid w:val="00CC05D4"/>
    <w:rsid w:val="00CC0630"/>
    <w:rsid w:val="00CC1366"/>
    <w:rsid w:val="00CC2A98"/>
    <w:rsid w:val="00CC3B53"/>
    <w:rsid w:val="00CC4689"/>
    <w:rsid w:val="00CC4D7C"/>
    <w:rsid w:val="00CC5206"/>
    <w:rsid w:val="00CC53FD"/>
    <w:rsid w:val="00CC62E0"/>
    <w:rsid w:val="00CC7186"/>
    <w:rsid w:val="00CC742E"/>
    <w:rsid w:val="00CD038F"/>
    <w:rsid w:val="00CD0874"/>
    <w:rsid w:val="00CD0C21"/>
    <w:rsid w:val="00CD130D"/>
    <w:rsid w:val="00CD1CF9"/>
    <w:rsid w:val="00CD2F81"/>
    <w:rsid w:val="00CD30FB"/>
    <w:rsid w:val="00CD34F4"/>
    <w:rsid w:val="00CD3805"/>
    <w:rsid w:val="00CD40E2"/>
    <w:rsid w:val="00CD5B45"/>
    <w:rsid w:val="00CD7272"/>
    <w:rsid w:val="00CD78E2"/>
    <w:rsid w:val="00CD7E4A"/>
    <w:rsid w:val="00CE0974"/>
    <w:rsid w:val="00CE14BC"/>
    <w:rsid w:val="00CE164C"/>
    <w:rsid w:val="00CE16F5"/>
    <w:rsid w:val="00CE20E3"/>
    <w:rsid w:val="00CE31DE"/>
    <w:rsid w:val="00CE351F"/>
    <w:rsid w:val="00CE4035"/>
    <w:rsid w:val="00CE4C3A"/>
    <w:rsid w:val="00CE505A"/>
    <w:rsid w:val="00CE5725"/>
    <w:rsid w:val="00CE5997"/>
    <w:rsid w:val="00CE5B2B"/>
    <w:rsid w:val="00CE5D09"/>
    <w:rsid w:val="00CE5D27"/>
    <w:rsid w:val="00CE6151"/>
    <w:rsid w:val="00CE641F"/>
    <w:rsid w:val="00CE6632"/>
    <w:rsid w:val="00CE682D"/>
    <w:rsid w:val="00CE6979"/>
    <w:rsid w:val="00CE6CD8"/>
    <w:rsid w:val="00CE7FC6"/>
    <w:rsid w:val="00CF06B6"/>
    <w:rsid w:val="00CF3033"/>
    <w:rsid w:val="00CF3074"/>
    <w:rsid w:val="00CF3353"/>
    <w:rsid w:val="00CF39F0"/>
    <w:rsid w:val="00CF3D88"/>
    <w:rsid w:val="00CF421F"/>
    <w:rsid w:val="00CF47DB"/>
    <w:rsid w:val="00CF572F"/>
    <w:rsid w:val="00CF5C77"/>
    <w:rsid w:val="00CF5DCA"/>
    <w:rsid w:val="00CF5E72"/>
    <w:rsid w:val="00CF639B"/>
    <w:rsid w:val="00CF66C0"/>
    <w:rsid w:val="00CF7E17"/>
    <w:rsid w:val="00D005FE"/>
    <w:rsid w:val="00D00E9A"/>
    <w:rsid w:val="00D01C40"/>
    <w:rsid w:val="00D0225A"/>
    <w:rsid w:val="00D02793"/>
    <w:rsid w:val="00D03E14"/>
    <w:rsid w:val="00D044C8"/>
    <w:rsid w:val="00D05187"/>
    <w:rsid w:val="00D0597D"/>
    <w:rsid w:val="00D0783F"/>
    <w:rsid w:val="00D10232"/>
    <w:rsid w:val="00D11AD9"/>
    <w:rsid w:val="00D11F84"/>
    <w:rsid w:val="00D1220E"/>
    <w:rsid w:val="00D13006"/>
    <w:rsid w:val="00D14AEE"/>
    <w:rsid w:val="00D14B39"/>
    <w:rsid w:val="00D14C2E"/>
    <w:rsid w:val="00D15B54"/>
    <w:rsid w:val="00D16798"/>
    <w:rsid w:val="00D169F2"/>
    <w:rsid w:val="00D179DF"/>
    <w:rsid w:val="00D17BA1"/>
    <w:rsid w:val="00D2082B"/>
    <w:rsid w:val="00D20871"/>
    <w:rsid w:val="00D21ECA"/>
    <w:rsid w:val="00D21F29"/>
    <w:rsid w:val="00D2280D"/>
    <w:rsid w:val="00D230AE"/>
    <w:rsid w:val="00D232D8"/>
    <w:rsid w:val="00D2380D"/>
    <w:rsid w:val="00D23AD4"/>
    <w:rsid w:val="00D23C4C"/>
    <w:rsid w:val="00D23D2E"/>
    <w:rsid w:val="00D23DBD"/>
    <w:rsid w:val="00D24440"/>
    <w:rsid w:val="00D24B17"/>
    <w:rsid w:val="00D25A1A"/>
    <w:rsid w:val="00D269C8"/>
    <w:rsid w:val="00D278A5"/>
    <w:rsid w:val="00D30C5B"/>
    <w:rsid w:val="00D3128F"/>
    <w:rsid w:val="00D32EBC"/>
    <w:rsid w:val="00D33171"/>
    <w:rsid w:val="00D3425C"/>
    <w:rsid w:val="00D34568"/>
    <w:rsid w:val="00D35166"/>
    <w:rsid w:val="00D36561"/>
    <w:rsid w:val="00D368EB"/>
    <w:rsid w:val="00D36F95"/>
    <w:rsid w:val="00D37A9B"/>
    <w:rsid w:val="00D40967"/>
    <w:rsid w:val="00D411F2"/>
    <w:rsid w:val="00D415D6"/>
    <w:rsid w:val="00D42AA6"/>
    <w:rsid w:val="00D4358C"/>
    <w:rsid w:val="00D43BA2"/>
    <w:rsid w:val="00D4434E"/>
    <w:rsid w:val="00D4455C"/>
    <w:rsid w:val="00D456EC"/>
    <w:rsid w:val="00D466F0"/>
    <w:rsid w:val="00D4737F"/>
    <w:rsid w:val="00D47A19"/>
    <w:rsid w:val="00D50128"/>
    <w:rsid w:val="00D506DE"/>
    <w:rsid w:val="00D50B74"/>
    <w:rsid w:val="00D50C03"/>
    <w:rsid w:val="00D50DB7"/>
    <w:rsid w:val="00D5185D"/>
    <w:rsid w:val="00D52362"/>
    <w:rsid w:val="00D527A2"/>
    <w:rsid w:val="00D52AF0"/>
    <w:rsid w:val="00D532A7"/>
    <w:rsid w:val="00D535FB"/>
    <w:rsid w:val="00D54A33"/>
    <w:rsid w:val="00D5625B"/>
    <w:rsid w:val="00D56432"/>
    <w:rsid w:val="00D56D01"/>
    <w:rsid w:val="00D57E0A"/>
    <w:rsid w:val="00D600F0"/>
    <w:rsid w:val="00D61334"/>
    <w:rsid w:val="00D620F6"/>
    <w:rsid w:val="00D626A1"/>
    <w:rsid w:val="00D640B9"/>
    <w:rsid w:val="00D641F3"/>
    <w:rsid w:val="00D6470F"/>
    <w:rsid w:val="00D648DB"/>
    <w:rsid w:val="00D65335"/>
    <w:rsid w:val="00D65658"/>
    <w:rsid w:val="00D656B8"/>
    <w:rsid w:val="00D65B65"/>
    <w:rsid w:val="00D65DE7"/>
    <w:rsid w:val="00D66589"/>
    <w:rsid w:val="00D67555"/>
    <w:rsid w:val="00D6770F"/>
    <w:rsid w:val="00D70035"/>
    <w:rsid w:val="00D7100A"/>
    <w:rsid w:val="00D71CD5"/>
    <w:rsid w:val="00D71ED5"/>
    <w:rsid w:val="00D729F2"/>
    <w:rsid w:val="00D741A0"/>
    <w:rsid w:val="00D74920"/>
    <w:rsid w:val="00D77DF2"/>
    <w:rsid w:val="00D8136A"/>
    <w:rsid w:val="00D816B1"/>
    <w:rsid w:val="00D81704"/>
    <w:rsid w:val="00D8188A"/>
    <w:rsid w:val="00D82118"/>
    <w:rsid w:val="00D83468"/>
    <w:rsid w:val="00D836AA"/>
    <w:rsid w:val="00D8396A"/>
    <w:rsid w:val="00D83D80"/>
    <w:rsid w:val="00D841B8"/>
    <w:rsid w:val="00D84592"/>
    <w:rsid w:val="00D85F2A"/>
    <w:rsid w:val="00D86934"/>
    <w:rsid w:val="00D86B48"/>
    <w:rsid w:val="00D8706C"/>
    <w:rsid w:val="00D872AF"/>
    <w:rsid w:val="00D87F35"/>
    <w:rsid w:val="00D9043A"/>
    <w:rsid w:val="00D9107C"/>
    <w:rsid w:val="00D91774"/>
    <w:rsid w:val="00D950AB"/>
    <w:rsid w:val="00D95683"/>
    <w:rsid w:val="00D9642C"/>
    <w:rsid w:val="00D96A7F"/>
    <w:rsid w:val="00D96AAC"/>
    <w:rsid w:val="00DA0ACD"/>
    <w:rsid w:val="00DA28FD"/>
    <w:rsid w:val="00DA3BD5"/>
    <w:rsid w:val="00DA3FC7"/>
    <w:rsid w:val="00DA6CAF"/>
    <w:rsid w:val="00DA73BD"/>
    <w:rsid w:val="00DB0622"/>
    <w:rsid w:val="00DB11B1"/>
    <w:rsid w:val="00DB1494"/>
    <w:rsid w:val="00DB16F8"/>
    <w:rsid w:val="00DB1EB5"/>
    <w:rsid w:val="00DB20FA"/>
    <w:rsid w:val="00DB570B"/>
    <w:rsid w:val="00DB5932"/>
    <w:rsid w:val="00DB609B"/>
    <w:rsid w:val="00DB7C8C"/>
    <w:rsid w:val="00DC17AC"/>
    <w:rsid w:val="00DC2572"/>
    <w:rsid w:val="00DC2901"/>
    <w:rsid w:val="00DC2933"/>
    <w:rsid w:val="00DC2CAB"/>
    <w:rsid w:val="00DC3DE1"/>
    <w:rsid w:val="00DC4805"/>
    <w:rsid w:val="00DC71E7"/>
    <w:rsid w:val="00DD0726"/>
    <w:rsid w:val="00DD0BD4"/>
    <w:rsid w:val="00DD1003"/>
    <w:rsid w:val="00DD1AE5"/>
    <w:rsid w:val="00DD2193"/>
    <w:rsid w:val="00DD2560"/>
    <w:rsid w:val="00DD318D"/>
    <w:rsid w:val="00DD3222"/>
    <w:rsid w:val="00DD3D61"/>
    <w:rsid w:val="00DD40B7"/>
    <w:rsid w:val="00DD430A"/>
    <w:rsid w:val="00DE046D"/>
    <w:rsid w:val="00DE1016"/>
    <w:rsid w:val="00DE1916"/>
    <w:rsid w:val="00DE3CFD"/>
    <w:rsid w:val="00DE4259"/>
    <w:rsid w:val="00DE48FA"/>
    <w:rsid w:val="00DE4A17"/>
    <w:rsid w:val="00DE4DB1"/>
    <w:rsid w:val="00DE5043"/>
    <w:rsid w:val="00DE5165"/>
    <w:rsid w:val="00DE53E8"/>
    <w:rsid w:val="00DE5973"/>
    <w:rsid w:val="00DE5AB9"/>
    <w:rsid w:val="00DE5BAD"/>
    <w:rsid w:val="00DE5DD8"/>
    <w:rsid w:val="00DE6321"/>
    <w:rsid w:val="00DE6354"/>
    <w:rsid w:val="00DF0608"/>
    <w:rsid w:val="00DF1181"/>
    <w:rsid w:val="00DF1774"/>
    <w:rsid w:val="00DF25D8"/>
    <w:rsid w:val="00DF278A"/>
    <w:rsid w:val="00DF2E6F"/>
    <w:rsid w:val="00DF32F2"/>
    <w:rsid w:val="00DF40DC"/>
    <w:rsid w:val="00DF446E"/>
    <w:rsid w:val="00DF4992"/>
    <w:rsid w:val="00DF560F"/>
    <w:rsid w:val="00DF5976"/>
    <w:rsid w:val="00DF5C12"/>
    <w:rsid w:val="00DF6722"/>
    <w:rsid w:val="00DF75B6"/>
    <w:rsid w:val="00DF7B36"/>
    <w:rsid w:val="00E0063B"/>
    <w:rsid w:val="00E01B91"/>
    <w:rsid w:val="00E01C89"/>
    <w:rsid w:val="00E0627F"/>
    <w:rsid w:val="00E0727D"/>
    <w:rsid w:val="00E075FA"/>
    <w:rsid w:val="00E07B20"/>
    <w:rsid w:val="00E10F89"/>
    <w:rsid w:val="00E1129D"/>
    <w:rsid w:val="00E12E77"/>
    <w:rsid w:val="00E14476"/>
    <w:rsid w:val="00E15896"/>
    <w:rsid w:val="00E15940"/>
    <w:rsid w:val="00E15ABF"/>
    <w:rsid w:val="00E171FD"/>
    <w:rsid w:val="00E1791A"/>
    <w:rsid w:val="00E20655"/>
    <w:rsid w:val="00E229A4"/>
    <w:rsid w:val="00E239D2"/>
    <w:rsid w:val="00E255E0"/>
    <w:rsid w:val="00E25EB5"/>
    <w:rsid w:val="00E25FBD"/>
    <w:rsid w:val="00E26010"/>
    <w:rsid w:val="00E26C8B"/>
    <w:rsid w:val="00E301B9"/>
    <w:rsid w:val="00E30DBB"/>
    <w:rsid w:val="00E3123E"/>
    <w:rsid w:val="00E33037"/>
    <w:rsid w:val="00E3318D"/>
    <w:rsid w:val="00E33EAC"/>
    <w:rsid w:val="00E34402"/>
    <w:rsid w:val="00E349D3"/>
    <w:rsid w:val="00E3519E"/>
    <w:rsid w:val="00E35489"/>
    <w:rsid w:val="00E3585A"/>
    <w:rsid w:val="00E35A93"/>
    <w:rsid w:val="00E35BF0"/>
    <w:rsid w:val="00E36EC8"/>
    <w:rsid w:val="00E379E6"/>
    <w:rsid w:val="00E4013D"/>
    <w:rsid w:val="00E41460"/>
    <w:rsid w:val="00E42F47"/>
    <w:rsid w:val="00E4366F"/>
    <w:rsid w:val="00E43944"/>
    <w:rsid w:val="00E44F2C"/>
    <w:rsid w:val="00E451AC"/>
    <w:rsid w:val="00E47E22"/>
    <w:rsid w:val="00E501AE"/>
    <w:rsid w:val="00E505B8"/>
    <w:rsid w:val="00E50B46"/>
    <w:rsid w:val="00E51275"/>
    <w:rsid w:val="00E51732"/>
    <w:rsid w:val="00E51F25"/>
    <w:rsid w:val="00E527D1"/>
    <w:rsid w:val="00E54501"/>
    <w:rsid w:val="00E54E8C"/>
    <w:rsid w:val="00E57209"/>
    <w:rsid w:val="00E60C96"/>
    <w:rsid w:val="00E60EC8"/>
    <w:rsid w:val="00E61446"/>
    <w:rsid w:val="00E6301C"/>
    <w:rsid w:val="00E65E9E"/>
    <w:rsid w:val="00E671CD"/>
    <w:rsid w:val="00E67B27"/>
    <w:rsid w:val="00E67D5C"/>
    <w:rsid w:val="00E67E24"/>
    <w:rsid w:val="00E705B0"/>
    <w:rsid w:val="00E72875"/>
    <w:rsid w:val="00E72FD7"/>
    <w:rsid w:val="00E74290"/>
    <w:rsid w:val="00E748D9"/>
    <w:rsid w:val="00E762FF"/>
    <w:rsid w:val="00E7675F"/>
    <w:rsid w:val="00E768A5"/>
    <w:rsid w:val="00E77449"/>
    <w:rsid w:val="00E77E5A"/>
    <w:rsid w:val="00E807BC"/>
    <w:rsid w:val="00E80FAC"/>
    <w:rsid w:val="00E81112"/>
    <w:rsid w:val="00E81FFE"/>
    <w:rsid w:val="00E8225A"/>
    <w:rsid w:val="00E8319D"/>
    <w:rsid w:val="00E84BCF"/>
    <w:rsid w:val="00E85295"/>
    <w:rsid w:val="00E852EA"/>
    <w:rsid w:val="00E85420"/>
    <w:rsid w:val="00E85B3E"/>
    <w:rsid w:val="00E86DC5"/>
    <w:rsid w:val="00E86F3D"/>
    <w:rsid w:val="00E876AA"/>
    <w:rsid w:val="00E8792C"/>
    <w:rsid w:val="00E87D1A"/>
    <w:rsid w:val="00E87F75"/>
    <w:rsid w:val="00E9300A"/>
    <w:rsid w:val="00E9380F"/>
    <w:rsid w:val="00E93D60"/>
    <w:rsid w:val="00E96667"/>
    <w:rsid w:val="00E969F6"/>
    <w:rsid w:val="00E974C8"/>
    <w:rsid w:val="00E975FE"/>
    <w:rsid w:val="00E9770B"/>
    <w:rsid w:val="00EA0059"/>
    <w:rsid w:val="00EA0BB6"/>
    <w:rsid w:val="00EA12A2"/>
    <w:rsid w:val="00EA172F"/>
    <w:rsid w:val="00EA31A8"/>
    <w:rsid w:val="00EA4E94"/>
    <w:rsid w:val="00EA5183"/>
    <w:rsid w:val="00EA5259"/>
    <w:rsid w:val="00EA5825"/>
    <w:rsid w:val="00EA5A60"/>
    <w:rsid w:val="00EA5FB3"/>
    <w:rsid w:val="00EA72A6"/>
    <w:rsid w:val="00EA7702"/>
    <w:rsid w:val="00EA77F1"/>
    <w:rsid w:val="00EA79C9"/>
    <w:rsid w:val="00EB0CFC"/>
    <w:rsid w:val="00EB0E70"/>
    <w:rsid w:val="00EB1CAF"/>
    <w:rsid w:val="00EB232B"/>
    <w:rsid w:val="00EB23D2"/>
    <w:rsid w:val="00EB24C0"/>
    <w:rsid w:val="00EB28D8"/>
    <w:rsid w:val="00EB2C35"/>
    <w:rsid w:val="00EB2FFA"/>
    <w:rsid w:val="00EB3039"/>
    <w:rsid w:val="00EB6953"/>
    <w:rsid w:val="00EB6EE5"/>
    <w:rsid w:val="00EB7433"/>
    <w:rsid w:val="00EC0FB6"/>
    <w:rsid w:val="00EC17B9"/>
    <w:rsid w:val="00EC2169"/>
    <w:rsid w:val="00EC2E74"/>
    <w:rsid w:val="00EC395E"/>
    <w:rsid w:val="00EC3B28"/>
    <w:rsid w:val="00EC5267"/>
    <w:rsid w:val="00EC567E"/>
    <w:rsid w:val="00EC653A"/>
    <w:rsid w:val="00EC6878"/>
    <w:rsid w:val="00EC79D6"/>
    <w:rsid w:val="00ED0357"/>
    <w:rsid w:val="00ED2769"/>
    <w:rsid w:val="00ED42F2"/>
    <w:rsid w:val="00ED7BAA"/>
    <w:rsid w:val="00EE0E20"/>
    <w:rsid w:val="00EE1008"/>
    <w:rsid w:val="00EE1F28"/>
    <w:rsid w:val="00EE2A62"/>
    <w:rsid w:val="00EE2CED"/>
    <w:rsid w:val="00EE3129"/>
    <w:rsid w:val="00EE3C45"/>
    <w:rsid w:val="00EE4144"/>
    <w:rsid w:val="00EE46C7"/>
    <w:rsid w:val="00EE5CBA"/>
    <w:rsid w:val="00EE697E"/>
    <w:rsid w:val="00EF1036"/>
    <w:rsid w:val="00EF1521"/>
    <w:rsid w:val="00EF1556"/>
    <w:rsid w:val="00EF2846"/>
    <w:rsid w:val="00EF2D85"/>
    <w:rsid w:val="00EF35B0"/>
    <w:rsid w:val="00EF4A59"/>
    <w:rsid w:val="00EF5F62"/>
    <w:rsid w:val="00EF630F"/>
    <w:rsid w:val="00F00CCD"/>
    <w:rsid w:val="00F01CA2"/>
    <w:rsid w:val="00F02373"/>
    <w:rsid w:val="00F02D78"/>
    <w:rsid w:val="00F02E9C"/>
    <w:rsid w:val="00F031D8"/>
    <w:rsid w:val="00F04548"/>
    <w:rsid w:val="00F04710"/>
    <w:rsid w:val="00F06EB3"/>
    <w:rsid w:val="00F072D7"/>
    <w:rsid w:val="00F11A38"/>
    <w:rsid w:val="00F11BD9"/>
    <w:rsid w:val="00F12674"/>
    <w:rsid w:val="00F127FF"/>
    <w:rsid w:val="00F12947"/>
    <w:rsid w:val="00F12D9D"/>
    <w:rsid w:val="00F12E82"/>
    <w:rsid w:val="00F13348"/>
    <w:rsid w:val="00F13783"/>
    <w:rsid w:val="00F150E5"/>
    <w:rsid w:val="00F1546B"/>
    <w:rsid w:val="00F15611"/>
    <w:rsid w:val="00F15934"/>
    <w:rsid w:val="00F15A81"/>
    <w:rsid w:val="00F16992"/>
    <w:rsid w:val="00F17690"/>
    <w:rsid w:val="00F205D3"/>
    <w:rsid w:val="00F2157B"/>
    <w:rsid w:val="00F21C5B"/>
    <w:rsid w:val="00F22ACB"/>
    <w:rsid w:val="00F23503"/>
    <w:rsid w:val="00F23D75"/>
    <w:rsid w:val="00F24505"/>
    <w:rsid w:val="00F24A7B"/>
    <w:rsid w:val="00F24BA9"/>
    <w:rsid w:val="00F24F0C"/>
    <w:rsid w:val="00F261D3"/>
    <w:rsid w:val="00F301E7"/>
    <w:rsid w:val="00F304EE"/>
    <w:rsid w:val="00F305A8"/>
    <w:rsid w:val="00F30F70"/>
    <w:rsid w:val="00F31A49"/>
    <w:rsid w:val="00F32AB9"/>
    <w:rsid w:val="00F32C0F"/>
    <w:rsid w:val="00F358A0"/>
    <w:rsid w:val="00F35C74"/>
    <w:rsid w:val="00F3686D"/>
    <w:rsid w:val="00F40878"/>
    <w:rsid w:val="00F41189"/>
    <w:rsid w:val="00F42299"/>
    <w:rsid w:val="00F424D5"/>
    <w:rsid w:val="00F430FB"/>
    <w:rsid w:val="00F440A1"/>
    <w:rsid w:val="00F441B5"/>
    <w:rsid w:val="00F44382"/>
    <w:rsid w:val="00F446E6"/>
    <w:rsid w:val="00F4494B"/>
    <w:rsid w:val="00F44C13"/>
    <w:rsid w:val="00F45A08"/>
    <w:rsid w:val="00F46451"/>
    <w:rsid w:val="00F471E3"/>
    <w:rsid w:val="00F50246"/>
    <w:rsid w:val="00F5032B"/>
    <w:rsid w:val="00F50948"/>
    <w:rsid w:val="00F5219C"/>
    <w:rsid w:val="00F52856"/>
    <w:rsid w:val="00F52C3E"/>
    <w:rsid w:val="00F53405"/>
    <w:rsid w:val="00F5399D"/>
    <w:rsid w:val="00F543CD"/>
    <w:rsid w:val="00F54C95"/>
    <w:rsid w:val="00F54E6A"/>
    <w:rsid w:val="00F5585D"/>
    <w:rsid w:val="00F55E8F"/>
    <w:rsid w:val="00F5726C"/>
    <w:rsid w:val="00F578B0"/>
    <w:rsid w:val="00F57B62"/>
    <w:rsid w:val="00F60837"/>
    <w:rsid w:val="00F60A5D"/>
    <w:rsid w:val="00F61604"/>
    <w:rsid w:val="00F62576"/>
    <w:rsid w:val="00F62A23"/>
    <w:rsid w:val="00F64BA2"/>
    <w:rsid w:val="00F66850"/>
    <w:rsid w:val="00F66A4E"/>
    <w:rsid w:val="00F67419"/>
    <w:rsid w:val="00F678EE"/>
    <w:rsid w:val="00F702FA"/>
    <w:rsid w:val="00F7044E"/>
    <w:rsid w:val="00F71426"/>
    <w:rsid w:val="00F7149C"/>
    <w:rsid w:val="00F729FB"/>
    <w:rsid w:val="00F72CDD"/>
    <w:rsid w:val="00F7397B"/>
    <w:rsid w:val="00F73B60"/>
    <w:rsid w:val="00F73E2F"/>
    <w:rsid w:val="00F75AB0"/>
    <w:rsid w:val="00F76853"/>
    <w:rsid w:val="00F774E7"/>
    <w:rsid w:val="00F779FF"/>
    <w:rsid w:val="00F77D69"/>
    <w:rsid w:val="00F77FE4"/>
    <w:rsid w:val="00F807C2"/>
    <w:rsid w:val="00F807C9"/>
    <w:rsid w:val="00F80B71"/>
    <w:rsid w:val="00F80DB9"/>
    <w:rsid w:val="00F83151"/>
    <w:rsid w:val="00F83298"/>
    <w:rsid w:val="00F83A3F"/>
    <w:rsid w:val="00F8405C"/>
    <w:rsid w:val="00F861C7"/>
    <w:rsid w:val="00F86D97"/>
    <w:rsid w:val="00F86DCC"/>
    <w:rsid w:val="00F872EC"/>
    <w:rsid w:val="00F87A29"/>
    <w:rsid w:val="00F87F51"/>
    <w:rsid w:val="00F902C1"/>
    <w:rsid w:val="00F90F32"/>
    <w:rsid w:val="00F916B8"/>
    <w:rsid w:val="00F91F4A"/>
    <w:rsid w:val="00F920F0"/>
    <w:rsid w:val="00F929CF"/>
    <w:rsid w:val="00F943D1"/>
    <w:rsid w:val="00F9557C"/>
    <w:rsid w:val="00F9576D"/>
    <w:rsid w:val="00F96BD8"/>
    <w:rsid w:val="00F973F8"/>
    <w:rsid w:val="00F979E7"/>
    <w:rsid w:val="00FA012C"/>
    <w:rsid w:val="00FA1426"/>
    <w:rsid w:val="00FA1E55"/>
    <w:rsid w:val="00FA25DC"/>
    <w:rsid w:val="00FA2D6A"/>
    <w:rsid w:val="00FA4360"/>
    <w:rsid w:val="00FA4EAE"/>
    <w:rsid w:val="00FA65F5"/>
    <w:rsid w:val="00FA7516"/>
    <w:rsid w:val="00FA7C18"/>
    <w:rsid w:val="00FA7CAE"/>
    <w:rsid w:val="00FB0CDF"/>
    <w:rsid w:val="00FB2CF7"/>
    <w:rsid w:val="00FB33B1"/>
    <w:rsid w:val="00FB3CE9"/>
    <w:rsid w:val="00FB51C5"/>
    <w:rsid w:val="00FB5350"/>
    <w:rsid w:val="00FB7DCD"/>
    <w:rsid w:val="00FC1D2A"/>
    <w:rsid w:val="00FC24AA"/>
    <w:rsid w:val="00FC426C"/>
    <w:rsid w:val="00FC57B7"/>
    <w:rsid w:val="00FC627F"/>
    <w:rsid w:val="00FC63DA"/>
    <w:rsid w:val="00FC71ED"/>
    <w:rsid w:val="00FC7259"/>
    <w:rsid w:val="00FC7935"/>
    <w:rsid w:val="00FD15A6"/>
    <w:rsid w:val="00FD2936"/>
    <w:rsid w:val="00FD396C"/>
    <w:rsid w:val="00FD42C8"/>
    <w:rsid w:val="00FD4462"/>
    <w:rsid w:val="00FD5051"/>
    <w:rsid w:val="00FD629F"/>
    <w:rsid w:val="00FD6C80"/>
    <w:rsid w:val="00FE06F4"/>
    <w:rsid w:val="00FE0738"/>
    <w:rsid w:val="00FE0C0C"/>
    <w:rsid w:val="00FE2B3E"/>
    <w:rsid w:val="00FE3CAF"/>
    <w:rsid w:val="00FE3F82"/>
    <w:rsid w:val="00FE4C0A"/>
    <w:rsid w:val="00FE4D9F"/>
    <w:rsid w:val="00FE50F9"/>
    <w:rsid w:val="00FE549B"/>
    <w:rsid w:val="00FE5DBE"/>
    <w:rsid w:val="00FE6DC9"/>
    <w:rsid w:val="00FE7AC5"/>
    <w:rsid w:val="00FE7FC8"/>
    <w:rsid w:val="00FE7FDE"/>
    <w:rsid w:val="00FF0178"/>
    <w:rsid w:val="00FF03ED"/>
    <w:rsid w:val="00FF054B"/>
    <w:rsid w:val="00FF0688"/>
    <w:rsid w:val="00FF0934"/>
    <w:rsid w:val="00FF184E"/>
    <w:rsid w:val="00FF3462"/>
    <w:rsid w:val="00FF371A"/>
    <w:rsid w:val="00FF3A83"/>
    <w:rsid w:val="00FF3B19"/>
    <w:rsid w:val="00FF3EF7"/>
    <w:rsid w:val="00FF4087"/>
    <w:rsid w:val="00FF4559"/>
    <w:rsid w:val="00FF49E1"/>
    <w:rsid w:val="00FF4E01"/>
    <w:rsid w:val="00FF4FAD"/>
    <w:rsid w:val="00FF50FE"/>
    <w:rsid w:val="00FF51CC"/>
    <w:rsid w:val="00FF61C7"/>
    <w:rsid w:val="00FF640D"/>
    <w:rsid w:val="00FF657B"/>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0F1A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widowControl w:val="0"/>
      <w:tabs>
        <w:tab w:val="left" w:pos="720"/>
        <w:tab w:val="left" w:pos="1440"/>
        <w:tab w:val="left" w:pos="2160"/>
        <w:tab w:val="left" w:pos="2920"/>
      </w:tabs>
      <w:spacing w:line="48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ind w:left="360"/>
      <w:jc w:val="center"/>
      <w:outlineLvl w:val="0"/>
    </w:pPr>
    <w:rPr>
      <w:rFonts w:eastAsia="MS Gothic"/>
      <w:b/>
    </w:rPr>
  </w:style>
  <w:style w:type="paragraph" w:styleId="Heading2">
    <w:name w:val="heading 2"/>
    <w:basedOn w:val="Normal"/>
    <w:next w:val="Normal"/>
    <w:link w:val="Heading2Char"/>
    <w:uiPriority w:val="9"/>
    <w:unhideWhenUsed/>
    <w:qFormat/>
    <w:pPr>
      <w:keepNext/>
      <w:keepLines/>
      <w:outlineLvl w:val="1"/>
    </w:pPr>
    <w:rPr>
      <w:rFonts w:eastAsia="MS Gothic"/>
      <w:b/>
    </w:rPr>
  </w:style>
  <w:style w:type="paragraph" w:styleId="Heading3">
    <w:name w:val="heading 3"/>
    <w:basedOn w:val="Normal"/>
    <w:next w:val="Normal"/>
    <w:link w:val="Heading3Char"/>
    <w:autoRedefine/>
    <w:uiPriority w:val="9"/>
    <w:unhideWhenUsed/>
    <w:qFormat/>
    <w:pPr>
      <w:tabs>
        <w:tab w:val="clear" w:pos="2920"/>
        <w:tab w:val="left" w:pos="3240"/>
      </w:tabs>
      <w:outlineLvl w:val="2"/>
    </w:pPr>
    <w:rPr>
      <w:rFonts w:eastAsia="Cambria"/>
      <w:b/>
    </w:rPr>
  </w:style>
  <w:style w:type="paragraph" w:styleId="Heading4">
    <w:name w:val="heading 4"/>
    <w:basedOn w:val="Normal"/>
    <w:next w:val="Normal"/>
    <w:link w:val="Heading4Char"/>
    <w:uiPriority w:val="9"/>
    <w:semiHidden/>
    <w:unhideWhenUsed/>
    <w:qFormat/>
    <w:pPr>
      <w:keepNext/>
      <w:keepLines/>
      <w:spacing w:before="40"/>
      <w:outlineLvl w:val="3"/>
    </w:pPr>
    <w:rPr>
      <w:rFonts w:ascii="Calibri" w:eastAsia="MS Gothic" w:hAnsi="Calibri"/>
      <w:i/>
      <w:iCs/>
      <w:color w:val="365F91"/>
    </w:rPr>
  </w:style>
  <w:style w:type="paragraph" w:styleId="Heading5">
    <w:name w:val="heading 5"/>
    <w:basedOn w:val="Normal"/>
    <w:next w:val="Normal"/>
    <w:link w:val="Heading5Char"/>
    <w:uiPriority w:val="9"/>
    <w:semiHidden/>
    <w:unhideWhenUsed/>
    <w:qFormat/>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MS Gothic" w:hAnsi="Times New Roman" w:cs="Times New Roman" w:hint="default"/>
      <w:b/>
      <w:bCs w:val="0"/>
    </w:rPr>
  </w:style>
  <w:style w:type="character" w:customStyle="1" w:styleId="Heading2Char">
    <w:name w:val="Heading 2 Char"/>
    <w:link w:val="Heading2"/>
    <w:uiPriority w:val="9"/>
    <w:locked/>
    <w:rPr>
      <w:rFonts w:ascii="Times New Roman" w:eastAsia="MS Gothic" w:hAnsi="Times New Roman" w:cs="Times New Roman" w:hint="default"/>
      <w:b/>
      <w:bCs w:val="0"/>
    </w:rPr>
  </w:style>
  <w:style w:type="character" w:customStyle="1" w:styleId="Heading3Char">
    <w:name w:val="Heading 3 Char"/>
    <w:link w:val="Heading3"/>
    <w:uiPriority w:val="9"/>
    <w:locked/>
    <w:rPr>
      <w:rFonts w:ascii="Times New Roman" w:eastAsia="Cambria" w:hAnsi="Times New Roman" w:cs="Times New Roman" w:hint="default"/>
      <w:b/>
      <w:bCs w:val="0"/>
    </w:rPr>
  </w:style>
  <w:style w:type="character" w:customStyle="1" w:styleId="Heading4Char">
    <w:name w:val="Heading 4 Char"/>
    <w:link w:val="Heading4"/>
    <w:uiPriority w:val="9"/>
    <w:semiHidden/>
    <w:locked/>
    <w:rPr>
      <w:rFonts w:ascii="Calibri" w:eastAsia="MS Gothic" w:hAnsi="Calibri" w:cs="Times New Roman" w:hint="default"/>
      <w:i/>
      <w:iCs/>
      <w:color w:val="365F91"/>
      <w:sz w:val="22"/>
      <w:szCs w:val="22"/>
    </w:rPr>
  </w:style>
  <w:style w:type="character" w:customStyle="1" w:styleId="Heading5Char">
    <w:name w:val="Heading 5 Char"/>
    <w:link w:val="Heading5"/>
    <w:uiPriority w:val="9"/>
    <w:semiHidden/>
    <w:locked/>
    <w:rPr>
      <w:rFonts w:ascii="Calibri" w:eastAsia="MS Gothic" w:hAnsi="Calibri" w:cs="Times New Roman" w:hint="default"/>
      <w:color w:val="365F91"/>
      <w:sz w:val="22"/>
      <w:szCs w:val="22"/>
    </w:rPr>
  </w:style>
  <w:style w:type="paragraph" w:styleId="HTMLPreformatted">
    <w:name w:val="HTML Preformatted"/>
    <w:basedOn w:val="Normal"/>
    <w:link w:val="HTMLPreformattedChar"/>
    <w:uiPriority w:val="99"/>
    <w:unhideWhenUsed/>
    <w:pPr>
      <w:tabs>
        <w:tab w:val="clear" w:pos="720"/>
        <w:tab w:val="clear" w:pos="1440"/>
        <w:tab w:val="clear" w:pos="2160"/>
        <w:tab w:val="clear" w:pos="2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rPr>
  </w:style>
  <w:style w:type="character" w:customStyle="1" w:styleId="HTMLPreformattedChar">
    <w:name w:val="HTML Preformatted Char"/>
    <w:link w:val="HTMLPreformatted"/>
    <w:uiPriority w:val="99"/>
    <w:locked/>
    <w:rPr>
      <w:rFonts w:ascii="Courier" w:hAnsi="Courier" w:cs="Courier" w:hint="default"/>
      <w:sz w:val="20"/>
      <w:szCs w:val="20"/>
    </w:rPr>
  </w:style>
  <w:style w:type="paragraph" w:styleId="NormalWeb">
    <w:name w:val="Normal (Web)"/>
    <w:basedOn w:val="Normal"/>
    <w:uiPriority w:val="99"/>
    <w:unhideWhenUsed/>
    <w:pPr>
      <w:spacing w:before="100" w:beforeAutospacing="1" w:after="100" w:afterAutospacing="1" w:line="240" w:lineRule="auto"/>
    </w:pPr>
    <w:rPr>
      <w:rFonts w:eastAsia="MS Mincho"/>
      <w:sz w:val="20"/>
      <w:szCs w:val="20"/>
    </w:rPr>
  </w:style>
  <w:style w:type="paragraph" w:styleId="TOC1">
    <w:name w:val="toc 1"/>
    <w:basedOn w:val="Normal"/>
    <w:next w:val="Normal"/>
    <w:autoRedefine/>
    <w:uiPriority w:val="39"/>
    <w:unhideWhenUsed/>
    <w:rsid w:val="00EC567E"/>
    <w:pPr>
      <w:widowControl/>
      <w:tabs>
        <w:tab w:val="clear" w:pos="720"/>
        <w:tab w:val="clear" w:pos="1440"/>
        <w:tab w:val="clear" w:pos="2160"/>
        <w:tab w:val="clear" w:pos="2920"/>
        <w:tab w:val="right" w:leader="dot" w:pos="8820"/>
      </w:tabs>
      <w:ind w:left="360"/>
    </w:pPr>
    <w:rPr>
      <w:noProof/>
    </w:rPr>
  </w:style>
  <w:style w:type="paragraph" w:styleId="TOC2">
    <w:name w:val="toc 2"/>
    <w:basedOn w:val="Normal"/>
    <w:next w:val="Normal"/>
    <w:autoRedefine/>
    <w:uiPriority w:val="39"/>
    <w:unhideWhenUsed/>
    <w:rsid w:val="00EC567E"/>
    <w:pPr>
      <w:tabs>
        <w:tab w:val="clear" w:pos="720"/>
        <w:tab w:val="clear" w:pos="1440"/>
        <w:tab w:val="clear" w:pos="2160"/>
        <w:tab w:val="clear" w:pos="2920"/>
        <w:tab w:val="right" w:leader="dot" w:pos="8820"/>
      </w:tabs>
      <w:ind w:left="360"/>
      <w:jc w:val="both"/>
    </w:pPr>
  </w:style>
  <w:style w:type="paragraph" w:styleId="TOC3">
    <w:name w:val="toc 3"/>
    <w:basedOn w:val="Normal"/>
    <w:next w:val="Normal"/>
    <w:autoRedefine/>
    <w:uiPriority w:val="39"/>
    <w:unhideWhenUsed/>
    <w:rsid w:val="000963AB"/>
    <w:pPr>
      <w:tabs>
        <w:tab w:val="clear" w:pos="720"/>
        <w:tab w:val="clear" w:pos="1440"/>
        <w:tab w:val="clear" w:pos="2160"/>
        <w:tab w:val="clear" w:pos="2920"/>
        <w:tab w:val="right" w:leader="dot" w:pos="8820"/>
      </w:tabs>
      <w:ind w:left="720"/>
    </w:pPr>
    <w:rPr>
      <w:bCs/>
      <w:noProof/>
    </w:r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FootnoteText">
    <w:name w:val="footnote text"/>
    <w:basedOn w:val="Normal"/>
    <w:link w:val="FootnoteTextChar"/>
    <w:uiPriority w:val="99"/>
    <w:semiHidden/>
    <w:unhideWhenUsed/>
    <w:pPr>
      <w:suppressAutoHyphens/>
      <w:spacing w:line="240" w:lineRule="auto"/>
    </w:pPr>
    <w:rPr>
      <w:sz w:val="20"/>
      <w:szCs w:val="20"/>
      <w:lang w:val="cs-CZ" w:eastAsia="ar-SA"/>
    </w:rPr>
  </w:style>
  <w:style w:type="character" w:customStyle="1" w:styleId="FootnoteTextChar">
    <w:name w:val="Footnote Text Char"/>
    <w:link w:val="FootnoteText"/>
    <w:uiPriority w:val="99"/>
    <w:semiHidden/>
    <w:locked/>
    <w:rPr>
      <w:rFonts w:ascii="Times New Roman" w:eastAsia="Times New Roman" w:hAnsi="Times New Roman" w:cs="Times New Roman" w:hint="default"/>
      <w:sz w:val="20"/>
      <w:szCs w:val="20"/>
      <w:lang w:val="cs-CZ" w:eastAsia="ar-SA"/>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locked/>
    <w:rPr>
      <w:rFonts w:ascii="Cambria" w:eastAsia="Cambria" w:hAnsi="Cambria" w:hint="default"/>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locked/>
    <w:rPr>
      <w:rFonts w:ascii="Cambria" w:eastAsia="Cambria" w:hAnsi="Cambria" w:hint="default"/>
      <w:sz w:val="22"/>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locked/>
    <w:rPr>
      <w:rFonts w:ascii="Cambria" w:eastAsia="Cambria" w:hAnsi="Cambria" w:hint="default"/>
      <w:sz w:val="22"/>
      <w:szCs w:val="22"/>
    </w:rPr>
  </w:style>
  <w:style w:type="paragraph" w:styleId="Title">
    <w:name w:val="Title"/>
    <w:basedOn w:val="Heading1"/>
    <w:next w:val="Normal"/>
    <w:link w:val="TitleChar"/>
    <w:uiPriority w:val="10"/>
    <w:qFormat/>
    <w:rsid w:val="00A2011A"/>
  </w:style>
  <w:style w:type="character" w:customStyle="1" w:styleId="TitleChar">
    <w:name w:val="Title Char"/>
    <w:link w:val="Title"/>
    <w:uiPriority w:val="10"/>
    <w:locked/>
    <w:rsid w:val="00A2011A"/>
    <w:rPr>
      <w:rFonts w:ascii="Times New Roman" w:eastAsia="MS Gothic" w:hAnsi="Times New Roman"/>
      <w:b/>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Cambria" w:eastAsia="Cambria" w:hAnsi="Cambria" w:hint="default"/>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eastAsia="Cambria" w:hAnsi="Segoe UI" w:cs="Segoe UI" w:hint="default"/>
      <w:sz w:val="18"/>
      <w:szCs w:val="18"/>
    </w:rPr>
  </w:style>
  <w:style w:type="paragraph" w:styleId="Revision">
    <w:name w:val="Revision"/>
    <w:uiPriority w:val="99"/>
    <w:semiHidden/>
    <w:pPr>
      <w:tabs>
        <w:tab w:val="left" w:pos="720"/>
      </w:tabs>
    </w:pPr>
    <w:rPr>
      <w:sz w:val="24"/>
      <w:szCs w:val="24"/>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semiHidden/>
    <w:unhideWhenUsed/>
    <w:pPr>
      <w:outlineLvl w:val="9"/>
    </w:pPr>
  </w:style>
  <w:style w:type="paragraph" w:customStyle="1" w:styleId="first">
    <w:name w:val="first"/>
    <w:basedOn w:val="Normal"/>
    <w:uiPriority w:val="99"/>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last">
    <w:name w:val="last"/>
    <w:basedOn w:val="Normal"/>
    <w:uiPriority w:val="99"/>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simplepara">
    <w:name w:val="simplepara"/>
    <w:basedOn w:val="Normal"/>
    <w:uiPriority w:val="99"/>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p">
    <w:name w:val="p"/>
    <w:basedOn w:val="Normal"/>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para">
    <w:name w:val="para"/>
    <w:basedOn w:val="Normal"/>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character" w:styleId="CommentReference">
    <w:name w:val="annotation reference"/>
    <w:uiPriority w:val="99"/>
    <w:semiHidden/>
    <w:unhideWhenUsed/>
    <w:rPr>
      <w:sz w:val="16"/>
      <w:szCs w:val="16"/>
    </w:rPr>
  </w:style>
  <w:style w:type="character" w:customStyle="1" w:styleId="HTMLPreformattedChar1">
    <w:name w:val="HTML Preformatted Char1"/>
    <w:uiPriority w:val="99"/>
    <w:semiHidden/>
    <w:rPr>
      <w:rFonts w:ascii="Courier" w:eastAsia="Cambria" w:hAnsi="Courier" w:hint="default"/>
      <w:sz w:val="20"/>
      <w:szCs w:val="20"/>
    </w:rPr>
  </w:style>
  <w:style w:type="character" w:customStyle="1" w:styleId="CommentTextChar1">
    <w:name w:val="Comment Text Char1"/>
    <w:uiPriority w:val="99"/>
    <w:semiHidden/>
    <w:rPr>
      <w:sz w:val="20"/>
      <w:szCs w:val="20"/>
    </w:rPr>
  </w:style>
  <w:style w:type="character" w:customStyle="1" w:styleId="CommentSubjectChar1">
    <w:name w:val="Comment Subject Char1"/>
    <w:uiPriority w:val="99"/>
    <w:semiHidden/>
    <w:rPr>
      <w:b/>
      <w:bCs/>
      <w:sz w:val="20"/>
      <w:szCs w:val="20"/>
    </w:rPr>
  </w:style>
  <w:style w:type="character" w:customStyle="1" w:styleId="apple-converted-space">
    <w:name w:val="apple-converted-space"/>
    <w:basedOn w:val="DefaultParagraphFont"/>
  </w:style>
  <w:style w:type="character" w:customStyle="1" w:styleId="screenreader-only">
    <w:name w:val="screenreader-only"/>
    <w:basedOn w:val="DefaultParagraphFont"/>
  </w:style>
  <w:style w:type="character" w:customStyle="1" w:styleId="authors">
    <w:name w:val="authors"/>
    <w:basedOn w:val="DefaultParagraphFont"/>
  </w:style>
  <w:style w:type="character" w:customStyle="1" w:styleId="date1">
    <w:name w:val="date1"/>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doilink">
    <w:name w:val="doi_link"/>
    <w:basedOn w:val="DefaultParagraphFont"/>
  </w:style>
  <w:style w:type="character" w:customStyle="1" w:styleId="avw">
    <w:name w:val="avw"/>
    <w:basedOn w:val="DefaultParagraphFont"/>
  </w:style>
  <w:style w:type="character" w:customStyle="1" w:styleId="UnresolvedMention1">
    <w:name w:val="Unresolved Mention1"/>
    <w:uiPriority w:val="99"/>
    <w:semiHidden/>
    <w:rPr>
      <w:color w:val="808080"/>
      <w:shd w:val="clear" w:color="auto" w:fill="E6E6E6"/>
    </w:rPr>
  </w:style>
  <w:style w:type="character" w:customStyle="1" w:styleId="roman">
    <w:name w:val="roman"/>
    <w:basedOn w:val="DefaultParagraphFont"/>
  </w:style>
  <w:style w:type="character" w:customStyle="1" w:styleId="FootnoteCharacters">
    <w:name w:val="Footnote Characters"/>
    <w:rPr>
      <w:vertAlign w:val="superscript"/>
    </w:rPr>
  </w:style>
  <w:style w:type="character" w:customStyle="1" w:styleId="bibliographic-informationtitle">
    <w:name w:val="bibliographic-information__title"/>
    <w:basedOn w:val="DefaultParagraphFont"/>
  </w:style>
  <w:style w:type="character" w:customStyle="1" w:styleId="bibliographic-informationvalue">
    <w:name w:val="bibliographic-information__value"/>
    <w:basedOn w:val="DefaultParagraphFont"/>
  </w:style>
  <w:style w:type="character" w:customStyle="1" w:styleId="citationref">
    <w:name w:val="citationref"/>
    <w:basedOn w:val="DefaultParagraphFont"/>
  </w:style>
  <w:style w:type="character" w:customStyle="1" w:styleId="name">
    <w:name w:val="name"/>
    <w:basedOn w:val="DefaultParagraphFont"/>
  </w:style>
  <w:style w:type="character" w:customStyle="1" w:styleId="xref-sep">
    <w:name w:val="xref-sep"/>
    <w:basedOn w:val="DefaultParagraphFont"/>
  </w:style>
  <w:style w:type="character" w:customStyle="1" w:styleId="ref-lnk">
    <w:name w:val="ref-lnk"/>
    <w:basedOn w:val="DefaultParagraphFont"/>
  </w:style>
  <w:style w:type="character" w:customStyle="1" w:styleId="ref-overlay">
    <w:name w:val="ref-overlay"/>
    <w:basedOn w:val="DefaultParagraphFont"/>
  </w:style>
  <w:style w:type="character" w:customStyle="1" w:styleId="hlfld-contribauthor">
    <w:name w:val="hlfld-contribauthor"/>
    <w:basedOn w:val="DefaultParagraphFont"/>
  </w:style>
  <w:style w:type="character" w:customStyle="1" w:styleId="nlmgiven-names">
    <w:name w:val="nlm_given-names"/>
    <w:basedOn w:val="DefaultParagraphFont"/>
  </w:style>
  <w:style w:type="character" w:customStyle="1" w:styleId="nlmyear">
    <w:name w:val="nlm_year"/>
    <w:basedOn w:val="DefaultParagraphFont"/>
  </w:style>
  <w:style w:type="character" w:customStyle="1" w:styleId="nlmarticle-title">
    <w:name w:val="nlm_article-title"/>
    <w:basedOn w:val="DefaultParagraphFont"/>
  </w:style>
  <w:style w:type="character" w:customStyle="1" w:styleId="nlmfpage">
    <w:name w:val="nlm_fpage"/>
    <w:basedOn w:val="DefaultParagraphFont"/>
  </w:style>
  <w:style w:type="character" w:customStyle="1" w:styleId="nlmlpage">
    <w:name w:val="nlm_lpage"/>
    <w:basedOn w:val="DefaultParagraphFont"/>
  </w:style>
  <w:style w:type="character" w:customStyle="1" w:styleId="ref-links">
    <w:name w:val="ref-links"/>
    <w:basedOn w:val="DefaultParagraphFont"/>
  </w:style>
  <w:style w:type="character" w:customStyle="1" w:styleId="xlinks-container">
    <w:name w:val="xlinks-container"/>
    <w:basedOn w:val="DefaultParagraphFont"/>
  </w:style>
  <w:style w:type="character" w:customStyle="1" w:styleId="googlescholar-container">
    <w:name w:val="googlescholar-container"/>
    <w:basedOn w:val="DefaultParagraphFont"/>
  </w:style>
  <w:style w:type="character" w:styleId="Emphasis">
    <w:name w:val="Emphasis"/>
    <w:uiPriority w:val="20"/>
    <w:rPr>
      <w:i/>
      <w:iCs/>
    </w:rPr>
  </w:style>
  <w:style w:type="character" w:customStyle="1" w:styleId="nlmpublisher-loc">
    <w:name w:val="nlm_publisher-loc"/>
    <w:rsid w:val="00D0225A"/>
  </w:style>
  <w:style w:type="character" w:customStyle="1" w:styleId="nlmpublisher-name">
    <w:name w:val="nlm_publisher-name"/>
    <w:rsid w:val="00D0225A"/>
  </w:style>
  <w:style w:type="character" w:styleId="Strong">
    <w:name w:val="Strong"/>
    <w:uiPriority w:val="22"/>
    <w:qFormat/>
    <w:rsid w:val="002E0634"/>
    <w:rPr>
      <w:b/>
      <w:bCs/>
    </w:rPr>
  </w:style>
  <w:style w:type="character" w:customStyle="1" w:styleId="abstract-section-header">
    <w:name w:val="abstract-section-header"/>
    <w:rsid w:val="003F6F07"/>
  </w:style>
  <w:style w:type="character" w:customStyle="1" w:styleId="ej-keyword">
    <w:name w:val="ej-keyword"/>
    <w:rsid w:val="003F6F07"/>
  </w:style>
  <w:style w:type="paragraph" w:customStyle="1" w:styleId="mb15">
    <w:name w:val="mb15"/>
    <w:basedOn w:val="Normal"/>
    <w:rsid w:val="00DC17AC"/>
    <w:pPr>
      <w:widowControl/>
      <w:tabs>
        <w:tab w:val="clear" w:pos="720"/>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mb0">
    <w:name w:val="mb0"/>
    <w:basedOn w:val="Normal"/>
    <w:rsid w:val="00DC17AC"/>
    <w:pPr>
      <w:widowControl/>
      <w:tabs>
        <w:tab w:val="clear" w:pos="720"/>
        <w:tab w:val="clear" w:pos="1440"/>
        <w:tab w:val="clear" w:pos="2160"/>
        <w:tab w:val="clear" w:pos="2920"/>
      </w:tabs>
      <w:spacing w:before="100" w:beforeAutospacing="1" w:after="100" w:afterAutospacing="1" w:line="240" w:lineRule="auto"/>
    </w:pPr>
    <w:rPr>
      <w:rFonts w:eastAsia="MS Mincho"/>
      <w:sz w:val="20"/>
      <w:szCs w:val="20"/>
    </w:rPr>
  </w:style>
  <w:style w:type="character" w:customStyle="1" w:styleId="nlmpub-id">
    <w:name w:val="nlm_pub-id"/>
    <w:rsid w:val="00EB6953"/>
  </w:style>
  <w:style w:type="character" w:customStyle="1" w:styleId="html-italic">
    <w:name w:val="html-italic"/>
    <w:rsid w:val="00273254"/>
  </w:style>
  <w:style w:type="character" w:customStyle="1" w:styleId="small-caps">
    <w:name w:val="small-caps"/>
    <w:rsid w:val="00117AAC"/>
  </w:style>
  <w:style w:type="character" w:customStyle="1" w:styleId="mr-1">
    <w:name w:val="mr-1"/>
    <w:rsid w:val="00F52856"/>
  </w:style>
  <w:style w:type="paragraph" w:customStyle="1" w:styleId="entry-meta">
    <w:name w:val="entry-meta"/>
    <w:basedOn w:val="Normal"/>
    <w:rsid w:val="00A95920"/>
    <w:pPr>
      <w:widowControl/>
      <w:tabs>
        <w:tab w:val="clear" w:pos="720"/>
        <w:tab w:val="clear" w:pos="1440"/>
        <w:tab w:val="clear" w:pos="2160"/>
        <w:tab w:val="clear" w:pos="2920"/>
      </w:tabs>
      <w:spacing w:before="100" w:beforeAutospacing="1" w:after="100" w:afterAutospacing="1" w:line="240" w:lineRule="auto"/>
    </w:pPr>
    <w:rPr>
      <w:rFonts w:eastAsia="MS Mincho"/>
      <w:sz w:val="20"/>
      <w:szCs w:val="20"/>
    </w:rPr>
  </w:style>
  <w:style w:type="character" w:customStyle="1" w:styleId="extra-detail-1">
    <w:name w:val="extra-detail-1"/>
    <w:rsid w:val="00C24AE7"/>
  </w:style>
  <w:style w:type="character" w:customStyle="1" w:styleId="extra-detail-2">
    <w:name w:val="extra-detail-2"/>
    <w:rsid w:val="00C24AE7"/>
  </w:style>
  <w:style w:type="character" w:customStyle="1" w:styleId="dfrq">
    <w:name w:val="df_rq"/>
    <w:basedOn w:val="DefaultParagraphFont"/>
    <w:rsid w:val="00E3318D"/>
  </w:style>
  <w:style w:type="character" w:customStyle="1" w:styleId="wpgh-tooltip">
    <w:name w:val="wpgh-tooltip"/>
    <w:basedOn w:val="DefaultParagraphFont"/>
    <w:rsid w:val="002F5C3B"/>
  </w:style>
  <w:style w:type="character" w:styleId="LineNumber">
    <w:name w:val="line number"/>
    <w:basedOn w:val="DefaultParagraphFont"/>
    <w:uiPriority w:val="99"/>
    <w:semiHidden/>
    <w:unhideWhenUsed/>
    <w:rsid w:val="00FF4E01"/>
  </w:style>
  <w:style w:type="character" w:customStyle="1" w:styleId="hit">
    <w:name w:val="hit"/>
    <w:basedOn w:val="DefaultParagraphFont"/>
    <w:rsid w:val="00621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widowControl w:val="0"/>
      <w:tabs>
        <w:tab w:val="left" w:pos="720"/>
        <w:tab w:val="left" w:pos="1440"/>
        <w:tab w:val="left" w:pos="2160"/>
        <w:tab w:val="left" w:pos="2920"/>
      </w:tabs>
      <w:spacing w:line="48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ind w:left="360"/>
      <w:jc w:val="center"/>
      <w:outlineLvl w:val="0"/>
    </w:pPr>
    <w:rPr>
      <w:rFonts w:eastAsia="MS Gothic"/>
      <w:b/>
    </w:rPr>
  </w:style>
  <w:style w:type="paragraph" w:styleId="Heading2">
    <w:name w:val="heading 2"/>
    <w:basedOn w:val="Normal"/>
    <w:next w:val="Normal"/>
    <w:link w:val="Heading2Char"/>
    <w:uiPriority w:val="9"/>
    <w:unhideWhenUsed/>
    <w:qFormat/>
    <w:pPr>
      <w:keepNext/>
      <w:keepLines/>
      <w:outlineLvl w:val="1"/>
    </w:pPr>
    <w:rPr>
      <w:rFonts w:eastAsia="MS Gothic"/>
      <w:b/>
    </w:rPr>
  </w:style>
  <w:style w:type="paragraph" w:styleId="Heading3">
    <w:name w:val="heading 3"/>
    <w:basedOn w:val="Normal"/>
    <w:next w:val="Normal"/>
    <w:link w:val="Heading3Char"/>
    <w:autoRedefine/>
    <w:uiPriority w:val="9"/>
    <w:unhideWhenUsed/>
    <w:qFormat/>
    <w:pPr>
      <w:tabs>
        <w:tab w:val="clear" w:pos="2920"/>
        <w:tab w:val="left" w:pos="3240"/>
      </w:tabs>
      <w:outlineLvl w:val="2"/>
    </w:pPr>
    <w:rPr>
      <w:rFonts w:eastAsia="Cambria"/>
      <w:b/>
    </w:rPr>
  </w:style>
  <w:style w:type="paragraph" w:styleId="Heading4">
    <w:name w:val="heading 4"/>
    <w:basedOn w:val="Normal"/>
    <w:next w:val="Normal"/>
    <w:link w:val="Heading4Char"/>
    <w:uiPriority w:val="9"/>
    <w:semiHidden/>
    <w:unhideWhenUsed/>
    <w:qFormat/>
    <w:pPr>
      <w:keepNext/>
      <w:keepLines/>
      <w:spacing w:before="40"/>
      <w:outlineLvl w:val="3"/>
    </w:pPr>
    <w:rPr>
      <w:rFonts w:ascii="Calibri" w:eastAsia="MS Gothic" w:hAnsi="Calibri"/>
      <w:i/>
      <w:iCs/>
      <w:color w:val="365F91"/>
    </w:rPr>
  </w:style>
  <w:style w:type="paragraph" w:styleId="Heading5">
    <w:name w:val="heading 5"/>
    <w:basedOn w:val="Normal"/>
    <w:next w:val="Normal"/>
    <w:link w:val="Heading5Char"/>
    <w:uiPriority w:val="9"/>
    <w:semiHidden/>
    <w:unhideWhenUsed/>
    <w:qFormat/>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MS Gothic" w:hAnsi="Times New Roman" w:cs="Times New Roman" w:hint="default"/>
      <w:b/>
      <w:bCs w:val="0"/>
    </w:rPr>
  </w:style>
  <w:style w:type="character" w:customStyle="1" w:styleId="Heading2Char">
    <w:name w:val="Heading 2 Char"/>
    <w:link w:val="Heading2"/>
    <w:uiPriority w:val="9"/>
    <w:locked/>
    <w:rPr>
      <w:rFonts w:ascii="Times New Roman" w:eastAsia="MS Gothic" w:hAnsi="Times New Roman" w:cs="Times New Roman" w:hint="default"/>
      <w:b/>
      <w:bCs w:val="0"/>
    </w:rPr>
  </w:style>
  <w:style w:type="character" w:customStyle="1" w:styleId="Heading3Char">
    <w:name w:val="Heading 3 Char"/>
    <w:link w:val="Heading3"/>
    <w:uiPriority w:val="9"/>
    <w:locked/>
    <w:rPr>
      <w:rFonts w:ascii="Times New Roman" w:eastAsia="Cambria" w:hAnsi="Times New Roman" w:cs="Times New Roman" w:hint="default"/>
      <w:b/>
      <w:bCs w:val="0"/>
    </w:rPr>
  </w:style>
  <w:style w:type="character" w:customStyle="1" w:styleId="Heading4Char">
    <w:name w:val="Heading 4 Char"/>
    <w:link w:val="Heading4"/>
    <w:uiPriority w:val="9"/>
    <w:semiHidden/>
    <w:locked/>
    <w:rPr>
      <w:rFonts w:ascii="Calibri" w:eastAsia="MS Gothic" w:hAnsi="Calibri" w:cs="Times New Roman" w:hint="default"/>
      <w:i/>
      <w:iCs/>
      <w:color w:val="365F91"/>
      <w:sz w:val="22"/>
      <w:szCs w:val="22"/>
    </w:rPr>
  </w:style>
  <w:style w:type="character" w:customStyle="1" w:styleId="Heading5Char">
    <w:name w:val="Heading 5 Char"/>
    <w:link w:val="Heading5"/>
    <w:uiPriority w:val="9"/>
    <w:semiHidden/>
    <w:locked/>
    <w:rPr>
      <w:rFonts w:ascii="Calibri" w:eastAsia="MS Gothic" w:hAnsi="Calibri" w:cs="Times New Roman" w:hint="default"/>
      <w:color w:val="365F91"/>
      <w:sz w:val="22"/>
      <w:szCs w:val="22"/>
    </w:rPr>
  </w:style>
  <w:style w:type="paragraph" w:styleId="HTMLPreformatted">
    <w:name w:val="HTML Preformatted"/>
    <w:basedOn w:val="Normal"/>
    <w:link w:val="HTMLPreformattedChar"/>
    <w:uiPriority w:val="99"/>
    <w:unhideWhenUsed/>
    <w:pPr>
      <w:tabs>
        <w:tab w:val="clear" w:pos="720"/>
        <w:tab w:val="clear" w:pos="1440"/>
        <w:tab w:val="clear" w:pos="2160"/>
        <w:tab w:val="clear" w:pos="2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rPr>
  </w:style>
  <w:style w:type="character" w:customStyle="1" w:styleId="HTMLPreformattedChar">
    <w:name w:val="HTML Preformatted Char"/>
    <w:link w:val="HTMLPreformatted"/>
    <w:uiPriority w:val="99"/>
    <w:locked/>
    <w:rPr>
      <w:rFonts w:ascii="Courier" w:hAnsi="Courier" w:cs="Courier" w:hint="default"/>
      <w:sz w:val="20"/>
      <w:szCs w:val="20"/>
    </w:rPr>
  </w:style>
  <w:style w:type="paragraph" w:styleId="NormalWeb">
    <w:name w:val="Normal (Web)"/>
    <w:basedOn w:val="Normal"/>
    <w:uiPriority w:val="99"/>
    <w:unhideWhenUsed/>
    <w:pPr>
      <w:spacing w:before="100" w:beforeAutospacing="1" w:after="100" w:afterAutospacing="1" w:line="240" w:lineRule="auto"/>
    </w:pPr>
    <w:rPr>
      <w:rFonts w:eastAsia="MS Mincho"/>
      <w:sz w:val="20"/>
      <w:szCs w:val="20"/>
    </w:rPr>
  </w:style>
  <w:style w:type="paragraph" w:styleId="TOC1">
    <w:name w:val="toc 1"/>
    <w:basedOn w:val="Normal"/>
    <w:next w:val="Normal"/>
    <w:autoRedefine/>
    <w:uiPriority w:val="39"/>
    <w:unhideWhenUsed/>
    <w:rsid w:val="00EC567E"/>
    <w:pPr>
      <w:widowControl/>
      <w:tabs>
        <w:tab w:val="clear" w:pos="720"/>
        <w:tab w:val="clear" w:pos="1440"/>
        <w:tab w:val="clear" w:pos="2160"/>
        <w:tab w:val="clear" w:pos="2920"/>
        <w:tab w:val="right" w:leader="dot" w:pos="8820"/>
      </w:tabs>
      <w:ind w:left="360"/>
    </w:pPr>
    <w:rPr>
      <w:noProof/>
    </w:rPr>
  </w:style>
  <w:style w:type="paragraph" w:styleId="TOC2">
    <w:name w:val="toc 2"/>
    <w:basedOn w:val="Normal"/>
    <w:next w:val="Normal"/>
    <w:autoRedefine/>
    <w:uiPriority w:val="39"/>
    <w:unhideWhenUsed/>
    <w:rsid w:val="00EC567E"/>
    <w:pPr>
      <w:tabs>
        <w:tab w:val="clear" w:pos="720"/>
        <w:tab w:val="clear" w:pos="1440"/>
        <w:tab w:val="clear" w:pos="2160"/>
        <w:tab w:val="clear" w:pos="2920"/>
        <w:tab w:val="right" w:leader="dot" w:pos="8820"/>
      </w:tabs>
      <w:ind w:left="360"/>
      <w:jc w:val="both"/>
    </w:pPr>
  </w:style>
  <w:style w:type="paragraph" w:styleId="TOC3">
    <w:name w:val="toc 3"/>
    <w:basedOn w:val="Normal"/>
    <w:next w:val="Normal"/>
    <w:autoRedefine/>
    <w:uiPriority w:val="39"/>
    <w:unhideWhenUsed/>
    <w:rsid w:val="000963AB"/>
    <w:pPr>
      <w:tabs>
        <w:tab w:val="clear" w:pos="720"/>
        <w:tab w:val="clear" w:pos="1440"/>
        <w:tab w:val="clear" w:pos="2160"/>
        <w:tab w:val="clear" w:pos="2920"/>
        <w:tab w:val="right" w:leader="dot" w:pos="8820"/>
      </w:tabs>
      <w:ind w:left="720"/>
    </w:pPr>
    <w:rPr>
      <w:bCs/>
      <w:noProof/>
    </w:r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FootnoteText">
    <w:name w:val="footnote text"/>
    <w:basedOn w:val="Normal"/>
    <w:link w:val="FootnoteTextChar"/>
    <w:uiPriority w:val="99"/>
    <w:semiHidden/>
    <w:unhideWhenUsed/>
    <w:pPr>
      <w:suppressAutoHyphens/>
      <w:spacing w:line="240" w:lineRule="auto"/>
    </w:pPr>
    <w:rPr>
      <w:sz w:val="20"/>
      <w:szCs w:val="20"/>
      <w:lang w:val="cs-CZ" w:eastAsia="ar-SA"/>
    </w:rPr>
  </w:style>
  <w:style w:type="character" w:customStyle="1" w:styleId="FootnoteTextChar">
    <w:name w:val="Footnote Text Char"/>
    <w:link w:val="FootnoteText"/>
    <w:uiPriority w:val="99"/>
    <w:semiHidden/>
    <w:locked/>
    <w:rPr>
      <w:rFonts w:ascii="Times New Roman" w:eastAsia="Times New Roman" w:hAnsi="Times New Roman" w:cs="Times New Roman" w:hint="default"/>
      <w:sz w:val="20"/>
      <w:szCs w:val="20"/>
      <w:lang w:val="cs-CZ" w:eastAsia="ar-SA"/>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locked/>
    <w:rPr>
      <w:rFonts w:ascii="Cambria" w:eastAsia="Cambria" w:hAnsi="Cambria" w:hint="default"/>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locked/>
    <w:rPr>
      <w:rFonts w:ascii="Cambria" w:eastAsia="Cambria" w:hAnsi="Cambria" w:hint="default"/>
      <w:sz w:val="22"/>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locked/>
    <w:rPr>
      <w:rFonts w:ascii="Cambria" w:eastAsia="Cambria" w:hAnsi="Cambria" w:hint="default"/>
      <w:sz w:val="22"/>
      <w:szCs w:val="22"/>
    </w:rPr>
  </w:style>
  <w:style w:type="paragraph" w:styleId="Title">
    <w:name w:val="Title"/>
    <w:basedOn w:val="Heading1"/>
    <w:next w:val="Normal"/>
    <w:link w:val="TitleChar"/>
    <w:uiPriority w:val="10"/>
    <w:qFormat/>
    <w:rsid w:val="00A2011A"/>
  </w:style>
  <w:style w:type="character" w:customStyle="1" w:styleId="TitleChar">
    <w:name w:val="Title Char"/>
    <w:link w:val="Title"/>
    <w:uiPriority w:val="10"/>
    <w:locked/>
    <w:rsid w:val="00A2011A"/>
    <w:rPr>
      <w:rFonts w:ascii="Times New Roman" w:eastAsia="MS Gothic" w:hAnsi="Times New Roman"/>
      <w:b/>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Cambria" w:eastAsia="Cambria" w:hAnsi="Cambria" w:hint="default"/>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eastAsia="Cambria" w:hAnsi="Segoe UI" w:cs="Segoe UI" w:hint="default"/>
      <w:sz w:val="18"/>
      <w:szCs w:val="18"/>
    </w:rPr>
  </w:style>
  <w:style w:type="paragraph" w:styleId="Revision">
    <w:name w:val="Revision"/>
    <w:uiPriority w:val="99"/>
    <w:semiHidden/>
    <w:pPr>
      <w:tabs>
        <w:tab w:val="left" w:pos="720"/>
      </w:tabs>
    </w:pPr>
    <w:rPr>
      <w:sz w:val="24"/>
      <w:szCs w:val="24"/>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semiHidden/>
    <w:unhideWhenUsed/>
    <w:pPr>
      <w:outlineLvl w:val="9"/>
    </w:pPr>
  </w:style>
  <w:style w:type="paragraph" w:customStyle="1" w:styleId="first">
    <w:name w:val="first"/>
    <w:basedOn w:val="Normal"/>
    <w:uiPriority w:val="99"/>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last">
    <w:name w:val="last"/>
    <w:basedOn w:val="Normal"/>
    <w:uiPriority w:val="99"/>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simplepara">
    <w:name w:val="simplepara"/>
    <w:basedOn w:val="Normal"/>
    <w:uiPriority w:val="99"/>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p">
    <w:name w:val="p"/>
    <w:basedOn w:val="Normal"/>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para">
    <w:name w:val="para"/>
    <w:basedOn w:val="Normal"/>
    <w:pPr>
      <w:widowControl/>
      <w:tabs>
        <w:tab w:val="clear" w:pos="1440"/>
        <w:tab w:val="clear" w:pos="2160"/>
        <w:tab w:val="clear" w:pos="2920"/>
      </w:tabs>
      <w:spacing w:before="100" w:beforeAutospacing="1" w:after="100" w:afterAutospacing="1" w:line="240" w:lineRule="auto"/>
    </w:pPr>
    <w:rPr>
      <w:rFonts w:eastAsia="MS Mincho"/>
      <w:sz w:val="20"/>
      <w:szCs w:val="20"/>
    </w:rPr>
  </w:style>
  <w:style w:type="character" w:styleId="CommentReference">
    <w:name w:val="annotation reference"/>
    <w:uiPriority w:val="99"/>
    <w:semiHidden/>
    <w:unhideWhenUsed/>
    <w:rPr>
      <w:sz w:val="16"/>
      <w:szCs w:val="16"/>
    </w:rPr>
  </w:style>
  <w:style w:type="character" w:customStyle="1" w:styleId="HTMLPreformattedChar1">
    <w:name w:val="HTML Preformatted Char1"/>
    <w:uiPriority w:val="99"/>
    <w:semiHidden/>
    <w:rPr>
      <w:rFonts w:ascii="Courier" w:eastAsia="Cambria" w:hAnsi="Courier" w:hint="default"/>
      <w:sz w:val="20"/>
      <w:szCs w:val="20"/>
    </w:rPr>
  </w:style>
  <w:style w:type="character" w:customStyle="1" w:styleId="CommentTextChar1">
    <w:name w:val="Comment Text Char1"/>
    <w:uiPriority w:val="99"/>
    <w:semiHidden/>
    <w:rPr>
      <w:sz w:val="20"/>
      <w:szCs w:val="20"/>
    </w:rPr>
  </w:style>
  <w:style w:type="character" w:customStyle="1" w:styleId="CommentSubjectChar1">
    <w:name w:val="Comment Subject Char1"/>
    <w:uiPriority w:val="99"/>
    <w:semiHidden/>
    <w:rPr>
      <w:b/>
      <w:bCs/>
      <w:sz w:val="20"/>
      <w:szCs w:val="20"/>
    </w:rPr>
  </w:style>
  <w:style w:type="character" w:customStyle="1" w:styleId="apple-converted-space">
    <w:name w:val="apple-converted-space"/>
    <w:basedOn w:val="DefaultParagraphFont"/>
  </w:style>
  <w:style w:type="character" w:customStyle="1" w:styleId="screenreader-only">
    <w:name w:val="screenreader-only"/>
    <w:basedOn w:val="DefaultParagraphFont"/>
  </w:style>
  <w:style w:type="character" w:customStyle="1" w:styleId="authors">
    <w:name w:val="authors"/>
    <w:basedOn w:val="DefaultParagraphFont"/>
  </w:style>
  <w:style w:type="character" w:customStyle="1" w:styleId="date1">
    <w:name w:val="date1"/>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doilink">
    <w:name w:val="doi_link"/>
    <w:basedOn w:val="DefaultParagraphFont"/>
  </w:style>
  <w:style w:type="character" w:customStyle="1" w:styleId="avw">
    <w:name w:val="avw"/>
    <w:basedOn w:val="DefaultParagraphFont"/>
  </w:style>
  <w:style w:type="character" w:customStyle="1" w:styleId="UnresolvedMention1">
    <w:name w:val="Unresolved Mention1"/>
    <w:uiPriority w:val="99"/>
    <w:semiHidden/>
    <w:rPr>
      <w:color w:val="808080"/>
      <w:shd w:val="clear" w:color="auto" w:fill="E6E6E6"/>
    </w:rPr>
  </w:style>
  <w:style w:type="character" w:customStyle="1" w:styleId="roman">
    <w:name w:val="roman"/>
    <w:basedOn w:val="DefaultParagraphFont"/>
  </w:style>
  <w:style w:type="character" w:customStyle="1" w:styleId="FootnoteCharacters">
    <w:name w:val="Footnote Characters"/>
    <w:rPr>
      <w:vertAlign w:val="superscript"/>
    </w:rPr>
  </w:style>
  <w:style w:type="character" w:customStyle="1" w:styleId="bibliographic-informationtitle">
    <w:name w:val="bibliographic-information__title"/>
    <w:basedOn w:val="DefaultParagraphFont"/>
  </w:style>
  <w:style w:type="character" w:customStyle="1" w:styleId="bibliographic-informationvalue">
    <w:name w:val="bibliographic-information__value"/>
    <w:basedOn w:val="DefaultParagraphFont"/>
  </w:style>
  <w:style w:type="character" w:customStyle="1" w:styleId="citationref">
    <w:name w:val="citationref"/>
    <w:basedOn w:val="DefaultParagraphFont"/>
  </w:style>
  <w:style w:type="character" w:customStyle="1" w:styleId="name">
    <w:name w:val="name"/>
    <w:basedOn w:val="DefaultParagraphFont"/>
  </w:style>
  <w:style w:type="character" w:customStyle="1" w:styleId="xref-sep">
    <w:name w:val="xref-sep"/>
    <w:basedOn w:val="DefaultParagraphFont"/>
  </w:style>
  <w:style w:type="character" w:customStyle="1" w:styleId="ref-lnk">
    <w:name w:val="ref-lnk"/>
    <w:basedOn w:val="DefaultParagraphFont"/>
  </w:style>
  <w:style w:type="character" w:customStyle="1" w:styleId="ref-overlay">
    <w:name w:val="ref-overlay"/>
    <w:basedOn w:val="DefaultParagraphFont"/>
  </w:style>
  <w:style w:type="character" w:customStyle="1" w:styleId="hlfld-contribauthor">
    <w:name w:val="hlfld-contribauthor"/>
    <w:basedOn w:val="DefaultParagraphFont"/>
  </w:style>
  <w:style w:type="character" w:customStyle="1" w:styleId="nlmgiven-names">
    <w:name w:val="nlm_given-names"/>
    <w:basedOn w:val="DefaultParagraphFont"/>
  </w:style>
  <w:style w:type="character" w:customStyle="1" w:styleId="nlmyear">
    <w:name w:val="nlm_year"/>
    <w:basedOn w:val="DefaultParagraphFont"/>
  </w:style>
  <w:style w:type="character" w:customStyle="1" w:styleId="nlmarticle-title">
    <w:name w:val="nlm_article-title"/>
    <w:basedOn w:val="DefaultParagraphFont"/>
  </w:style>
  <w:style w:type="character" w:customStyle="1" w:styleId="nlmfpage">
    <w:name w:val="nlm_fpage"/>
    <w:basedOn w:val="DefaultParagraphFont"/>
  </w:style>
  <w:style w:type="character" w:customStyle="1" w:styleId="nlmlpage">
    <w:name w:val="nlm_lpage"/>
    <w:basedOn w:val="DefaultParagraphFont"/>
  </w:style>
  <w:style w:type="character" w:customStyle="1" w:styleId="ref-links">
    <w:name w:val="ref-links"/>
    <w:basedOn w:val="DefaultParagraphFont"/>
  </w:style>
  <w:style w:type="character" w:customStyle="1" w:styleId="xlinks-container">
    <w:name w:val="xlinks-container"/>
    <w:basedOn w:val="DefaultParagraphFont"/>
  </w:style>
  <w:style w:type="character" w:customStyle="1" w:styleId="googlescholar-container">
    <w:name w:val="googlescholar-container"/>
    <w:basedOn w:val="DefaultParagraphFont"/>
  </w:style>
  <w:style w:type="character" w:styleId="Emphasis">
    <w:name w:val="Emphasis"/>
    <w:uiPriority w:val="20"/>
    <w:rPr>
      <w:i/>
      <w:iCs/>
    </w:rPr>
  </w:style>
  <w:style w:type="character" w:customStyle="1" w:styleId="nlmpublisher-loc">
    <w:name w:val="nlm_publisher-loc"/>
    <w:rsid w:val="00D0225A"/>
  </w:style>
  <w:style w:type="character" w:customStyle="1" w:styleId="nlmpublisher-name">
    <w:name w:val="nlm_publisher-name"/>
    <w:rsid w:val="00D0225A"/>
  </w:style>
  <w:style w:type="character" w:styleId="Strong">
    <w:name w:val="Strong"/>
    <w:uiPriority w:val="22"/>
    <w:qFormat/>
    <w:rsid w:val="002E0634"/>
    <w:rPr>
      <w:b/>
      <w:bCs/>
    </w:rPr>
  </w:style>
  <w:style w:type="character" w:customStyle="1" w:styleId="abstract-section-header">
    <w:name w:val="abstract-section-header"/>
    <w:rsid w:val="003F6F07"/>
  </w:style>
  <w:style w:type="character" w:customStyle="1" w:styleId="ej-keyword">
    <w:name w:val="ej-keyword"/>
    <w:rsid w:val="003F6F07"/>
  </w:style>
  <w:style w:type="paragraph" w:customStyle="1" w:styleId="mb15">
    <w:name w:val="mb15"/>
    <w:basedOn w:val="Normal"/>
    <w:rsid w:val="00DC17AC"/>
    <w:pPr>
      <w:widowControl/>
      <w:tabs>
        <w:tab w:val="clear" w:pos="720"/>
        <w:tab w:val="clear" w:pos="1440"/>
        <w:tab w:val="clear" w:pos="2160"/>
        <w:tab w:val="clear" w:pos="2920"/>
      </w:tabs>
      <w:spacing w:before="100" w:beforeAutospacing="1" w:after="100" w:afterAutospacing="1" w:line="240" w:lineRule="auto"/>
    </w:pPr>
    <w:rPr>
      <w:rFonts w:eastAsia="MS Mincho"/>
      <w:sz w:val="20"/>
      <w:szCs w:val="20"/>
    </w:rPr>
  </w:style>
  <w:style w:type="paragraph" w:customStyle="1" w:styleId="mb0">
    <w:name w:val="mb0"/>
    <w:basedOn w:val="Normal"/>
    <w:rsid w:val="00DC17AC"/>
    <w:pPr>
      <w:widowControl/>
      <w:tabs>
        <w:tab w:val="clear" w:pos="720"/>
        <w:tab w:val="clear" w:pos="1440"/>
        <w:tab w:val="clear" w:pos="2160"/>
        <w:tab w:val="clear" w:pos="2920"/>
      </w:tabs>
      <w:spacing w:before="100" w:beforeAutospacing="1" w:after="100" w:afterAutospacing="1" w:line="240" w:lineRule="auto"/>
    </w:pPr>
    <w:rPr>
      <w:rFonts w:eastAsia="MS Mincho"/>
      <w:sz w:val="20"/>
      <w:szCs w:val="20"/>
    </w:rPr>
  </w:style>
  <w:style w:type="character" w:customStyle="1" w:styleId="nlmpub-id">
    <w:name w:val="nlm_pub-id"/>
    <w:rsid w:val="00EB6953"/>
  </w:style>
  <w:style w:type="character" w:customStyle="1" w:styleId="html-italic">
    <w:name w:val="html-italic"/>
    <w:rsid w:val="00273254"/>
  </w:style>
  <w:style w:type="character" w:customStyle="1" w:styleId="small-caps">
    <w:name w:val="small-caps"/>
    <w:rsid w:val="00117AAC"/>
  </w:style>
  <w:style w:type="character" w:customStyle="1" w:styleId="mr-1">
    <w:name w:val="mr-1"/>
    <w:rsid w:val="00F52856"/>
  </w:style>
  <w:style w:type="paragraph" w:customStyle="1" w:styleId="entry-meta">
    <w:name w:val="entry-meta"/>
    <w:basedOn w:val="Normal"/>
    <w:rsid w:val="00A95920"/>
    <w:pPr>
      <w:widowControl/>
      <w:tabs>
        <w:tab w:val="clear" w:pos="720"/>
        <w:tab w:val="clear" w:pos="1440"/>
        <w:tab w:val="clear" w:pos="2160"/>
        <w:tab w:val="clear" w:pos="2920"/>
      </w:tabs>
      <w:spacing w:before="100" w:beforeAutospacing="1" w:after="100" w:afterAutospacing="1" w:line="240" w:lineRule="auto"/>
    </w:pPr>
    <w:rPr>
      <w:rFonts w:eastAsia="MS Mincho"/>
      <w:sz w:val="20"/>
      <w:szCs w:val="20"/>
    </w:rPr>
  </w:style>
  <w:style w:type="character" w:customStyle="1" w:styleId="extra-detail-1">
    <w:name w:val="extra-detail-1"/>
    <w:rsid w:val="00C24AE7"/>
  </w:style>
  <w:style w:type="character" w:customStyle="1" w:styleId="extra-detail-2">
    <w:name w:val="extra-detail-2"/>
    <w:rsid w:val="00C24AE7"/>
  </w:style>
  <w:style w:type="character" w:customStyle="1" w:styleId="dfrq">
    <w:name w:val="df_rq"/>
    <w:basedOn w:val="DefaultParagraphFont"/>
    <w:rsid w:val="00E3318D"/>
  </w:style>
  <w:style w:type="character" w:customStyle="1" w:styleId="wpgh-tooltip">
    <w:name w:val="wpgh-tooltip"/>
    <w:basedOn w:val="DefaultParagraphFont"/>
    <w:rsid w:val="002F5C3B"/>
  </w:style>
  <w:style w:type="character" w:styleId="LineNumber">
    <w:name w:val="line number"/>
    <w:basedOn w:val="DefaultParagraphFont"/>
    <w:uiPriority w:val="99"/>
    <w:semiHidden/>
    <w:unhideWhenUsed/>
    <w:rsid w:val="00FF4E01"/>
  </w:style>
  <w:style w:type="character" w:customStyle="1" w:styleId="hit">
    <w:name w:val="hit"/>
    <w:basedOn w:val="DefaultParagraphFont"/>
    <w:rsid w:val="0062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516">
      <w:bodyDiv w:val="1"/>
      <w:marLeft w:val="0"/>
      <w:marRight w:val="0"/>
      <w:marTop w:val="0"/>
      <w:marBottom w:val="0"/>
      <w:divBdr>
        <w:top w:val="none" w:sz="0" w:space="0" w:color="auto"/>
        <w:left w:val="none" w:sz="0" w:space="0" w:color="auto"/>
        <w:bottom w:val="none" w:sz="0" w:space="0" w:color="auto"/>
        <w:right w:val="none" w:sz="0" w:space="0" w:color="auto"/>
      </w:divBdr>
    </w:div>
    <w:div w:id="18043509">
      <w:marLeft w:val="0"/>
      <w:marRight w:val="0"/>
      <w:marTop w:val="0"/>
      <w:marBottom w:val="0"/>
      <w:divBdr>
        <w:top w:val="none" w:sz="0" w:space="0" w:color="auto"/>
        <w:left w:val="none" w:sz="0" w:space="0" w:color="auto"/>
        <w:bottom w:val="none" w:sz="0" w:space="0" w:color="auto"/>
        <w:right w:val="none" w:sz="0" w:space="0" w:color="auto"/>
      </w:divBdr>
    </w:div>
    <w:div w:id="52395137">
      <w:bodyDiv w:val="1"/>
      <w:marLeft w:val="0"/>
      <w:marRight w:val="0"/>
      <w:marTop w:val="0"/>
      <w:marBottom w:val="0"/>
      <w:divBdr>
        <w:top w:val="none" w:sz="0" w:space="0" w:color="auto"/>
        <w:left w:val="none" w:sz="0" w:space="0" w:color="auto"/>
        <w:bottom w:val="none" w:sz="0" w:space="0" w:color="auto"/>
        <w:right w:val="none" w:sz="0" w:space="0" w:color="auto"/>
      </w:divBdr>
    </w:div>
    <w:div w:id="72512902">
      <w:marLeft w:val="0"/>
      <w:marRight w:val="0"/>
      <w:marTop w:val="0"/>
      <w:marBottom w:val="0"/>
      <w:divBdr>
        <w:top w:val="none" w:sz="0" w:space="0" w:color="auto"/>
        <w:left w:val="none" w:sz="0" w:space="0" w:color="auto"/>
        <w:bottom w:val="none" w:sz="0" w:space="0" w:color="auto"/>
        <w:right w:val="none" w:sz="0" w:space="0" w:color="auto"/>
      </w:divBdr>
    </w:div>
    <w:div w:id="73670573">
      <w:bodyDiv w:val="1"/>
      <w:marLeft w:val="0"/>
      <w:marRight w:val="0"/>
      <w:marTop w:val="0"/>
      <w:marBottom w:val="0"/>
      <w:divBdr>
        <w:top w:val="none" w:sz="0" w:space="0" w:color="auto"/>
        <w:left w:val="none" w:sz="0" w:space="0" w:color="auto"/>
        <w:bottom w:val="none" w:sz="0" w:space="0" w:color="auto"/>
        <w:right w:val="none" w:sz="0" w:space="0" w:color="auto"/>
      </w:divBdr>
    </w:div>
    <w:div w:id="80225435">
      <w:bodyDiv w:val="1"/>
      <w:marLeft w:val="0"/>
      <w:marRight w:val="0"/>
      <w:marTop w:val="0"/>
      <w:marBottom w:val="0"/>
      <w:divBdr>
        <w:top w:val="none" w:sz="0" w:space="0" w:color="auto"/>
        <w:left w:val="none" w:sz="0" w:space="0" w:color="auto"/>
        <w:bottom w:val="none" w:sz="0" w:space="0" w:color="auto"/>
        <w:right w:val="none" w:sz="0" w:space="0" w:color="auto"/>
      </w:divBdr>
    </w:div>
    <w:div w:id="86120556">
      <w:bodyDiv w:val="1"/>
      <w:marLeft w:val="0"/>
      <w:marRight w:val="0"/>
      <w:marTop w:val="0"/>
      <w:marBottom w:val="0"/>
      <w:divBdr>
        <w:top w:val="none" w:sz="0" w:space="0" w:color="auto"/>
        <w:left w:val="none" w:sz="0" w:space="0" w:color="auto"/>
        <w:bottom w:val="none" w:sz="0" w:space="0" w:color="auto"/>
        <w:right w:val="none" w:sz="0" w:space="0" w:color="auto"/>
      </w:divBdr>
    </w:div>
    <w:div w:id="90515593">
      <w:marLeft w:val="0"/>
      <w:marRight w:val="0"/>
      <w:marTop w:val="0"/>
      <w:marBottom w:val="0"/>
      <w:divBdr>
        <w:top w:val="none" w:sz="0" w:space="0" w:color="auto"/>
        <w:left w:val="none" w:sz="0" w:space="0" w:color="auto"/>
        <w:bottom w:val="none" w:sz="0" w:space="0" w:color="auto"/>
        <w:right w:val="none" w:sz="0" w:space="0" w:color="auto"/>
      </w:divBdr>
    </w:div>
    <w:div w:id="90857195">
      <w:marLeft w:val="0"/>
      <w:marRight w:val="0"/>
      <w:marTop w:val="0"/>
      <w:marBottom w:val="0"/>
      <w:divBdr>
        <w:top w:val="none" w:sz="0" w:space="0" w:color="auto"/>
        <w:left w:val="none" w:sz="0" w:space="0" w:color="auto"/>
        <w:bottom w:val="none" w:sz="0" w:space="0" w:color="auto"/>
        <w:right w:val="none" w:sz="0" w:space="0" w:color="auto"/>
      </w:divBdr>
    </w:div>
    <w:div w:id="91702345">
      <w:marLeft w:val="0"/>
      <w:marRight w:val="0"/>
      <w:marTop w:val="0"/>
      <w:marBottom w:val="0"/>
      <w:divBdr>
        <w:top w:val="none" w:sz="0" w:space="0" w:color="auto"/>
        <w:left w:val="none" w:sz="0" w:space="0" w:color="auto"/>
        <w:bottom w:val="none" w:sz="0" w:space="0" w:color="auto"/>
        <w:right w:val="none" w:sz="0" w:space="0" w:color="auto"/>
      </w:divBdr>
      <w:divsChild>
        <w:div w:id="1330787865">
          <w:marLeft w:val="0"/>
          <w:marRight w:val="0"/>
          <w:marTop w:val="0"/>
          <w:marBottom w:val="0"/>
          <w:divBdr>
            <w:top w:val="none" w:sz="0" w:space="0" w:color="auto"/>
            <w:left w:val="none" w:sz="0" w:space="0" w:color="auto"/>
            <w:bottom w:val="none" w:sz="0" w:space="0" w:color="auto"/>
            <w:right w:val="none" w:sz="0" w:space="0" w:color="auto"/>
          </w:divBdr>
          <w:divsChild>
            <w:div w:id="869417113">
              <w:marLeft w:val="0"/>
              <w:marRight w:val="0"/>
              <w:marTop w:val="0"/>
              <w:marBottom w:val="0"/>
              <w:divBdr>
                <w:top w:val="none" w:sz="0" w:space="0" w:color="auto"/>
                <w:left w:val="none" w:sz="0" w:space="0" w:color="auto"/>
                <w:bottom w:val="none" w:sz="0" w:space="0" w:color="auto"/>
                <w:right w:val="none" w:sz="0" w:space="0" w:color="auto"/>
              </w:divBdr>
              <w:divsChild>
                <w:div w:id="964315463">
                  <w:marLeft w:val="0"/>
                  <w:marRight w:val="0"/>
                  <w:marTop w:val="0"/>
                  <w:marBottom w:val="0"/>
                  <w:divBdr>
                    <w:top w:val="none" w:sz="0" w:space="0" w:color="auto"/>
                    <w:left w:val="none" w:sz="0" w:space="0" w:color="auto"/>
                    <w:bottom w:val="none" w:sz="0" w:space="0" w:color="auto"/>
                    <w:right w:val="none" w:sz="0" w:space="0" w:color="auto"/>
                  </w:divBdr>
                  <w:divsChild>
                    <w:div w:id="18672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1819">
      <w:bodyDiv w:val="1"/>
      <w:marLeft w:val="0"/>
      <w:marRight w:val="0"/>
      <w:marTop w:val="0"/>
      <w:marBottom w:val="0"/>
      <w:divBdr>
        <w:top w:val="none" w:sz="0" w:space="0" w:color="auto"/>
        <w:left w:val="none" w:sz="0" w:space="0" w:color="auto"/>
        <w:bottom w:val="none" w:sz="0" w:space="0" w:color="auto"/>
        <w:right w:val="none" w:sz="0" w:space="0" w:color="auto"/>
      </w:divBdr>
    </w:div>
    <w:div w:id="102771119">
      <w:marLeft w:val="0"/>
      <w:marRight w:val="0"/>
      <w:marTop w:val="0"/>
      <w:marBottom w:val="0"/>
      <w:divBdr>
        <w:top w:val="none" w:sz="0" w:space="0" w:color="auto"/>
        <w:left w:val="none" w:sz="0" w:space="0" w:color="auto"/>
        <w:bottom w:val="none" w:sz="0" w:space="0" w:color="auto"/>
        <w:right w:val="none" w:sz="0" w:space="0" w:color="auto"/>
      </w:divBdr>
      <w:divsChild>
        <w:div w:id="1774939871">
          <w:marLeft w:val="0"/>
          <w:marRight w:val="0"/>
          <w:marTop w:val="0"/>
          <w:marBottom w:val="0"/>
          <w:divBdr>
            <w:top w:val="none" w:sz="0" w:space="0" w:color="auto"/>
            <w:left w:val="none" w:sz="0" w:space="0" w:color="auto"/>
            <w:bottom w:val="none" w:sz="0" w:space="0" w:color="auto"/>
            <w:right w:val="none" w:sz="0" w:space="0" w:color="auto"/>
          </w:divBdr>
          <w:divsChild>
            <w:div w:id="1134711393">
              <w:marLeft w:val="0"/>
              <w:marRight w:val="0"/>
              <w:marTop w:val="0"/>
              <w:marBottom w:val="120"/>
              <w:divBdr>
                <w:top w:val="none" w:sz="0" w:space="0" w:color="auto"/>
                <w:left w:val="none" w:sz="0" w:space="0" w:color="auto"/>
                <w:bottom w:val="none" w:sz="0" w:space="0" w:color="auto"/>
                <w:right w:val="none" w:sz="0" w:space="0" w:color="auto"/>
              </w:divBdr>
              <w:divsChild>
                <w:div w:id="1194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6495">
      <w:marLeft w:val="0"/>
      <w:marRight w:val="0"/>
      <w:marTop w:val="0"/>
      <w:marBottom w:val="0"/>
      <w:divBdr>
        <w:top w:val="none" w:sz="0" w:space="0" w:color="auto"/>
        <w:left w:val="none" w:sz="0" w:space="0" w:color="auto"/>
        <w:bottom w:val="none" w:sz="0" w:space="0" w:color="auto"/>
        <w:right w:val="none" w:sz="0" w:space="0" w:color="auto"/>
      </w:divBdr>
    </w:div>
    <w:div w:id="115023999">
      <w:marLeft w:val="0"/>
      <w:marRight w:val="0"/>
      <w:marTop w:val="0"/>
      <w:marBottom w:val="0"/>
      <w:divBdr>
        <w:top w:val="none" w:sz="0" w:space="0" w:color="auto"/>
        <w:left w:val="none" w:sz="0" w:space="0" w:color="auto"/>
        <w:bottom w:val="none" w:sz="0" w:space="0" w:color="auto"/>
        <w:right w:val="none" w:sz="0" w:space="0" w:color="auto"/>
      </w:divBdr>
    </w:div>
    <w:div w:id="118962653">
      <w:marLeft w:val="0"/>
      <w:marRight w:val="0"/>
      <w:marTop w:val="0"/>
      <w:marBottom w:val="0"/>
      <w:divBdr>
        <w:top w:val="none" w:sz="0" w:space="0" w:color="auto"/>
        <w:left w:val="none" w:sz="0" w:space="0" w:color="auto"/>
        <w:bottom w:val="none" w:sz="0" w:space="0" w:color="auto"/>
        <w:right w:val="none" w:sz="0" w:space="0" w:color="auto"/>
      </w:divBdr>
      <w:divsChild>
        <w:div w:id="1080175526">
          <w:marLeft w:val="0"/>
          <w:marRight w:val="0"/>
          <w:marTop w:val="0"/>
          <w:marBottom w:val="120"/>
          <w:divBdr>
            <w:top w:val="none" w:sz="0" w:space="0" w:color="auto"/>
            <w:left w:val="none" w:sz="0" w:space="0" w:color="auto"/>
            <w:bottom w:val="none" w:sz="0" w:space="0" w:color="auto"/>
            <w:right w:val="none" w:sz="0" w:space="0" w:color="auto"/>
          </w:divBdr>
          <w:divsChild>
            <w:div w:id="118652543">
              <w:marLeft w:val="0"/>
              <w:marRight w:val="0"/>
              <w:marTop w:val="0"/>
              <w:marBottom w:val="0"/>
              <w:divBdr>
                <w:top w:val="none" w:sz="0" w:space="0" w:color="auto"/>
                <w:left w:val="none" w:sz="0" w:space="0" w:color="auto"/>
                <w:bottom w:val="none" w:sz="0" w:space="0" w:color="auto"/>
                <w:right w:val="none" w:sz="0" w:space="0" w:color="auto"/>
              </w:divBdr>
            </w:div>
            <w:div w:id="989215860">
              <w:marLeft w:val="0"/>
              <w:marRight w:val="0"/>
              <w:marTop w:val="0"/>
              <w:marBottom w:val="0"/>
              <w:divBdr>
                <w:top w:val="none" w:sz="0" w:space="0" w:color="auto"/>
                <w:left w:val="none" w:sz="0" w:space="0" w:color="auto"/>
                <w:bottom w:val="none" w:sz="0" w:space="0" w:color="auto"/>
                <w:right w:val="none" w:sz="0" w:space="0" w:color="auto"/>
              </w:divBdr>
            </w:div>
            <w:div w:id="1690066884">
              <w:marLeft w:val="0"/>
              <w:marRight w:val="0"/>
              <w:marTop w:val="0"/>
              <w:marBottom w:val="0"/>
              <w:divBdr>
                <w:top w:val="none" w:sz="0" w:space="0" w:color="auto"/>
                <w:left w:val="none" w:sz="0" w:space="0" w:color="auto"/>
                <w:bottom w:val="none" w:sz="0" w:space="0" w:color="auto"/>
                <w:right w:val="none" w:sz="0" w:space="0" w:color="auto"/>
              </w:divBdr>
            </w:div>
            <w:div w:id="1913467515">
              <w:marLeft w:val="0"/>
              <w:marRight w:val="0"/>
              <w:marTop w:val="0"/>
              <w:marBottom w:val="0"/>
              <w:divBdr>
                <w:top w:val="none" w:sz="0" w:space="0" w:color="auto"/>
                <w:left w:val="none" w:sz="0" w:space="0" w:color="auto"/>
                <w:bottom w:val="none" w:sz="0" w:space="0" w:color="auto"/>
                <w:right w:val="none" w:sz="0" w:space="0" w:color="auto"/>
              </w:divBdr>
            </w:div>
          </w:divsChild>
        </w:div>
        <w:div w:id="1553076411">
          <w:marLeft w:val="0"/>
          <w:marRight w:val="0"/>
          <w:marTop w:val="0"/>
          <w:marBottom w:val="120"/>
          <w:divBdr>
            <w:top w:val="none" w:sz="0" w:space="0" w:color="auto"/>
            <w:left w:val="none" w:sz="0" w:space="0" w:color="auto"/>
            <w:bottom w:val="none" w:sz="0" w:space="0" w:color="auto"/>
            <w:right w:val="none" w:sz="0" w:space="0" w:color="auto"/>
          </w:divBdr>
          <w:divsChild>
            <w:div w:id="1856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42">
      <w:bodyDiv w:val="1"/>
      <w:marLeft w:val="0"/>
      <w:marRight w:val="0"/>
      <w:marTop w:val="0"/>
      <w:marBottom w:val="0"/>
      <w:divBdr>
        <w:top w:val="none" w:sz="0" w:space="0" w:color="auto"/>
        <w:left w:val="none" w:sz="0" w:space="0" w:color="auto"/>
        <w:bottom w:val="none" w:sz="0" w:space="0" w:color="auto"/>
        <w:right w:val="none" w:sz="0" w:space="0" w:color="auto"/>
      </w:divBdr>
    </w:div>
    <w:div w:id="143277600">
      <w:marLeft w:val="0"/>
      <w:marRight w:val="0"/>
      <w:marTop w:val="0"/>
      <w:marBottom w:val="0"/>
      <w:divBdr>
        <w:top w:val="none" w:sz="0" w:space="0" w:color="auto"/>
        <w:left w:val="none" w:sz="0" w:space="0" w:color="auto"/>
        <w:bottom w:val="none" w:sz="0" w:space="0" w:color="auto"/>
        <w:right w:val="none" w:sz="0" w:space="0" w:color="auto"/>
      </w:divBdr>
      <w:divsChild>
        <w:div w:id="1558199724">
          <w:marLeft w:val="0"/>
          <w:marRight w:val="0"/>
          <w:marTop w:val="0"/>
          <w:marBottom w:val="0"/>
          <w:divBdr>
            <w:top w:val="none" w:sz="0" w:space="0" w:color="auto"/>
            <w:left w:val="none" w:sz="0" w:space="0" w:color="auto"/>
            <w:bottom w:val="none" w:sz="0" w:space="0" w:color="auto"/>
            <w:right w:val="none" w:sz="0" w:space="0" w:color="auto"/>
          </w:divBdr>
          <w:divsChild>
            <w:div w:id="598753424">
              <w:marLeft w:val="0"/>
              <w:marRight w:val="0"/>
              <w:marTop w:val="0"/>
              <w:marBottom w:val="0"/>
              <w:divBdr>
                <w:top w:val="none" w:sz="0" w:space="0" w:color="auto"/>
                <w:left w:val="none" w:sz="0" w:space="0" w:color="auto"/>
                <w:bottom w:val="none" w:sz="0" w:space="0" w:color="auto"/>
                <w:right w:val="none" w:sz="0" w:space="0" w:color="auto"/>
              </w:divBdr>
              <w:divsChild>
                <w:div w:id="1000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647">
      <w:bodyDiv w:val="1"/>
      <w:marLeft w:val="0"/>
      <w:marRight w:val="0"/>
      <w:marTop w:val="0"/>
      <w:marBottom w:val="0"/>
      <w:divBdr>
        <w:top w:val="none" w:sz="0" w:space="0" w:color="auto"/>
        <w:left w:val="none" w:sz="0" w:space="0" w:color="auto"/>
        <w:bottom w:val="none" w:sz="0" w:space="0" w:color="auto"/>
        <w:right w:val="none" w:sz="0" w:space="0" w:color="auto"/>
      </w:divBdr>
    </w:div>
    <w:div w:id="191307289">
      <w:bodyDiv w:val="1"/>
      <w:marLeft w:val="0"/>
      <w:marRight w:val="0"/>
      <w:marTop w:val="0"/>
      <w:marBottom w:val="0"/>
      <w:divBdr>
        <w:top w:val="none" w:sz="0" w:space="0" w:color="auto"/>
        <w:left w:val="none" w:sz="0" w:space="0" w:color="auto"/>
        <w:bottom w:val="none" w:sz="0" w:space="0" w:color="auto"/>
        <w:right w:val="none" w:sz="0" w:space="0" w:color="auto"/>
      </w:divBdr>
    </w:div>
    <w:div w:id="203256691">
      <w:bodyDiv w:val="1"/>
      <w:marLeft w:val="0"/>
      <w:marRight w:val="0"/>
      <w:marTop w:val="0"/>
      <w:marBottom w:val="0"/>
      <w:divBdr>
        <w:top w:val="none" w:sz="0" w:space="0" w:color="auto"/>
        <w:left w:val="none" w:sz="0" w:space="0" w:color="auto"/>
        <w:bottom w:val="none" w:sz="0" w:space="0" w:color="auto"/>
        <w:right w:val="none" w:sz="0" w:space="0" w:color="auto"/>
      </w:divBdr>
    </w:div>
    <w:div w:id="206642987">
      <w:marLeft w:val="0"/>
      <w:marRight w:val="0"/>
      <w:marTop w:val="0"/>
      <w:marBottom w:val="0"/>
      <w:divBdr>
        <w:top w:val="none" w:sz="0" w:space="0" w:color="auto"/>
        <w:left w:val="none" w:sz="0" w:space="0" w:color="auto"/>
        <w:bottom w:val="none" w:sz="0" w:space="0" w:color="auto"/>
        <w:right w:val="none" w:sz="0" w:space="0" w:color="auto"/>
      </w:divBdr>
    </w:div>
    <w:div w:id="220604534">
      <w:marLeft w:val="0"/>
      <w:marRight w:val="0"/>
      <w:marTop w:val="0"/>
      <w:marBottom w:val="0"/>
      <w:divBdr>
        <w:top w:val="none" w:sz="0" w:space="0" w:color="auto"/>
        <w:left w:val="none" w:sz="0" w:space="0" w:color="auto"/>
        <w:bottom w:val="none" w:sz="0" w:space="0" w:color="auto"/>
        <w:right w:val="none" w:sz="0" w:space="0" w:color="auto"/>
      </w:divBdr>
    </w:div>
    <w:div w:id="221674572">
      <w:bodyDiv w:val="1"/>
      <w:marLeft w:val="0"/>
      <w:marRight w:val="0"/>
      <w:marTop w:val="0"/>
      <w:marBottom w:val="0"/>
      <w:divBdr>
        <w:top w:val="none" w:sz="0" w:space="0" w:color="auto"/>
        <w:left w:val="none" w:sz="0" w:space="0" w:color="auto"/>
        <w:bottom w:val="none" w:sz="0" w:space="0" w:color="auto"/>
        <w:right w:val="none" w:sz="0" w:space="0" w:color="auto"/>
      </w:divBdr>
    </w:div>
    <w:div w:id="224799806">
      <w:marLeft w:val="0"/>
      <w:marRight w:val="0"/>
      <w:marTop w:val="0"/>
      <w:marBottom w:val="0"/>
      <w:divBdr>
        <w:top w:val="none" w:sz="0" w:space="0" w:color="auto"/>
        <w:left w:val="none" w:sz="0" w:space="0" w:color="auto"/>
        <w:bottom w:val="none" w:sz="0" w:space="0" w:color="auto"/>
        <w:right w:val="none" w:sz="0" w:space="0" w:color="auto"/>
      </w:divBdr>
    </w:div>
    <w:div w:id="225991843">
      <w:bodyDiv w:val="1"/>
      <w:marLeft w:val="0"/>
      <w:marRight w:val="0"/>
      <w:marTop w:val="0"/>
      <w:marBottom w:val="0"/>
      <w:divBdr>
        <w:top w:val="none" w:sz="0" w:space="0" w:color="auto"/>
        <w:left w:val="none" w:sz="0" w:space="0" w:color="auto"/>
        <w:bottom w:val="none" w:sz="0" w:space="0" w:color="auto"/>
        <w:right w:val="none" w:sz="0" w:space="0" w:color="auto"/>
      </w:divBdr>
    </w:div>
    <w:div w:id="255091701">
      <w:bodyDiv w:val="1"/>
      <w:marLeft w:val="0"/>
      <w:marRight w:val="0"/>
      <w:marTop w:val="0"/>
      <w:marBottom w:val="0"/>
      <w:divBdr>
        <w:top w:val="none" w:sz="0" w:space="0" w:color="auto"/>
        <w:left w:val="none" w:sz="0" w:space="0" w:color="auto"/>
        <w:bottom w:val="none" w:sz="0" w:space="0" w:color="auto"/>
        <w:right w:val="none" w:sz="0" w:space="0" w:color="auto"/>
      </w:divBdr>
      <w:divsChild>
        <w:div w:id="13309639">
          <w:marLeft w:val="0"/>
          <w:marRight w:val="0"/>
          <w:marTop w:val="0"/>
          <w:marBottom w:val="0"/>
          <w:divBdr>
            <w:top w:val="none" w:sz="0" w:space="0" w:color="auto"/>
            <w:left w:val="none" w:sz="0" w:space="0" w:color="auto"/>
            <w:bottom w:val="none" w:sz="0" w:space="0" w:color="auto"/>
            <w:right w:val="none" w:sz="0" w:space="0" w:color="auto"/>
          </w:divBdr>
        </w:div>
        <w:div w:id="1503352088">
          <w:marLeft w:val="0"/>
          <w:marRight w:val="0"/>
          <w:marTop w:val="0"/>
          <w:marBottom w:val="0"/>
          <w:divBdr>
            <w:top w:val="none" w:sz="0" w:space="0" w:color="auto"/>
            <w:left w:val="none" w:sz="0" w:space="0" w:color="auto"/>
            <w:bottom w:val="none" w:sz="0" w:space="0" w:color="auto"/>
            <w:right w:val="none" w:sz="0" w:space="0" w:color="auto"/>
          </w:divBdr>
        </w:div>
      </w:divsChild>
    </w:div>
    <w:div w:id="257181931">
      <w:marLeft w:val="0"/>
      <w:marRight w:val="0"/>
      <w:marTop w:val="0"/>
      <w:marBottom w:val="0"/>
      <w:divBdr>
        <w:top w:val="none" w:sz="0" w:space="0" w:color="auto"/>
        <w:left w:val="none" w:sz="0" w:space="0" w:color="auto"/>
        <w:bottom w:val="none" w:sz="0" w:space="0" w:color="auto"/>
        <w:right w:val="none" w:sz="0" w:space="0" w:color="auto"/>
      </w:divBdr>
    </w:div>
    <w:div w:id="270741425">
      <w:marLeft w:val="0"/>
      <w:marRight w:val="0"/>
      <w:marTop w:val="0"/>
      <w:marBottom w:val="0"/>
      <w:divBdr>
        <w:top w:val="none" w:sz="0" w:space="0" w:color="auto"/>
        <w:left w:val="none" w:sz="0" w:space="0" w:color="auto"/>
        <w:bottom w:val="none" w:sz="0" w:space="0" w:color="auto"/>
        <w:right w:val="none" w:sz="0" w:space="0" w:color="auto"/>
      </w:divBdr>
      <w:divsChild>
        <w:div w:id="776101731">
          <w:marLeft w:val="0"/>
          <w:marRight w:val="0"/>
          <w:marTop w:val="0"/>
          <w:marBottom w:val="0"/>
          <w:divBdr>
            <w:top w:val="none" w:sz="0" w:space="0" w:color="auto"/>
            <w:left w:val="none" w:sz="0" w:space="0" w:color="auto"/>
            <w:bottom w:val="none" w:sz="0" w:space="0" w:color="auto"/>
            <w:right w:val="none" w:sz="0" w:space="0" w:color="auto"/>
          </w:divBdr>
        </w:div>
      </w:divsChild>
    </w:div>
    <w:div w:id="272135268">
      <w:bodyDiv w:val="1"/>
      <w:marLeft w:val="0"/>
      <w:marRight w:val="0"/>
      <w:marTop w:val="0"/>
      <w:marBottom w:val="0"/>
      <w:divBdr>
        <w:top w:val="none" w:sz="0" w:space="0" w:color="auto"/>
        <w:left w:val="none" w:sz="0" w:space="0" w:color="auto"/>
        <w:bottom w:val="none" w:sz="0" w:space="0" w:color="auto"/>
        <w:right w:val="none" w:sz="0" w:space="0" w:color="auto"/>
      </w:divBdr>
    </w:div>
    <w:div w:id="285359520">
      <w:bodyDiv w:val="1"/>
      <w:marLeft w:val="0"/>
      <w:marRight w:val="0"/>
      <w:marTop w:val="0"/>
      <w:marBottom w:val="0"/>
      <w:divBdr>
        <w:top w:val="none" w:sz="0" w:space="0" w:color="auto"/>
        <w:left w:val="none" w:sz="0" w:space="0" w:color="auto"/>
        <w:bottom w:val="none" w:sz="0" w:space="0" w:color="auto"/>
        <w:right w:val="none" w:sz="0" w:space="0" w:color="auto"/>
      </w:divBdr>
    </w:div>
    <w:div w:id="292441911">
      <w:bodyDiv w:val="1"/>
      <w:marLeft w:val="0"/>
      <w:marRight w:val="0"/>
      <w:marTop w:val="0"/>
      <w:marBottom w:val="0"/>
      <w:divBdr>
        <w:top w:val="none" w:sz="0" w:space="0" w:color="auto"/>
        <w:left w:val="none" w:sz="0" w:space="0" w:color="auto"/>
        <w:bottom w:val="none" w:sz="0" w:space="0" w:color="auto"/>
        <w:right w:val="none" w:sz="0" w:space="0" w:color="auto"/>
      </w:divBdr>
    </w:div>
    <w:div w:id="294604395">
      <w:bodyDiv w:val="1"/>
      <w:marLeft w:val="0"/>
      <w:marRight w:val="0"/>
      <w:marTop w:val="0"/>
      <w:marBottom w:val="0"/>
      <w:divBdr>
        <w:top w:val="none" w:sz="0" w:space="0" w:color="auto"/>
        <w:left w:val="none" w:sz="0" w:space="0" w:color="auto"/>
        <w:bottom w:val="none" w:sz="0" w:space="0" w:color="auto"/>
        <w:right w:val="none" w:sz="0" w:space="0" w:color="auto"/>
      </w:divBdr>
    </w:div>
    <w:div w:id="305814807">
      <w:marLeft w:val="0"/>
      <w:marRight w:val="0"/>
      <w:marTop w:val="0"/>
      <w:marBottom w:val="0"/>
      <w:divBdr>
        <w:top w:val="none" w:sz="0" w:space="0" w:color="auto"/>
        <w:left w:val="none" w:sz="0" w:space="0" w:color="auto"/>
        <w:bottom w:val="none" w:sz="0" w:space="0" w:color="auto"/>
        <w:right w:val="none" w:sz="0" w:space="0" w:color="auto"/>
      </w:divBdr>
    </w:div>
    <w:div w:id="310136989">
      <w:bodyDiv w:val="1"/>
      <w:marLeft w:val="0"/>
      <w:marRight w:val="0"/>
      <w:marTop w:val="0"/>
      <w:marBottom w:val="0"/>
      <w:divBdr>
        <w:top w:val="none" w:sz="0" w:space="0" w:color="auto"/>
        <w:left w:val="none" w:sz="0" w:space="0" w:color="auto"/>
        <w:bottom w:val="none" w:sz="0" w:space="0" w:color="auto"/>
        <w:right w:val="none" w:sz="0" w:space="0" w:color="auto"/>
      </w:divBdr>
    </w:div>
    <w:div w:id="312373811">
      <w:bodyDiv w:val="1"/>
      <w:marLeft w:val="0"/>
      <w:marRight w:val="0"/>
      <w:marTop w:val="0"/>
      <w:marBottom w:val="0"/>
      <w:divBdr>
        <w:top w:val="none" w:sz="0" w:space="0" w:color="auto"/>
        <w:left w:val="none" w:sz="0" w:space="0" w:color="auto"/>
        <w:bottom w:val="none" w:sz="0" w:space="0" w:color="auto"/>
        <w:right w:val="none" w:sz="0" w:space="0" w:color="auto"/>
      </w:divBdr>
    </w:div>
    <w:div w:id="317612887">
      <w:marLeft w:val="0"/>
      <w:marRight w:val="0"/>
      <w:marTop w:val="0"/>
      <w:marBottom w:val="0"/>
      <w:divBdr>
        <w:top w:val="none" w:sz="0" w:space="0" w:color="auto"/>
        <w:left w:val="none" w:sz="0" w:space="0" w:color="auto"/>
        <w:bottom w:val="none" w:sz="0" w:space="0" w:color="auto"/>
        <w:right w:val="none" w:sz="0" w:space="0" w:color="auto"/>
      </w:divBdr>
      <w:divsChild>
        <w:div w:id="112948905">
          <w:marLeft w:val="0"/>
          <w:marRight w:val="0"/>
          <w:marTop w:val="0"/>
          <w:marBottom w:val="0"/>
          <w:divBdr>
            <w:top w:val="none" w:sz="0" w:space="0" w:color="auto"/>
            <w:left w:val="none" w:sz="0" w:space="0" w:color="auto"/>
            <w:bottom w:val="none" w:sz="0" w:space="0" w:color="auto"/>
            <w:right w:val="none" w:sz="0" w:space="0" w:color="auto"/>
          </w:divBdr>
        </w:div>
        <w:div w:id="445737469">
          <w:marLeft w:val="0"/>
          <w:marRight w:val="0"/>
          <w:marTop w:val="0"/>
          <w:marBottom w:val="0"/>
          <w:divBdr>
            <w:top w:val="none" w:sz="0" w:space="0" w:color="auto"/>
            <w:left w:val="none" w:sz="0" w:space="0" w:color="auto"/>
            <w:bottom w:val="none" w:sz="0" w:space="0" w:color="auto"/>
            <w:right w:val="none" w:sz="0" w:space="0" w:color="auto"/>
          </w:divBdr>
        </w:div>
        <w:div w:id="1115175200">
          <w:marLeft w:val="0"/>
          <w:marRight w:val="0"/>
          <w:marTop w:val="0"/>
          <w:marBottom w:val="0"/>
          <w:divBdr>
            <w:top w:val="none" w:sz="0" w:space="0" w:color="auto"/>
            <w:left w:val="none" w:sz="0" w:space="0" w:color="auto"/>
            <w:bottom w:val="none" w:sz="0" w:space="0" w:color="auto"/>
            <w:right w:val="none" w:sz="0" w:space="0" w:color="auto"/>
          </w:divBdr>
        </w:div>
        <w:div w:id="1644315470">
          <w:marLeft w:val="0"/>
          <w:marRight w:val="0"/>
          <w:marTop w:val="0"/>
          <w:marBottom w:val="0"/>
          <w:divBdr>
            <w:top w:val="none" w:sz="0" w:space="0" w:color="auto"/>
            <w:left w:val="none" w:sz="0" w:space="0" w:color="auto"/>
            <w:bottom w:val="none" w:sz="0" w:space="0" w:color="auto"/>
            <w:right w:val="none" w:sz="0" w:space="0" w:color="auto"/>
          </w:divBdr>
        </w:div>
      </w:divsChild>
    </w:div>
    <w:div w:id="324551849">
      <w:marLeft w:val="0"/>
      <w:marRight w:val="0"/>
      <w:marTop w:val="0"/>
      <w:marBottom w:val="0"/>
      <w:divBdr>
        <w:top w:val="none" w:sz="0" w:space="0" w:color="auto"/>
        <w:left w:val="none" w:sz="0" w:space="0" w:color="auto"/>
        <w:bottom w:val="none" w:sz="0" w:space="0" w:color="auto"/>
        <w:right w:val="none" w:sz="0" w:space="0" w:color="auto"/>
      </w:divBdr>
    </w:div>
    <w:div w:id="326205260">
      <w:marLeft w:val="0"/>
      <w:marRight w:val="0"/>
      <w:marTop w:val="0"/>
      <w:marBottom w:val="0"/>
      <w:divBdr>
        <w:top w:val="none" w:sz="0" w:space="0" w:color="auto"/>
        <w:left w:val="none" w:sz="0" w:space="0" w:color="auto"/>
        <w:bottom w:val="none" w:sz="0" w:space="0" w:color="auto"/>
        <w:right w:val="none" w:sz="0" w:space="0" w:color="auto"/>
      </w:divBdr>
    </w:div>
    <w:div w:id="336343548">
      <w:bodyDiv w:val="1"/>
      <w:marLeft w:val="0"/>
      <w:marRight w:val="0"/>
      <w:marTop w:val="0"/>
      <w:marBottom w:val="0"/>
      <w:divBdr>
        <w:top w:val="none" w:sz="0" w:space="0" w:color="auto"/>
        <w:left w:val="none" w:sz="0" w:space="0" w:color="auto"/>
        <w:bottom w:val="none" w:sz="0" w:space="0" w:color="auto"/>
        <w:right w:val="none" w:sz="0" w:space="0" w:color="auto"/>
      </w:divBdr>
    </w:div>
    <w:div w:id="342442654">
      <w:marLeft w:val="0"/>
      <w:marRight w:val="0"/>
      <w:marTop w:val="0"/>
      <w:marBottom w:val="0"/>
      <w:divBdr>
        <w:top w:val="none" w:sz="0" w:space="0" w:color="auto"/>
        <w:left w:val="none" w:sz="0" w:space="0" w:color="auto"/>
        <w:bottom w:val="none" w:sz="0" w:space="0" w:color="auto"/>
        <w:right w:val="none" w:sz="0" w:space="0" w:color="auto"/>
      </w:divBdr>
    </w:div>
    <w:div w:id="357436223">
      <w:marLeft w:val="0"/>
      <w:marRight w:val="0"/>
      <w:marTop w:val="0"/>
      <w:marBottom w:val="0"/>
      <w:divBdr>
        <w:top w:val="none" w:sz="0" w:space="0" w:color="auto"/>
        <w:left w:val="none" w:sz="0" w:space="0" w:color="auto"/>
        <w:bottom w:val="none" w:sz="0" w:space="0" w:color="auto"/>
        <w:right w:val="none" w:sz="0" w:space="0" w:color="auto"/>
      </w:divBdr>
      <w:divsChild>
        <w:div w:id="1599295550">
          <w:marLeft w:val="0"/>
          <w:marRight w:val="0"/>
          <w:marTop w:val="0"/>
          <w:marBottom w:val="0"/>
          <w:divBdr>
            <w:top w:val="none" w:sz="0" w:space="0" w:color="auto"/>
            <w:left w:val="none" w:sz="0" w:space="0" w:color="auto"/>
            <w:bottom w:val="none" w:sz="0" w:space="0" w:color="auto"/>
            <w:right w:val="none" w:sz="0" w:space="0" w:color="auto"/>
          </w:divBdr>
          <w:divsChild>
            <w:div w:id="912079401">
              <w:marLeft w:val="0"/>
              <w:marRight w:val="0"/>
              <w:marTop w:val="0"/>
              <w:marBottom w:val="120"/>
              <w:divBdr>
                <w:top w:val="none" w:sz="0" w:space="0" w:color="auto"/>
                <w:left w:val="none" w:sz="0" w:space="0" w:color="auto"/>
                <w:bottom w:val="none" w:sz="0" w:space="0" w:color="auto"/>
                <w:right w:val="none" w:sz="0" w:space="0" w:color="auto"/>
              </w:divBdr>
              <w:divsChild>
                <w:div w:id="600140946">
                  <w:marLeft w:val="0"/>
                  <w:marRight w:val="0"/>
                  <w:marTop w:val="0"/>
                  <w:marBottom w:val="0"/>
                  <w:divBdr>
                    <w:top w:val="none" w:sz="0" w:space="0" w:color="auto"/>
                    <w:left w:val="none" w:sz="0" w:space="0" w:color="auto"/>
                    <w:bottom w:val="none" w:sz="0" w:space="0" w:color="auto"/>
                    <w:right w:val="none" w:sz="0" w:space="0" w:color="auto"/>
                  </w:divBdr>
                </w:div>
              </w:divsChild>
            </w:div>
            <w:div w:id="1079404339">
              <w:marLeft w:val="0"/>
              <w:marRight w:val="0"/>
              <w:marTop w:val="0"/>
              <w:marBottom w:val="120"/>
              <w:divBdr>
                <w:top w:val="none" w:sz="0" w:space="0" w:color="auto"/>
                <w:left w:val="none" w:sz="0" w:space="0" w:color="auto"/>
                <w:bottom w:val="none" w:sz="0" w:space="0" w:color="auto"/>
                <w:right w:val="none" w:sz="0" w:space="0" w:color="auto"/>
              </w:divBdr>
              <w:divsChild>
                <w:div w:id="12276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9505">
      <w:marLeft w:val="0"/>
      <w:marRight w:val="0"/>
      <w:marTop w:val="0"/>
      <w:marBottom w:val="0"/>
      <w:divBdr>
        <w:top w:val="none" w:sz="0" w:space="0" w:color="auto"/>
        <w:left w:val="none" w:sz="0" w:space="0" w:color="auto"/>
        <w:bottom w:val="none" w:sz="0" w:space="0" w:color="auto"/>
        <w:right w:val="none" w:sz="0" w:space="0" w:color="auto"/>
      </w:divBdr>
    </w:div>
    <w:div w:id="368071351">
      <w:marLeft w:val="0"/>
      <w:marRight w:val="0"/>
      <w:marTop w:val="0"/>
      <w:marBottom w:val="0"/>
      <w:divBdr>
        <w:top w:val="none" w:sz="0" w:space="0" w:color="auto"/>
        <w:left w:val="none" w:sz="0" w:space="0" w:color="auto"/>
        <w:bottom w:val="none" w:sz="0" w:space="0" w:color="auto"/>
        <w:right w:val="none" w:sz="0" w:space="0" w:color="auto"/>
      </w:divBdr>
    </w:div>
    <w:div w:id="392627952">
      <w:bodyDiv w:val="1"/>
      <w:marLeft w:val="0"/>
      <w:marRight w:val="0"/>
      <w:marTop w:val="0"/>
      <w:marBottom w:val="0"/>
      <w:divBdr>
        <w:top w:val="none" w:sz="0" w:space="0" w:color="auto"/>
        <w:left w:val="none" w:sz="0" w:space="0" w:color="auto"/>
        <w:bottom w:val="none" w:sz="0" w:space="0" w:color="auto"/>
        <w:right w:val="none" w:sz="0" w:space="0" w:color="auto"/>
      </w:divBdr>
    </w:div>
    <w:div w:id="399526139">
      <w:marLeft w:val="0"/>
      <w:marRight w:val="0"/>
      <w:marTop w:val="0"/>
      <w:marBottom w:val="0"/>
      <w:divBdr>
        <w:top w:val="none" w:sz="0" w:space="0" w:color="auto"/>
        <w:left w:val="none" w:sz="0" w:space="0" w:color="auto"/>
        <w:bottom w:val="none" w:sz="0" w:space="0" w:color="auto"/>
        <w:right w:val="none" w:sz="0" w:space="0" w:color="auto"/>
      </w:divBdr>
      <w:divsChild>
        <w:div w:id="598299648">
          <w:marLeft w:val="0"/>
          <w:marRight w:val="0"/>
          <w:marTop w:val="0"/>
          <w:marBottom w:val="0"/>
          <w:divBdr>
            <w:top w:val="none" w:sz="0" w:space="0" w:color="auto"/>
            <w:left w:val="none" w:sz="0" w:space="0" w:color="auto"/>
            <w:bottom w:val="none" w:sz="0" w:space="0" w:color="auto"/>
            <w:right w:val="none" w:sz="0" w:space="0" w:color="auto"/>
          </w:divBdr>
        </w:div>
        <w:div w:id="998734077">
          <w:marLeft w:val="0"/>
          <w:marRight w:val="0"/>
          <w:marTop w:val="0"/>
          <w:marBottom w:val="0"/>
          <w:divBdr>
            <w:top w:val="none" w:sz="0" w:space="0" w:color="auto"/>
            <w:left w:val="none" w:sz="0" w:space="0" w:color="auto"/>
            <w:bottom w:val="none" w:sz="0" w:space="0" w:color="auto"/>
            <w:right w:val="none" w:sz="0" w:space="0" w:color="auto"/>
          </w:divBdr>
        </w:div>
      </w:divsChild>
    </w:div>
    <w:div w:id="408158694">
      <w:marLeft w:val="0"/>
      <w:marRight w:val="0"/>
      <w:marTop w:val="0"/>
      <w:marBottom w:val="0"/>
      <w:divBdr>
        <w:top w:val="none" w:sz="0" w:space="0" w:color="auto"/>
        <w:left w:val="none" w:sz="0" w:space="0" w:color="auto"/>
        <w:bottom w:val="none" w:sz="0" w:space="0" w:color="auto"/>
        <w:right w:val="none" w:sz="0" w:space="0" w:color="auto"/>
      </w:divBdr>
    </w:div>
    <w:div w:id="415978479">
      <w:bodyDiv w:val="1"/>
      <w:marLeft w:val="0"/>
      <w:marRight w:val="0"/>
      <w:marTop w:val="0"/>
      <w:marBottom w:val="0"/>
      <w:divBdr>
        <w:top w:val="none" w:sz="0" w:space="0" w:color="auto"/>
        <w:left w:val="none" w:sz="0" w:space="0" w:color="auto"/>
        <w:bottom w:val="none" w:sz="0" w:space="0" w:color="auto"/>
        <w:right w:val="none" w:sz="0" w:space="0" w:color="auto"/>
      </w:divBdr>
    </w:div>
    <w:div w:id="420612397">
      <w:marLeft w:val="0"/>
      <w:marRight w:val="0"/>
      <w:marTop w:val="0"/>
      <w:marBottom w:val="0"/>
      <w:divBdr>
        <w:top w:val="none" w:sz="0" w:space="0" w:color="auto"/>
        <w:left w:val="none" w:sz="0" w:space="0" w:color="auto"/>
        <w:bottom w:val="none" w:sz="0" w:space="0" w:color="auto"/>
        <w:right w:val="none" w:sz="0" w:space="0" w:color="auto"/>
      </w:divBdr>
    </w:div>
    <w:div w:id="421726898">
      <w:marLeft w:val="0"/>
      <w:marRight w:val="0"/>
      <w:marTop w:val="0"/>
      <w:marBottom w:val="0"/>
      <w:divBdr>
        <w:top w:val="none" w:sz="0" w:space="0" w:color="auto"/>
        <w:left w:val="none" w:sz="0" w:space="0" w:color="auto"/>
        <w:bottom w:val="none" w:sz="0" w:space="0" w:color="auto"/>
        <w:right w:val="none" w:sz="0" w:space="0" w:color="auto"/>
      </w:divBdr>
      <w:divsChild>
        <w:div w:id="2014142548">
          <w:marLeft w:val="0"/>
          <w:marRight w:val="0"/>
          <w:marTop w:val="0"/>
          <w:marBottom w:val="0"/>
          <w:divBdr>
            <w:top w:val="none" w:sz="0" w:space="0" w:color="auto"/>
            <w:left w:val="none" w:sz="0" w:space="0" w:color="auto"/>
            <w:bottom w:val="none" w:sz="0" w:space="0" w:color="auto"/>
            <w:right w:val="none" w:sz="0" w:space="0" w:color="auto"/>
          </w:divBdr>
          <w:divsChild>
            <w:div w:id="1427725151">
              <w:marLeft w:val="0"/>
              <w:marRight w:val="0"/>
              <w:marTop w:val="0"/>
              <w:marBottom w:val="0"/>
              <w:divBdr>
                <w:top w:val="none" w:sz="0" w:space="0" w:color="auto"/>
                <w:left w:val="none" w:sz="0" w:space="0" w:color="auto"/>
                <w:bottom w:val="none" w:sz="0" w:space="0" w:color="auto"/>
                <w:right w:val="none" w:sz="0" w:space="0" w:color="auto"/>
              </w:divBdr>
              <w:divsChild>
                <w:div w:id="13188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8079">
      <w:marLeft w:val="0"/>
      <w:marRight w:val="0"/>
      <w:marTop w:val="0"/>
      <w:marBottom w:val="0"/>
      <w:divBdr>
        <w:top w:val="none" w:sz="0" w:space="0" w:color="auto"/>
        <w:left w:val="none" w:sz="0" w:space="0" w:color="auto"/>
        <w:bottom w:val="none" w:sz="0" w:space="0" w:color="auto"/>
        <w:right w:val="none" w:sz="0" w:space="0" w:color="auto"/>
      </w:divBdr>
    </w:div>
    <w:div w:id="439883686">
      <w:marLeft w:val="0"/>
      <w:marRight w:val="0"/>
      <w:marTop w:val="0"/>
      <w:marBottom w:val="0"/>
      <w:divBdr>
        <w:top w:val="none" w:sz="0" w:space="0" w:color="auto"/>
        <w:left w:val="none" w:sz="0" w:space="0" w:color="auto"/>
        <w:bottom w:val="none" w:sz="0" w:space="0" w:color="auto"/>
        <w:right w:val="none" w:sz="0" w:space="0" w:color="auto"/>
      </w:divBdr>
    </w:div>
    <w:div w:id="446504179">
      <w:marLeft w:val="0"/>
      <w:marRight w:val="0"/>
      <w:marTop w:val="0"/>
      <w:marBottom w:val="0"/>
      <w:divBdr>
        <w:top w:val="none" w:sz="0" w:space="0" w:color="auto"/>
        <w:left w:val="none" w:sz="0" w:space="0" w:color="auto"/>
        <w:bottom w:val="none" w:sz="0" w:space="0" w:color="auto"/>
        <w:right w:val="none" w:sz="0" w:space="0" w:color="auto"/>
      </w:divBdr>
      <w:divsChild>
        <w:div w:id="1854176561">
          <w:marLeft w:val="0"/>
          <w:marRight w:val="0"/>
          <w:marTop w:val="0"/>
          <w:marBottom w:val="0"/>
          <w:divBdr>
            <w:top w:val="none" w:sz="0" w:space="0" w:color="auto"/>
            <w:left w:val="none" w:sz="0" w:space="0" w:color="auto"/>
            <w:bottom w:val="none" w:sz="0" w:space="0" w:color="auto"/>
            <w:right w:val="none" w:sz="0" w:space="0" w:color="auto"/>
          </w:divBdr>
        </w:div>
        <w:div w:id="2017537441">
          <w:marLeft w:val="0"/>
          <w:marRight w:val="0"/>
          <w:marTop w:val="0"/>
          <w:marBottom w:val="0"/>
          <w:divBdr>
            <w:top w:val="none" w:sz="0" w:space="0" w:color="auto"/>
            <w:left w:val="none" w:sz="0" w:space="0" w:color="auto"/>
            <w:bottom w:val="single" w:sz="6" w:space="0" w:color="auto"/>
            <w:right w:val="none" w:sz="0" w:space="0" w:color="auto"/>
          </w:divBdr>
        </w:div>
      </w:divsChild>
    </w:div>
    <w:div w:id="454253789">
      <w:marLeft w:val="0"/>
      <w:marRight w:val="0"/>
      <w:marTop w:val="0"/>
      <w:marBottom w:val="0"/>
      <w:divBdr>
        <w:top w:val="none" w:sz="0" w:space="0" w:color="auto"/>
        <w:left w:val="none" w:sz="0" w:space="0" w:color="auto"/>
        <w:bottom w:val="none" w:sz="0" w:space="0" w:color="auto"/>
        <w:right w:val="none" w:sz="0" w:space="0" w:color="auto"/>
      </w:divBdr>
    </w:div>
    <w:div w:id="475805029">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91485809">
      <w:marLeft w:val="0"/>
      <w:marRight w:val="0"/>
      <w:marTop w:val="0"/>
      <w:marBottom w:val="0"/>
      <w:divBdr>
        <w:top w:val="none" w:sz="0" w:space="0" w:color="auto"/>
        <w:left w:val="none" w:sz="0" w:space="0" w:color="auto"/>
        <w:bottom w:val="none" w:sz="0" w:space="0" w:color="auto"/>
        <w:right w:val="none" w:sz="0" w:space="0" w:color="auto"/>
      </w:divBdr>
    </w:div>
    <w:div w:id="495998728">
      <w:bodyDiv w:val="1"/>
      <w:marLeft w:val="0"/>
      <w:marRight w:val="0"/>
      <w:marTop w:val="0"/>
      <w:marBottom w:val="0"/>
      <w:divBdr>
        <w:top w:val="none" w:sz="0" w:space="0" w:color="auto"/>
        <w:left w:val="none" w:sz="0" w:space="0" w:color="auto"/>
        <w:bottom w:val="none" w:sz="0" w:space="0" w:color="auto"/>
        <w:right w:val="none" w:sz="0" w:space="0" w:color="auto"/>
      </w:divBdr>
    </w:div>
    <w:div w:id="500043932">
      <w:marLeft w:val="0"/>
      <w:marRight w:val="0"/>
      <w:marTop w:val="0"/>
      <w:marBottom w:val="0"/>
      <w:divBdr>
        <w:top w:val="none" w:sz="0" w:space="0" w:color="auto"/>
        <w:left w:val="none" w:sz="0" w:space="0" w:color="auto"/>
        <w:bottom w:val="none" w:sz="0" w:space="0" w:color="auto"/>
        <w:right w:val="none" w:sz="0" w:space="0" w:color="auto"/>
      </w:divBdr>
    </w:div>
    <w:div w:id="503978805">
      <w:bodyDiv w:val="1"/>
      <w:marLeft w:val="0"/>
      <w:marRight w:val="0"/>
      <w:marTop w:val="0"/>
      <w:marBottom w:val="0"/>
      <w:divBdr>
        <w:top w:val="none" w:sz="0" w:space="0" w:color="auto"/>
        <w:left w:val="none" w:sz="0" w:space="0" w:color="auto"/>
        <w:bottom w:val="none" w:sz="0" w:space="0" w:color="auto"/>
        <w:right w:val="none" w:sz="0" w:space="0" w:color="auto"/>
      </w:divBdr>
    </w:div>
    <w:div w:id="519273629">
      <w:bodyDiv w:val="1"/>
      <w:marLeft w:val="0"/>
      <w:marRight w:val="0"/>
      <w:marTop w:val="0"/>
      <w:marBottom w:val="0"/>
      <w:divBdr>
        <w:top w:val="none" w:sz="0" w:space="0" w:color="auto"/>
        <w:left w:val="none" w:sz="0" w:space="0" w:color="auto"/>
        <w:bottom w:val="none" w:sz="0" w:space="0" w:color="auto"/>
        <w:right w:val="none" w:sz="0" w:space="0" w:color="auto"/>
      </w:divBdr>
    </w:div>
    <w:div w:id="519706297">
      <w:marLeft w:val="0"/>
      <w:marRight w:val="0"/>
      <w:marTop w:val="0"/>
      <w:marBottom w:val="0"/>
      <w:divBdr>
        <w:top w:val="none" w:sz="0" w:space="0" w:color="auto"/>
        <w:left w:val="none" w:sz="0" w:space="0" w:color="auto"/>
        <w:bottom w:val="none" w:sz="0" w:space="0" w:color="auto"/>
        <w:right w:val="none" w:sz="0" w:space="0" w:color="auto"/>
      </w:divBdr>
    </w:div>
    <w:div w:id="527376460">
      <w:marLeft w:val="0"/>
      <w:marRight w:val="0"/>
      <w:marTop w:val="0"/>
      <w:marBottom w:val="0"/>
      <w:divBdr>
        <w:top w:val="none" w:sz="0" w:space="0" w:color="auto"/>
        <w:left w:val="none" w:sz="0" w:space="0" w:color="auto"/>
        <w:bottom w:val="none" w:sz="0" w:space="0" w:color="auto"/>
        <w:right w:val="none" w:sz="0" w:space="0" w:color="auto"/>
      </w:divBdr>
    </w:div>
    <w:div w:id="535040631">
      <w:marLeft w:val="0"/>
      <w:marRight w:val="0"/>
      <w:marTop w:val="0"/>
      <w:marBottom w:val="0"/>
      <w:divBdr>
        <w:top w:val="none" w:sz="0" w:space="0" w:color="auto"/>
        <w:left w:val="none" w:sz="0" w:space="0" w:color="auto"/>
        <w:bottom w:val="none" w:sz="0" w:space="0" w:color="auto"/>
        <w:right w:val="none" w:sz="0" w:space="0" w:color="auto"/>
      </w:divBdr>
    </w:div>
    <w:div w:id="539628709">
      <w:marLeft w:val="0"/>
      <w:marRight w:val="0"/>
      <w:marTop w:val="0"/>
      <w:marBottom w:val="0"/>
      <w:divBdr>
        <w:top w:val="none" w:sz="0" w:space="0" w:color="auto"/>
        <w:left w:val="none" w:sz="0" w:space="0" w:color="auto"/>
        <w:bottom w:val="none" w:sz="0" w:space="0" w:color="auto"/>
        <w:right w:val="none" w:sz="0" w:space="0" w:color="auto"/>
      </w:divBdr>
    </w:div>
    <w:div w:id="544026078">
      <w:marLeft w:val="0"/>
      <w:marRight w:val="0"/>
      <w:marTop w:val="0"/>
      <w:marBottom w:val="0"/>
      <w:divBdr>
        <w:top w:val="none" w:sz="0" w:space="0" w:color="auto"/>
        <w:left w:val="none" w:sz="0" w:space="0" w:color="auto"/>
        <w:bottom w:val="none" w:sz="0" w:space="0" w:color="auto"/>
        <w:right w:val="none" w:sz="0" w:space="0" w:color="auto"/>
      </w:divBdr>
    </w:div>
    <w:div w:id="549995431">
      <w:marLeft w:val="0"/>
      <w:marRight w:val="0"/>
      <w:marTop w:val="0"/>
      <w:marBottom w:val="0"/>
      <w:divBdr>
        <w:top w:val="none" w:sz="0" w:space="0" w:color="auto"/>
        <w:left w:val="none" w:sz="0" w:space="0" w:color="auto"/>
        <w:bottom w:val="none" w:sz="0" w:space="0" w:color="auto"/>
        <w:right w:val="none" w:sz="0" w:space="0" w:color="auto"/>
      </w:divBdr>
    </w:div>
    <w:div w:id="551038966">
      <w:marLeft w:val="0"/>
      <w:marRight w:val="0"/>
      <w:marTop w:val="0"/>
      <w:marBottom w:val="0"/>
      <w:divBdr>
        <w:top w:val="none" w:sz="0" w:space="0" w:color="auto"/>
        <w:left w:val="none" w:sz="0" w:space="0" w:color="auto"/>
        <w:bottom w:val="none" w:sz="0" w:space="0" w:color="auto"/>
        <w:right w:val="none" w:sz="0" w:space="0" w:color="auto"/>
      </w:divBdr>
    </w:div>
    <w:div w:id="557712725">
      <w:bodyDiv w:val="1"/>
      <w:marLeft w:val="0"/>
      <w:marRight w:val="0"/>
      <w:marTop w:val="0"/>
      <w:marBottom w:val="0"/>
      <w:divBdr>
        <w:top w:val="none" w:sz="0" w:space="0" w:color="auto"/>
        <w:left w:val="none" w:sz="0" w:space="0" w:color="auto"/>
        <w:bottom w:val="none" w:sz="0" w:space="0" w:color="auto"/>
        <w:right w:val="none" w:sz="0" w:space="0" w:color="auto"/>
      </w:divBdr>
    </w:div>
    <w:div w:id="568031116">
      <w:marLeft w:val="0"/>
      <w:marRight w:val="0"/>
      <w:marTop w:val="0"/>
      <w:marBottom w:val="0"/>
      <w:divBdr>
        <w:top w:val="none" w:sz="0" w:space="0" w:color="auto"/>
        <w:left w:val="none" w:sz="0" w:space="0" w:color="auto"/>
        <w:bottom w:val="none" w:sz="0" w:space="0" w:color="auto"/>
        <w:right w:val="none" w:sz="0" w:space="0" w:color="auto"/>
      </w:divBdr>
    </w:div>
    <w:div w:id="576667356">
      <w:bodyDiv w:val="1"/>
      <w:marLeft w:val="0"/>
      <w:marRight w:val="0"/>
      <w:marTop w:val="0"/>
      <w:marBottom w:val="0"/>
      <w:divBdr>
        <w:top w:val="none" w:sz="0" w:space="0" w:color="auto"/>
        <w:left w:val="none" w:sz="0" w:space="0" w:color="auto"/>
        <w:bottom w:val="none" w:sz="0" w:space="0" w:color="auto"/>
        <w:right w:val="none" w:sz="0" w:space="0" w:color="auto"/>
      </w:divBdr>
    </w:div>
    <w:div w:id="586154516">
      <w:bodyDiv w:val="1"/>
      <w:marLeft w:val="0"/>
      <w:marRight w:val="0"/>
      <w:marTop w:val="0"/>
      <w:marBottom w:val="0"/>
      <w:divBdr>
        <w:top w:val="none" w:sz="0" w:space="0" w:color="auto"/>
        <w:left w:val="none" w:sz="0" w:space="0" w:color="auto"/>
        <w:bottom w:val="none" w:sz="0" w:space="0" w:color="auto"/>
        <w:right w:val="none" w:sz="0" w:space="0" w:color="auto"/>
      </w:divBdr>
      <w:divsChild>
        <w:div w:id="573392401">
          <w:marLeft w:val="0"/>
          <w:marRight w:val="0"/>
          <w:marTop w:val="0"/>
          <w:marBottom w:val="0"/>
          <w:divBdr>
            <w:top w:val="none" w:sz="0" w:space="0" w:color="auto"/>
            <w:left w:val="none" w:sz="0" w:space="0" w:color="auto"/>
            <w:bottom w:val="none" w:sz="0" w:space="0" w:color="auto"/>
            <w:right w:val="none" w:sz="0" w:space="0" w:color="auto"/>
          </w:divBdr>
        </w:div>
        <w:div w:id="365063551">
          <w:marLeft w:val="0"/>
          <w:marRight w:val="0"/>
          <w:marTop w:val="0"/>
          <w:marBottom w:val="0"/>
          <w:divBdr>
            <w:top w:val="none" w:sz="0" w:space="0" w:color="auto"/>
            <w:left w:val="none" w:sz="0" w:space="0" w:color="auto"/>
            <w:bottom w:val="none" w:sz="0" w:space="0" w:color="auto"/>
            <w:right w:val="none" w:sz="0" w:space="0" w:color="auto"/>
          </w:divBdr>
        </w:div>
        <w:div w:id="919171476">
          <w:marLeft w:val="0"/>
          <w:marRight w:val="0"/>
          <w:marTop w:val="0"/>
          <w:marBottom w:val="0"/>
          <w:divBdr>
            <w:top w:val="none" w:sz="0" w:space="0" w:color="auto"/>
            <w:left w:val="none" w:sz="0" w:space="0" w:color="auto"/>
            <w:bottom w:val="none" w:sz="0" w:space="0" w:color="auto"/>
            <w:right w:val="none" w:sz="0" w:space="0" w:color="auto"/>
          </w:divBdr>
        </w:div>
        <w:div w:id="1853034535">
          <w:marLeft w:val="0"/>
          <w:marRight w:val="0"/>
          <w:marTop w:val="0"/>
          <w:marBottom w:val="0"/>
          <w:divBdr>
            <w:top w:val="none" w:sz="0" w:space="0" w:color="auto"/>
            <w:left w:val="none" w:sz="0" w:space="0" w:color="auto"/>
            <w:bottom w:val="none" w:sz="0" w:space="0" w:color="auto"/>
            <w:right w:val="none" w:sz="0" w:space="0" w:color="auto"/>
          </w:divBdr>
        </w:div>
        <w:div w:id="1181092192">
          <w:marLeft w:val="0"/>
          <w:marRight w:val="0"/>
          <w:marTop w:val="0"/>
          <w:marBottom w:val="360"/>
          <w:divBdr>
            <w:top w:val="single" w:sz="6" w:space="0" w:color="CCCCCC"/>
            <w:left w:val="none" w:sz="0" w:space="0" w:color="auto"/>
            <w:bottom w:val="single" w:sz="6" w:space="0" w:color="CCCCCC"/>
            <w:right w:val="none" w:sz="0" w:space="0" w:color="auto"/>
          </w:divBdr>
        </w:div>
      </w:divsChild>
    </w:div>
    <w:div w:id="593588332">
      <w:marLeft w:val="0"/>
      <w:marRight w:val="0"/>
      <w:marTop w:val="0"/>
      <w:marBottom w:val="0"/>
      <w:divBdr>
        <w:top w:val="none" w:sz="0" w:space="0" w:color="auto"/>
        <w:left w:val="none" w:sz="0" w:space="0" w:color="auto"/>
        <w:bottom w:val="none" w:sz="0" w:space="0" w:color="auto"/>
        <w:right w:val="none" w:sz="0" w:space="0" w:color="auto"/>
      </w:divBdr>
    </w:div>
    <w:div w:id="595594745">
      <w:marLeft w:val="0"/>
      <w:marRight w:val="0"/>
      <w:marTop w:val="0"/>
      <w:marBottom w:val="0"/>
      <w:divBdr>
        <w:top w:val="none" w:sz="0" w:space="0" w:color="auto"/>
        <w:left w:val="none" w:sz="0" w:space="0" w:color="auto"/>
        <w:bottom w:val="none" w:sz="0" w:space="0" w:color="auto"/>
        <w:right w:val="none" w:sz="0" w:space="0" w:color="auto"/>
      </w:divBdr>
    </w:div>
    <w:div w:id="607859013">
      <w:bodyDiv w:val="1"/>
      <w:marLeft w:val="0"/>
      <w:marRight w:val="0"/>
      <w:marTop w:val="0"/>
      <w:marBottom w:val="0"/>
      <w:divBdr>
        <w:top w:val="none" w:sz="0" w:space="0" w:color="auto"/>
        <w:left w:val="none" w:sz="0" w:space="0" w:color="auto"/>
        <w:bottom w:val="none" w:sz="0" w:space="0" w:color="auto"/>
        <w:right w:val="none" w:sz="0" w:space="0" w:color="auto"/>
      </w:divBdr>
    </w:div>
    <w:div w:id="611286380">
      <w:bodyDiv w:val="1"/>
      <w:marLeft w:val="0"/>
      <w:marRight w:val="0"/>
      <w:marTop w:val="0"/>
      <w:marBottom w:val="0"/>
      <w:divBdr>
        <w:top w:val="none" w:sz="0" w:space="0" w:color="auto"/>
        <w:left w:val="none" w:sz="0" w:space="0" w:color="auto"/>
        <w:bottom w:val="none" w:sz="0" w:space="0" w:color="auto"/>
        <w:right w:val="none" w:sz="0" w:space="0" w:color="auto"/>
      </w:divBdr>
    </w:div>
    <w:div w:id="634675161">
      <w:marLeft w:val="0"/>
      <w:marRight w:val="0"/>
      <w:marTop w:val="0"/>
      <w:marBottom w:val="0"/>
      <w:divBdr>
        <w:top w:val="none" w:sz="0" w:space="0" w:color="auto"/>
        <w:left w:val="none" w:sz="0" w:space="0" w:color="auto"/>
        <w:bottom w:val="none" w:sz="0" w:space="0" w:color="auto"/>
        <w:right w:val="none" w:sz="0" w:space="0" w:color="auto"/>
      </w:divBdr>
    </w:div>
    <w:div w:id="658386183">
      <w:marLeft w:val="0"/>
      <w:marRight w:val="0"/>
      <w:marTop w:val="0"/>
      <w:marBottom w:val="0"/>
      <w:divBdr>
        <w:top w:val="none" w:sz="0" w:space="0" w:color="auto"/>
        <w:left w:val="none" w:sz="0" w:space="0" w:color="auto"/>
        <w:bottom w:val="none" w:sz="0" w:space="0" w:color="auto"/>
        <w:right w:val="none" w:sz="0" w:space="0" w:color="auto"/>
      </w:divBdr>
    </w:div>
    <w:div w:id="663510485">
      <w:marLeft w:val="0"/>
      <w:marRight w:val="0"/>
      <w:marTop w:val="0"/>
      <w:marBottom w:val="0"/>
      <w:divBdr>
        <w:top w:val="none" w:sz="0" w:space="0" w:color="auto"/>
        <w:left w:val="none" w:sz="0" w:space="0" w:color="auto"/>
        <w:bottom w:val="none" w:sz="0" w:space="0" w:color="auto"/>
        <w:right w:val="none" w:sz="0" w:space="0" w:color="auto"/>
      </w:divBdr>
      <w:divsChild>
        <w:div w:id="1776561880">
          <w:marLeft w:val="0"/>
          <w:marRight w:val="0"/>
          <w:marTop w:val="0"/>
          <w:marBottom w:val="0"/>
          <w:divBdr>
            <w:top w:val="none" w:sz="0" w:space="0" w:color="auto"/>
            <w:left w:val="none" w:sz="0" w:space="0" w:color="auto"/>
            <w:bottom w:val="none" w:sz="0" w:space="0" w:color="auto"/>
            <w:right w:val="none" w:sz="0" w:space="0" w:color="auto"/>
          </w:divBdr>
          <w:divsChild>
            <w:div w:id="709959521">
              <w:marLeft w:val="0"/>
              <w:marRight w:val="0"/>
              <w:marTop w:val="0"/>
              <w:marBottom w:val="0"/>
              <w:divBdr>
                <w:top w:val="none" w:sz="0" w:space="0" w:color="auto"/>
                <w:left w:val="none" w:sz="0" w:space="0" w:color="auto"/>
                <w:bottom w:val="none" w:sz="0" w:space="0" w:color="auto"/>
                <w:right w:val="none" w:sz="0" w:space="0" w:color="auto"/>
              </w:divBdr>
              <w:divsChild>
                <w:div w:id="8097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9811">
      <w:marLeft w:val="0"/>
      <w:marRight w:val="0"/>
      <w:marTop w:val="0"/>
      <w:marBottom w:val="0"/>
      <w:divBdr>
        <w:top w:val="none" w:sz="0" w:space="0" w:color="auto"/>
        <w:left w:val="none" w:sz="0" w:space="0" w:color="auto"/>
        <w:bottom w:val="none" w:sz="0" w:space="0" w:color="auto"/>
        <w:right w:val="none" w:sz="0" w:space="0" w:color="auto"/>
      </w:divBdr>
    </w:div>
    <w:div w:id="695884015">
      <w:marLeft w:val="0"/>
      <w:marRight w:val="0"/>
      <w:marTop w:val="0"/>
      <w:marBottom w:val="0"/>
      <w:divBdr>
        <w:top w:val="none" w:sz="0" w:space="0" w:color="auto"/>
        <w:left w:val="none" w:sz="0" w:space="0" w:color="auto"/>
        <w:bottom w:val="none" w:sz="0" w:space="0" w:color="auto"/>
        <w:right w:val="none" w:sz="0" w:space="0" w:color="auto"/>
      </w:divBdr>
    </w:div>
    <w:div w:id="697969841">
      <w:marLeft w:val="0"/>
      <w:marRight w:val="0"/>
      <w:marTop w:val="0"/>
      <w:marBottom w:val="0"/>
      <w:divBdr>
        <w:top w:val="none" w:sz="0" w:space="0" w:color="auto"/>
        <w:left w:val="none" w:sz="0" w:space="0" w:color="auto"/>
        <w:bottom w:val="none" w:sz="0" w:space="0" w:color="auto"/>
        <w:right w:val="none" w:sz="0" w:space="0" w:color="auto"/>
      </w:divBdr>
    </w:div>
    <w:div w:id="711345350">
      <w:marLeft w:val="0"/>
      <w:marRight w:val="0"/>
      <w:marTop w:val="0"/>
      <w:marBottom w:val="0"/>
      <w:divBdr>
        <w:top w:val="none" w:sz="0" w:space="0" w:color="auto"/>
        <w:left w:val="none" w:sz="0" w:space="0" w:color="auto"/>
        <w:bottom w:val="none" w:sz="0" w:space="0" w:color="auto"/>
        <w:right w:val="none" w:sz="0" w:space="0" w:color="auto"/>
      </w:divBdr>
    </w:div>
    <w:div w:id="719281916">
      <w:marLeft w:val="0"/>
      <w:marRight w:val="0"/>
      <w:marTop w:val="0"/>
      <w:marBottom w:val="0"/>
      <w:divBdr>
        <w:top w:val="none" w:sz="0" w:space="0" w:color="auto"/>
        <w:left w:val="none" w:sz="0" w:space="0" w:color="auto"/>
        <w:bottom w:val="none" w:sz="0" w:space="0" w:color="auto"/>
        <w:right w:val="none" w:sz="0" w:space="0" w:color="auto"/>
      </w:divBdr>
    </w:div>
    <w:div w:id="720905346">
      <w:marLeft w:val="0"/>
      <w:marRight w:val="0"/>
      <w:marTop w:val="0"/>
      <w:marBottom w:val="0"/>
      <w:divBdr>
        <w:top w:val="none" w:sz="0" w:space="0" w:color="auto"/>
        <w:left w:val="none" w:sz="0" w:space="0" w:color="auto"/>
        <w:bottom w:val="none" w:sz="0" w:space="0" w:color="auto"/>
        <w:right w:val="none" w:sz="0" w:space="0" w:color="auto"/>
      </w:divBdr>
      <w:divsChild>
        <w:div w:id="1486631221">
          <w:marLeft w:val="0"/>
          <w:marRight w:val="0"/>
          <w:marTop w:val="0"/>
          <w:marBottom w:val="120"/>
          <w:divBdr>
            <w:top w:val="none" w:sz="0" w:space="0" w:color="auto"/>
            <w:left w:val="none" w:sz="0" w:space="0" w:color="auto"/>
            <w:bottom w:val="none" w:sz="0" w:space="0" w:color="auto"/>
            <w:right w:val="none" w:sz="0" w:space="0" w:color="auto"/>
          </w:divBdr>
          <w:divsChild>
            <w:div w:id="392891769">
              <w:marLeft w:val="0"/>
              <w:marRight w:val="0"/>
              <w:marTop w:val="0"/>
              <w:marBottom w:val="0"/>
              <w:divBdr>
                <w:top w:val="none" w:sz="0" w:space="0" w:color="auto"/>
                <w:left w:val="none" w:sz="0" w:space="0" w:color="auto"/>
                <w:bottom w:val="none" w:sz="0" w:space="0" w:color="auto"/>
                <w:right w:val="none" w:sz="0" w:space="0" w:color="auto"/>
              </w:divBdr>
            </w:div>
          </w:divsChild>
        </w:div>
        <w:div w:id="1886478180">
          <w:marLeft w:val="0"/>
          <w:marRight w:val="0"/>
          <w:marTop w:val="0"/>
          <w:marBottom w:val="120"/>
          <w:divBdr>
            <w:top w:val="none" w:sz="0" w:space="0" w:color="auto"/>
            <w:left w:val="none" w:sz="0" w:space="0" w:color="auto"/>
            <w:bottom w:val="none" w:sz="0" w:space="0" w:color="auto"/>
            <w:right w:val="none" w:sz="0" w:space="0" w:color="auto"/>
          </w:divBdr>
          <w:divsChild>
            <w:div w:id="16992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08">
      <w:marLeft w:val="0"/>
      <w:marRight w:val="0"/>
      <w:marTop w:val="0"/>
      <w:marBottom w:val="0"/>
      <w:divBdr>
        <w:top w:val="none" w:sz="0" w:space="0" w:color="auto"/>
        <w:left w:val="none" w:sz="0" w:space="0" w:color="auto"/>
        <w:bottom w:val="none" w:sz="0" w:space="0" w:color="auto"/>
        <w:right w:val="none" w:sz="0" w:space="0" w:color="auto"/>
      </w:divBdr>
    </w:div>
    <w:div w:id="735592351">
      <w:bodyDiv w:val="1"/>
      <w:marLeft w:val="0"/>
      <w:marRight w:val="0"/>
      <w:marTop w:val="0"/>
      <w:marBottom w:val="0"/>
      <w:divBdr>
        <w:top w:val="none" w:sz="0" w:space="0" w:color="auto"/>
        <w:left w:val="none" w:sz="0" w:space="0" w:color="auto"/>
        <w:bottom w:val="none" w:sz="0" w:space="0" w:color="auto"/>
        <w:right w:val="none" w:sz="0" w:space="0" w:color="auto"/>
      </w:divBdr>
    </w:div>
    <w:div w:id="738332526">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73944872">
      <w:bodyDiv w:val="1"/>
      <w:marLeft w:val="0"/>
      <w:marRight w:val="0"/>
      <w:marTop w:val="0"/>
      <w:marBottom w:val="0"/>
      <w:divBdr>
        <w:top w:val="none" w:sz="0" w:space="0" w:color="auto"/>
        <w:left w:val="none" w:sz="0" w:space="0" w:color="auto"/>
        <w:bottom w:val="none" w:sz="0" w:space="0" w:color="auto"/>
        <w:right w:val="none" w:sz="0" w:space="0" w:color="auto"/>
      </w:divBdr>
    </w:div>
    <w:div w:id="782192544">
      <w:marLeft w:val="0"/>
      <w:marRight w:val="0"/>
      <w:marTop w:val="0"/>
      <w:marBottom w:val="0"/>
      <w:divBdr>
        <w:top w:val="none" w:sz="0" w:space="0" w:color="auto"/>
        <w:left w:val="none" w:sz="0" w:space="0" w:color="auto"/>
        <w:bottom w:val="none" w:sz="0" w:space="0" w:color="auto"/>
        <w:right w:val="none" w:sz="0" w:space="0" w:color="auto"/>
      </w:divBdr>
    </w:div>
    <w:div w:id="793252530">
      <w:marLeft w:val="0"/>
      <w:marRight w:val="0"/>
      <w:marTop w:val="0"/>
      <w:marBottom w:val="0"/>
      <w:divBdr>
        <w:top w:val="none" w:sz="0" w:space="0" w:color="auto"/>
        <w:left w:val="none" w:sz="0" w:space="0" w:color="auto"/>
        <w:bottom w:val="none" w:sz="0" w:space="0" w:color="auto"/>
        <w:right w:val="none" w:sz="0" w:space="0" w:color="auto"/>
      </w:divBdr>
      <w:divsChild>
        <w:div w:id="126316646">
          <w:marLeft w:val="0"/>
          <w:marRight w:val="0"/>
          <w:marTop w:val="0"/>
          <w:marBottom w:val="0"/>
          <w:divBdr>
            <w:top w:val="none" w:sz="0" w:space="0" w:color="auto"/>
            <w:left w:val="none" w:sz="0" w:space="0" w:color="auto"/>
            <w:bottom w:val="none" w:sz="0" w:space="0" w:color="auto"/>
            <w:right w:val="none" w:sz="0" w:space="0" w:color="auto"/>
          </w:divBdr>
        </w:div>
      </w:divsChild>
    </w:div>
    <w:div w:id="802695002">
      <w:marLeft w:val="0"/>
      <w:marRight w:val="0"/>
      <w:marTop w:val="0"/>
      <w:marBottom w:val="0"/>
      <w:divBdr>
        <w:top w:val="none" w:sz="0" w:space="0" w:color="auto"/>
        <w:left w:val="none" w:sz="0" w:space="0" w:color="auto"/>
        <w:bottom w:val="none" w:sz="0" w:space="0" w:color="auto"/>
        <w:right w:val="none" w:sz="0" w:space="0" w:color="auto"/>
      </w:divBdr>
    </w:div>
    <w:div w:id="805858191">
      <w:marLeft w:val="0"/>
      <w:marRight w:val="0"/>
      <w:marTop w:val="0"/>
      <w:marBottom w:val="0"/>
      <w:divBdr>
        <w:top w:val="none" w:sz="0" w:space="0" w:color="auto"/>
        <w:left w:val="none" w:sz="0" w:space="0" w:color="auto"/>
        <w:bottom w:val="none" w:sz="0" w:space="0" w:color="auto"/>
        <w:right w:val="none" w:sz="0" w:space="0" w:color="auto"/>
      </w:divBdr>
    </w:div>
    <w:div w:id="806239155">
      <w:bodyDiv w:val="1"/>
      <w:marLeft w:val="0"/>
      <w:marRight w:val="0"/>
      <w:marTop w:val="0"/>
      <w:marBottom w:val="0"/>
      <w:divBdr>
        <w:top w:val="none" w:sz="0" w:space="0" w:color="auto"/>
        <w:left w:val="none" w:sz="0" w:space="0" w:color="auto"/>
        <w:bottom w:val="none" w:sz="0" w:space="0" w:color="auto"/>
        <w:right w:val="none" w:sz="0" w:space="0" w:color="auto"/>
      </w:divBdr>
    </w:div>
    <w:div w:id="807164247">
      <w:marLeft w:val="0"/>
      <w:marRight w:val="0"/>
      <w:marTop w:val="0"/>
      <w:marBottom w:val="0"/>
      <w:divBdr>
        <w:top w:val="none" w:sz="0" w:space="0" w:color="auto"/>
        <w:left w:val="none" w:sz="0" w:space="0" w:color="auto"/>
        <w:bottom w:val="none" w:sz="0" w:space="0" w:color="auto"/>
        <w:right w:val="none" w:sz="0" w:space="0" w:color="auto"/>
      </w:divBdr>
    </w:div>
    <w:div w:id="807940934">
      <w:marLeft w:val="0"/>
      <w:marRight w:val="0"/>
      <w:marTop w:val="0"/>
      <w:marBottom w:val="0"/>
      <w:divBdr>
        <w:top w:val="none" w:sz="0" w:space="0" w:color="auto"/>
        <w:left w:val="none" w:sz="0" w:space="0" w:color="auto"/>
        <w:bottom w:val="none" w:sz="0" w:space="0" w:color="auto"/>
        <w:right w:val="none" w:sz="0" w:space="0" w:color="auto"/>
      </w:divBdr>
      <w:divsChild>
        <w:div w:id="291254559">
          <w:marLeft w:val="0"/>
          <w:marRight w:val="0"/>
          <w:marTop w:val="0"/>
          <w:marBottom w:val="0"/>
          <w:divBdr>
            <w:top w:val="none" w:sz="0" w:space="0" w:color="auto"/>
            <w:left w:val="none" w:sz="0" w:space="0" w:color="auto"/>
            <w:bottom w:val="none" w:sz="0" w:space="0" w:color="auto"/>
            <w:right w:val="none" w:sz="0" w:space="0" w:color="auto"/>
          </w:divBdr>
        </w:div>
        <w:div w:id="437608573">
          <w:marLeft w:val="0"/>
          <w:marRight w:val="0"/>
          <w:marTop w:val="0"/>
          <w:marBottom w:val="0"/>
          <w:divBdr>
            <w:top w:val="none" w:sz="0" w:space="0" w:color="auto"/>
            <w:left w:val="none" w:sz="0" w:space="0" w:color="auto"/>
            <w:bottom w:val="none" w:sz="0" w:space="0" w:color="auto"/>
            <w:right w:val="none" w:sz="0" w:space="0" w:color="auto"/>
          </w:divBdr>
        </w:div>
      </w:divsChild>
    </w:div>
    <w:div w:id="812910101">
      <w:marLeft w:val="0"/>
      <w:marRight w:val="0"/>
      <w:marTop w:val="0"/>
      <w:marBottom w:val="0"/>
      <w:divBdr>
        <w:top w:val="none" w:sz="0" w:space="0" w:color="auto"/>
        <w:left w:val="none" w:sz="0" w:space="0" w:color="auto"/>
        <w:bottom w:val="none" w:sz="0" w:space="0" w:color="auto"/>
        <w:right w:val="none" w:sz="0" w:space="0" w:color="auto"/>
      </w:divBdr>
    </w:div>
    <w:div w:id="815998792">
      <w:marLeft w:val="0"/>
      <w:marRight w:val="0"/>
      <w:marTop w:val="0"/>
      <w:marBottom w:val="0"/>
      <w:divBdr>
        <w:top w:val="none" w:sz="0" w:space="0" w:color="auto"/>
        <w:left w:val="none" w:sz="0" w:space="0" w:color="auto"/>
        <w:bottom w:val="none" w:sz="0" w:space="0" w:color="auto"/>
        <w:right w:val="none" w:sz="0" w:space="0" w:color="auto"/>
      </w:divBdr>
      <w:divsChild>
        <w:div w:id="617756922">
          <w:marLeft w:val="0"/>
          <w:marRight w:val="0"/>
          <w:marTop w:val="0"/>
          <w:marBottom w:val="0"/>
          <w:divBdr>
            <w:top w:val="none" w:sz="0" w:space="0" w:color="auto"/>
            <w:left w:val="none" w:sz="0" w:space="0" w:color="auto"/>
            <w:bottom w:val="none" w:sz="0" w:space="0" w:color="auto"/>
            <w:right w:val="none" w:sz="0" w:space="0" w:color="auto"/>
          </w:divBdr>
        </w:div>
        <w:div w:id="1468548419">
          <w:marLeft w:val="0"/>
          <w:marRight w:val="0"/>
          <w:marTop w:val="0"/>
          <w:marBottom w:val="0"/>
          <w:divBdr>
            <w:top w:val="none" w:sz="0" w:space="0" w:color="auto"/>
            <w:left w:val="none" w:sz="0" w:space="0" w:color="auto"/>
            <w:bottom w:val="none" w:sz="0" w:space="0" w:color="auto"/>
            <w:right w:val="none" w:sz="0" w:space="0" w:color="auto"/>
          </w:divBdr>
        </w:div>
        <w:div w:id="1985043477">
          <w:marLeft w:val="0"/>
          <w:marRight w:val="0"/>
          <w:marTop w:val="0"/>
          <w:marBottom w:val="0"/>
          <w:divBdr>
            <w:top w:val="none" w:sz="0" w:space="0" w:color="auto"/>
            <w:left w:val="none" w:sz="0" w:space="0" w:color="auto"/>
            <w:bottom w:val="none" w:sz="0" w:space="0" w:color="auto"/>
            <w:right w:val="none" w:sz="0" w:space="0" w:color="auto"/>
          </w:divBdr>
        </w:div>
        <w:div w:id="2118015165">
          <w:marLeft w:val="0"/>
          <w:marRight w:val="0"/>
          <w:marTop w:val="0"/>
          <w:marBottom w:val="0"/>
          <w:divBdr>
            <w:top w:val="none" w:sz="0" w:space="0" w:color="auto"/>
            <w:left w:val="none" w:sz="0" w:space="0" w:color="auto"/>
            <w:bottom w:val="none" w:sz="0" w:space="0" w:color="auto"/>
            <w:right w:val="none" w:sz="0" w:space="0" w:color="auto"/>
          </w:divBdr>
        </w:div>
      </w:divsChild>
    </w:div>
    <w:div w:id="834491783">
      <w:bodyDiv w:val="1"/>
      <w:marLeft w:val="0"/>
      <w:marRight w:val="0"/>
      <w:marTop w:val="0"/>
      <w:marBottom w:val="0"/>
      <w:divBdr>
        <w:top w:val="none" w:sz="0" w:space="0" w:color="auto"/>
        <w:left w:val="none" w:sz="0" w:space="0" w:color="auto"/>
        <w:bottom w:val="none" w:sz="0" w:space="0" w:color="auto"/>
        <w:right w:val="none" w:sz="0" w:space="0" w:color="auto"/>
      </w:divBdr>
    </w:div>
    <w:div w:id="838468001">
      <w:marLeft w:val="0"/>
      <w:marRight w:val="0"/>
      <w:marTop w:val="0"/>
      <w:marBottom w:val="0"/>
      <w:divBdr>
        <w:top w:val="none" w:sz="0" w:space="0" w:color="auto"/>
        <w:left w:val="none" w:sz="0" w:space="0" w:color="auto"/>
        <w:bottom w:val="none" w:sz="0" w:space="0" w:color="auto"/>
        <w:right w:val="none" w:sz="0" w:space="0" w:color="auto"/>
      </w:divBdr>
    </w:div>
    <w:div w:id="838689186">
      <w:marLeft w:val="0"/>
      <w:marRight w:val="0"/>
      <w:marTop w:val="0"/>
      <w:marBottom w:val="0"/>
      <w:divBdr>
        <w:top w:val="none" w:sz="0" w:space="0" w:color="auto"/>
        <w:left w:val="none" w:sz="0" w:space="0" w:color="auto"/>
        <w:bottom w:val="none" w:sz="0" w:space="0" w:color="auto"/>
        <w:right w:val="none" w:sz="0" w:space="0" w:color="auto"/>
      </w:divBdr>
    </w:div>
    <w:div w:id="838883270">
      <w:bodyDiv w:val="1"/>
      <w:marLeft w:val="0"/>
      <w:marRight w:val="0"/>
      <w:marTop w:val="0"/>
      <w:marBottom w:val="0"/>
      <w:divBdr>
        <w:top w:val="none" w:sz="0" w:space="0" w:color="auto"/>
        <w:left w:val="none" w:sz="0" w:space="0" w:color="auto"/>
        <w:bottom w:val="none" w:sz="0" w:space="0" w:color="auto"/>
        <w:right w:val="none" w:sz="0" w:space="0" w:color="auto"/>
      </w:divBdr>
    </w:div>
    <w:div w:id="839732030">
      <w:marLeft w:val="0"/>
      <w:marRight w:val="0"/>
      <w:marTop w:val="0"/>
      <w:marBottom w:val="0"/>
      <w:divBdr>
        <w:top w:val="none" w:sz="0" w:space="0" w:color="auto"/>
        <w:left w:val="none" w:sz="0" w:space="0" w:color="auto"/>
        <w:bottom w:val="none" w:sz="0" w:space="0" w:color="auto"/>
        <w:right w:val="none" w:sz="0" w:space="0" w:color="auto"/>
      </w:divBdr>
    </w:div>
    <w:div w:id="844395400">
      <w:marLeft w:val="0"/>
      <w:marRight w:val="0"/>
      <w:marTop w:val="0"/>
      <w:marBottom w:val="0"/>
      <w:divBdr>
        <w:top w:val="none" w:sz="0" w:space="0" w:color="auto"/>
        <w:left w:val="none" w:sz="0" w:space="0" w:color="auto"/>
        <w:bottom w:val="none" w:sz="0" w:space="0" w:color="auto"/>
        <w:right w:val="none" w:sz="0" w:space="0" w:color="auto"/>
      </w:divBdr>
    </w:div>
    <w:div w:id="847525215">
      <w:bodyDiv w:val="1"/>
      <w:marLeft w:val="0"/>
      <w:marRight w:val="0"/>
      <w:marTop w:val="0"/>
      <w:marBottom w:val="0"/>
      <w:divBdr>
        <w:top w:val="none" w:sz="0" w:space="0" w:color="auto"/>
        <w:left w:val="none" w:sz="0" w:space="0" w:color="auto"/>
        <w:bottom w:val="none" w:sz="0" w:space="0" w:color="auto"/>
        <w:right w:val="none" w:sz="0" w:space="0" w:color="auto"/>
      </w:divBdr>
    </w:div>
    <w:div w:id="853693915">
      <w:marLeft w:val="0"/>
      <w:marRight w:val="0"/>
      <w:marTop w:val="0"/>
      <w:marBottom w:val="0"/>
      <w:divBdr>
        <w:top w:val="none" w:sz="0" w:space="0" w:color="auto"/>
        <w:left w:val="none" w:sz="0" w:space="0" w:color="auto"/>
        <w:bottom w:val="none" w:sz="0" w:space="0" w:color="auto"/>
        <w:right w:val="none" w:sz="0" w:space="0" w:color="auto"/>
      </w:divBdr>
    </w:div>
    <w:div w:id="855195878">
      <w:marLeft w:val="0"/>
      <w:marRight w:val="0"/>
      <w:marTop w:val="0"/>
      <w:marBottom w:val="0"/>
      <w:divBdr>
        <w:top w:val="none" w:sz="0" w:space="0" w:color="auto"/>
        <w:left w:val="none" w:sz="0" w:space="0" w:color="auto"/>
        <w:bottom w:val="none" w:sz="0" w:space="0" w:color="auto"/>
        <w:right w:val="none" w:sz="0" w:space="0" w:color="auto"/>
      </w:divBdr>
    </w:div>
    <w:div w:id="860707411">
      <w:bodyDiv w:val="1"/>
      <w:marLeft w:val="0"/>
      <w:marRight w:val="0"/>
      <w:marTop w:val="0"/>
      <w:marBottom w:val="0"/>
      <w:divBdr>
        <w:top w:val="none" w:sz="0" w:space="0" w:color="auto"/>
        <w:left w:val="none" w:sz="0" w:space="0" w:color="auto"/>
        <w:bottom w:val="none" w:sz="0" w:space="0" w:color="auto"/>
        <w:right w:val="none" w:sz="0" w:space="0" w:color="auto"/>
      </w:divBdr>
    </w:div>
    <w:div w:id="866259600">
      <w:bodyDiv w:val="1"/>
      <w:marLeft w:val="0"/>
      <w:marRight w:val="0"/>
      <w:marTop w:val="0"/>
      <w:marBottom w:val="0"/>
      <w:divBdr>
        <w:top w:val="none" w:sz="0" w:space="0" w:color="auto"/>
        <w:left w:val="none" w:sz="0" w:space="0" w:color="auto"/>
        <w:bottom w:val="none" w:sz="0" w:space="0" w:color="auto"/>
        <w:right w:val="none" w:sz="0" w:space="0" w:color="auto"/>
      </w:divBdr>
    </w:div>
    <w:div w:id="873618556">
      <w:marLeft w:val="0"/>
      <w:marRight w:val="0"/>
      <w:marTop w:val="0"/>
      <w:marBottom w:val="0"/>
      <w:divBdr>
        <w:top w:val="none" w:sz="0" w:space="0" w:color="auto"/>
        <w:left w:val="none" w:sz="0" w:space="0" w:color="auto"/>
        <w:bottom w:val="none" w:sz="0" w:space="0" w:color="auto"/>
        <w:right w:val="none" w:sz="0" w:space="0" w:color="auto"/>
      </w:divBdr>
    </w:div>
    <w:div w:id="880745212">
      <w:marLeft w:val="0"/>
      <w:marRight w:val="0"/>
      <w:marTop w:val="0"/>
      <w:marBottom w:val="0"/>
      <w:divBdr>
        <w:top w:val="none" w:sz="0" w:space="0" w:color="auto"/>
        <w:left w:val="none" w:sz="0" w:space="0" w:color="auto"/>
        <w:bottom w:val="none" w:sz="0" w:space="0" w:color="auto"/>
        <w:right w:val="none" w:sz="0" w:space="0" w:color="auto"/>
      </w:divBdr>
    </w:div>
    <w:div w:id="885263683">
      <w:bodyDiv w:val="1"/>
      <w:marLeft w:val="0"/>
      <w:marRight w:val="0"/>
      <w:marTop w:val="0"/>
      <w:marBottom w:val="0"/>
      <w:divBdr>
        <w:top w:val="none" w:sz="0" w:space="0" w:color="auto"/>
        <w:left w:val="none" w:sz="0" w:space="0" w:color="auto"/>
        <w:bottom w:val="none" w:sz="0" w:space="0" w:color="auto"/>
        <w:right w:val="none" w:sz="0" w:space="0" w:color="auto"/>
      </w:divBdr>
    </w:div>
    <w:div w:id="885750665">
      <w:marLeft w:val="0"/>
      <w:marRight w:val="0"/>
      <w:marTop w:val="0"/>
      <w:marBottom w:val="0"/>
      <w:divBdr>
        <w:top w:val="none" w:sz="0" w:space="0" w:color="auto"/>
        <w:left w:val="none" w:sz="0" w:space="0" w:color="auto"/>
        <w:bottom w:val="none" w:sz="0" w:space="0" w:color="auto"/>
        <w:right w:val="none" w:sz="0" w:space="0" w:color="auto"/>
      </w:divBdr>
      <w:divsChild>
        <w:div w:id="2102141515">
          <w:marLeft w:val="0"/>
          <w:marRight w:val="0"/>
          <w:marTop w:val="0"/>
          <w:marBottom w:val="0"/>
          <w:divBdr>
            <w:top w:val="none" w:sz="0" w:space="0" w:color="auto"/>
            <w:left w:val="none" w:sz="0" w:space="0" w:color="auto"/>
            <w:bottom w:val="none" w:sz="0" w:space="0" w:color="auto"/>
            <w:right w:val="none" w:sz="0" w:space="0" w:color="auto"/>
          </w:divBdr>
          <w:divsChild>
            <w:div w:id="1814637728">
              <w:marLeft w:val="0"/>
              <w:marRight w:val="0"/>
              <w:marTop w:val="0"/>
              <w:marBottom w:val="0"/>
              <w:divBdr>
                <w:top w:val="none" w:sz="0" w:space="0" w:color="auto"/>
                <w:left w:val="none" w:sz="0" w:space="0" w:color="auto"/>
                <w:bottom w:val="none" w:sz="0" w:space="0" w:color="auto"/>
                <w:right w:val="none" w:sz="0" w:space="0" w:color="auto"/>
              </w:divBdr>
              <w:divsChild>
                <w:div w:id="1032412766">
                  <w:marLeft w:val="0"/>
                  <w:marRight w:val="0"/>
                  <w:marTop w:val="0"/>
                  <w:marBottom w:val="0"/>
                  <w:divBdr>
                    <w:top w:val="none" w:sz="0" w:space="0" w:color="auto"/>
                    <w:left w:val="none" w:sz="0" w:space="0" w:color="auto"/>
                    <w:bottom w:val="none" w:sz="0" w:space="0" w:color="auto"/>
                    <w:right w:val="none" w:sz="0" w:space="0" w:color="auto"/>
                  </w:divBdr>
                  <w:divsChild>
                    <w:div w:id="18563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9394">
      <w:marLeft w:val="0"/>
      <w:marRight w:val="0"/>
      <w:marTop w:val="0"/>
      <w:marBottom w:val="0"/>
      <w:divBdr>
        <w:top w:val="none" w:sz="0" w:space="0" w:color="auto"/>
        <w:left w:val="none" w:sz="0" w:space="0" w:color="auto"/>
        <w:bottom w:val="none" w:sz="0" w:space="0" w:color="auto"/>
        <w:right w:val="none" w:sz="0" w:space="0" w:color="auto"/>
      </w:divBdr>
    </w:div>
    <w:div w:id="896940974">
      <w:marLeft w:val="0"/>
      <w:marRight w:val="0"/>
      <w:marTop w:val="0"/>
      <w:marBottom w:val="0"/>
      <w:divBdr>
        <w:top w:val="none" w:sz="0" w:space="0" w:color="auto"/>
        <w:left w:val="none" w:sz="0" w:space="0" w:color="auto"/>
        <w:bottom w:val="none" w:sz="0" w:space="0" w:color="auto"/>
        <w:right w:val="none" w:sz="0" w:space="0" w:color="auto"/>
      </w:divBdr>
    </w:div>
    <w:div w:id="898898679">
      <w:marLeft w:val="0"/>
      <w:marRight w:val="0"/>
      <w:marTop w:val="0"/>
      <w:marBottom w:val="0"/>
      <w:divBdr>
        <w:top w:val="none" w:sz="0" w:space="0" w:color="auto"/>
        <w:left w:val="none" w:sz="0" w:space="0" w:color="auto"/>
        <w:bottom w:val="none" w:sz="0" w:space="0" w:color="auto"/>
        <w:right w:val="none" w:sz="0" w:space="0" w:color="auto"/>
      </w:divBdr>
      <w:divsChild>
        <w:div w:id="1415857363">
          <w:marLeft w:val="0"/>
          <w:marRight w:val="0"/>
          <w:marTop w:val="0"/>
          <w:marBottom w:val="0"/>
          <w:divBdr>
            <w:top w:val="none" w:sz="0" w:space="0" w:color="auto"/>
            <w:left w:val="none" w:sz="0" w:space="0" w:color="auto"/>
            <w:bottom w:val="none" w:sz="0" w:space="0" w:color="auto"/>
            <w:right w:val="none" w:sz="0" w:space="0" w:color="auto"/>
          </w:divBdr>
        </w:div>
        <w:div w:id="1648506979">
          <w:marLeft w:val="0"/>
          <w:marRight w:val="0"/>
          <w:marTop w:val="0"/>
          <w:marBottom w:val="0"/>
          <w:divBdr>
            <w:top w:val="none" w:sz="0" w:space="0" w:color="auto"/>
            <w:left w:val="none" w:sz="0" w:space="0" w:color="auto"/>
            <w:bottom w:val="none" w:sz="0" w:space="0" w:color="auto"/>
            <w:right w:val="none" w:sz="0" w:space="0" w:color="auto"/>
          </w:divBdr>
        </w:div>
      </w:divsChild>
    </w:div>
    <w:div w:id="900098121">
      <w:marLeft w:val="0"/>
      <w:marRight w:val="0"/>
      <w:marTop w:val="0"/>
      <w:marBottom w:val="0"/>
      <w:divBdr>
        <w:top w:val="none" w:sz="0" w:space="0" w:color="auto"/>
        <w:left w:val="none" w:sz="0" w:space="0" w:color="auto"/>
        <w:bottom w:val="none" w:sz="0" w:space="0" w:color="auto"/>
        <w:right w:val="none" w:sz="0" w:space="0" w:color="auto"/>
      </w:divBdr>
    </w:div>
    <w:div w:id="901715505">
      <w:marLeft w:val="0"/>
      <w:marRight w:val="0"/>
      <w:marTop w:val="0"/>
      <w:marBottom w:val="0"/>
      <w:divBdr>
        <w:top w:val="none" w:sz="0" w:space="0" w:color="auto"/>
        <w:left w:val="none" w:sz="0" w:space="0" w:color="auto"/>
        <w:bottom w:val="none" w:sz="0" w:space="0" w:color="auto"/>
        <w:right w:val="none" w:sz="0" w:space="0" w:color="auto"/>
      </w:divBdr>
    </w:div>
    <w:div w:id="905606039">
      <w:marLeft w:val="0"/>
      <w:marRight w:val="0"/>
      <w:marTop w:val="0"/>
      <w:marBottom w:val="0"/>
      <w:divBdr>
        <w:top w:val="none" w:sz="0" w:space="0" w:color="auto"/>
        <w:left w:val="none" w:sz="0" w:space="0" w:color="auto"/>
        <w:bottom w:val="none" w:sz="0" w:space="0" w:color="auto"/>
        <w:right w:val="none" w:sz="0" w:space="0" w:color="auto"/>
      </w:divBdr>
    </w:div>
    <w:div w:id="909075909">
      <w:marLeft w:val="0"/>
      <w:marRight w:val="0"/>
      <w:marTop w:val="0"/>
      <w:marBottom w:val="0"/>
      <w:divBdr>
        <w:top w:val="none" w:sz="0" w:space="0" w:color="auto"/>
        <w:left w:val="none" w:sz="0" w:space="0" w:color="auto"/>
        <w:bottom w:val="none" w:sz="0" w:space="0" w:color="auto"/>
        <w:right w:val="none" w:sz="0" w:space="0" w:color="auto"/>
      </w:divBdr>
      <w:divsChild>
        <w:div w:id="1151294008">
          <w:marLeft w:val="0"/>
          <w:marRight w:val="0"/>
          <w:marTop w:val="0"/>
          <w:marBottom w:val="0"/>
          <w:divBdr>
            <w:top w:val="none" w:sz="0" w:space="0" w:color="auto"/>
            <w:left w:val="none" w:sz="0" w:space="0" w:color="auto"/>
            <w:bottom w:val="none" w:sz="0" w:space="0" w:color="auto"/>
            <w:right w:val="none" w:sz="0" w:space="0" w:color="auto"/>
          </w:divBdr>
          <w:divsChild>
            <w:div w:id="115417505">
              <w:marLeft w:val="0"/>
              <w:marRight w:val="0"/>
              <w:marTop w:val="0"/>
              <w:marBottom w:val="120"/>
              <w:divBdr>
                <w:top w:val="none" w:sz="0" w:space="0" w:color="auto"/>
                <w:left w:val="none" w:sz="0" w:space="0" w:color="auto"/>
                <w:bottom w:val="none" w:sz="0" w:space="0" w:color="auto"/>
                <w:right w:val="none" w:sz="0" w:space="0" w:color="auto"/>
              </w:divBdr>
              <w:divsChild>
                <w:div w:id="961811661">
                  <w:marLeft w:val="0"/>
                  <w:marRight w:val="0"/>
                  <w:marTop w:val="0"/>
                  <w:marBottom w:val="0"/>
                  <w:divBdr>
                    <w:top w:val="none" w:sz="0" w:space="0" w:color="auto"/>
                    <w:left w:val="none" w:sz="0" w:space="0" w:color="auto"/>
                    <w:bottom w:val="none" w:sz="0" w:space="0" w:color="auto"/>
                    <w:right w:val="none" w:sz="0" w:space="0" w:color="auto"/>
                  </w:divBdr>
                </w:div>
              </w:divsChild>
            </w:div>
            <w:div w:id="1869761036">
              <w:marLeft w:val="0"/>
              <w:marRight w:val="0"/>
              <w:marTop w:val="0"/>
              <w:marBottom w:val="120"/>
              <w:divBdr>
                <w:top w:val="none" w:sz="0" w:space="0" w:color="auto"/>
                <w:left w:val="none" w:sz="0" w:space="0" w:color="auto"/>
                <w:bottom w:val="none" w:sz="0" w:space="0" w:color="auto"/>
                <w:right w:val="none" w:sz="0" w:space="0" w:color="auto"/>
              </w:divBdr>
              <w:divsChild>
                <w:div w:id="10138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947">
      <w:marLeft w:val="0"/>
      <w:marRight w:val="0"/>
      <w:marTop w:val="0"/>
      <w:marBottom w:val="0"/>
      <w:divBdr>
        <w:top w:val="none" w:sz="0" w:space="0" w:color="auto"/>
        <w:left w:val="none" w:sz="0" w:space="0" w:color="auto"/>
        <w:bottom w:val="none" w:sz="0" w:space="0" w:color="auto"/>
        <w:right w:val="none" w:sz="0" w:space="0" w:color="auto"/>
      </w:divBdr>
    </w:div>
    <w:div w:id="926309320">
      <w:marLeft w:val="0"/>
      <w:marRight w:val="0"/>
      <w:marTop w:val="0"/>
      <w:marBottom w:val="0"/>
      <w:divBdr>
        <w:top w:val="none" w:sz="0" w:space="0" w:color="auto"/>
        <w:left w:val="none" w:sz="0" w:space="0" w:color="auto"/>
        <w:bottom w:val="none" w:sz="0" w:space="0" w:color="auto"/>
        <w:right w:val="none" w:sz="0" w:space="0" w:color="auto"/>
      </w:divBdr>
    </w:div>
    <w:div w:id="927663855">
      <w:marLeft w:val="0"/>
      <w:marRight w:val="0"/>
      <w:marTop w:val="0"/>
      <w:marBottom w:val="0"/>
      <w:divBdr>
        <w:top w:val="none" w:sz="0" w:space="0" w:color="auto"/>
        <w:left w:val="none" w:sz="0" w:space="0" w:color="auto"/>
        <w:bottom w:val="none" w:sz="0" w:space="0" w:color="auto"/>
        <w:right w:val="none" w:sz="0" w:space="0" w:color="auto"/>
      </w:divBdr>
    </w:div>
    <w:div w:id="931545609">
      <w:marLeft w:val="0"/>
      <w:marRight w:val="0"/>
      <w:marTop w:val="0"/>
      <w:marBottom w:val="0"/>
      <w:divBdr>
        <w:top w:val="none" w:sz="0" w:space="0" w:color="auto"/>
        <w:left w:val="none" w:sz="0" w:space="0" w:color="auto"/>
        <w:bottom w:val="none" w:sz="0" w:space="0" w:color="auto"/>
        <w:right w:val="none" w:sz="0" w:space="0" w:color="auto"/>
      </w:divBdr>
    </w:div>
    <w:div w:id="937831137">
      <w:marLeft w:val="0"/>
      <w:marRight w:val="0"/>
      <w:marTop w:val="0"/>
      <w:marBottom w:val="0"/>
      <w:divBdr>
        <w:top w:val="none" w:sz="0" w:space="0" w:color="auto"/>
        <w:left w:val="none" w:sz="0" w:space="0" w:color="auto"/>
        <w:bottom w:val="none" w:sz="0" w:space="0" w:color="auto"/>
        <w:right w:val="none" w:sz="0" w:space="0" w:color="auto"/>
      </w:divBdr>
      <w:divsChild>
        <w:div w:id="37705375">
          <w:marLeft w:val="0"/>
          <w:marRight w:val="0"/>
          <w:marTop w:val="0"/>
          <w:marBottom w:val="0"/>
          <w:divBdr>
            <w:top w:val="none" w:sz="0" w:space="0" w:color="auto"/>
            <w:left w:val="none" w:sz="0" w:space="0" w:color="auto"/>
            <w:bottom w:val="none" w:sz="0" w:space="0" w:color="auto"/>
            <w:right w:val="none" w:sz="0" w:space="0" w:color="auto"/>
          </w:divBdr>
          <w:divsChild>
            <w:div w:id="707143319">
              <w:marLeft w:val="0"/>
              <w:marRight w:val="0"/>
              <w:marTop w:val="0"/>
              <w:marBottom w:val="0"/>
              <w:divBdr>
                <w:top w:val="none" w:sz="0" w:space="0" w:color="auto"/>
                <w:left w:val="none" w:sz="0" w:space="0" w:color="auto"/>
                <w:bottom w:val="none" w:sz="0" w:space="0" w:color="auto"/>
                <w:right w:val="none" w:sz="0" w:space="0" w:color="auto"/>
              </w:divBdr>
              <w:divsChild>
                <w:div w:id="8243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1460">
      <w:bodyDiv w:val="1"/>
      <w:marLeft w:val="0"/>
      <w:marRight w:val="0"/>
      <w:marTop w:val="0"/>
      <w:marBottom w:val="0"/>
      <w:divBdr>
        <w:top w:val="none" w:sz="0" w:space="0" w:color="auto"/>
        <w:left w:val="none" w:sz="0" w:space="0" w:color="auto"/>
        <w:bottom w:val="none" w:sz="0" w:space="0" w:color="auto"/>
        <w:right w:val="none" w:sz="0" w:space="0" w:color="auto"/>
      </w:divBdr>
    </w:div>
    <w:div w:id="948858991">
      <w:marLeft w:val="0"/>
      <w:marRight w:val="0"/>
      <w:marTop w:val="0"/>
      <w:marBottom w:val="0"/>
      <w:divBdr>
        <w:top w:val="none" w:sz="0" w:space="0" w:color="auto"/>
        <w:left w:val="none" w:sz="0" w:space="0" w:color="auto"/>
        <w:bottom w:val="none" w:sz="0" w:space="0" w:color="auto"/>
        <w:right w:val="none" w:sz="0" w:space="0" w:color="auto"/>
      </w:divBdr>
    </w:div>
    <w:div w:id="950086871">
      <w:bodyDiv w:val="1"/>
      <w:marLeft w:val="0"/>
      <w:marRight w:val="0"/>
      <w:marTop w:val="0"/>
      <w:marBottom w:val="0"/>
      <w:divBdr>
        <w:top w:val="none" w:sz="0" w:space="0" w:color="auto"/>
        <w:left w:val="none" w:sz="0" w:space="0" w:color="auto"/>
        <w:bottom w:val="none" w:sz="0" w:space="0" w:color="auto"/>
        <w:right w:val="none" w:sz="0" w:space="0" w:color="auto"/>
      </w:divBdr>
    </w:div>
    <w:div w:id="955991957">
      <w:bodyDiv w:val="1"/>
      <w:marLeft w:val="0"/>
      <w:marRight w:val="0"/>
      <w:marTop w:val="0"/>
      <w:marBottom w:val="0"/>
      <w:divBdr>
        <w:top w:val="none" w:sz="0" w:space="0" w:color="auto"/>
        <w:left w:val="none" w:sz="0" w:space="0" w:color="auto"/>
        <w:bottom w:val="none" w:sz="0" w:space="0" w:color="auto"/>
        <w:right w:val="none" w:sz="0" w:space="0" w:color="auto"/>
      </w:divBdr>
    </w:div>
    <w:div w:id="960188341">
      <w:marLeft w:val="0"/>
      <w:marRight w:val="0"/>
      <w:marTop w:val="0"/>
      <w:marBottom w:val="0"/>
      <w:divBdr>
        <w:top w:val="none" w:sz="0" w:space="0" w:color="auto"/>
        <w:left w:val="none" w:sz="0" w:space="0" w:color="auto"/>
        <w:bottom w:val="none" w:sz="0" w:space="0" w:color="auto"/>
        <w:right w:val="none" w:sz="0" w:space="0" w:color="auto"/>
      </w:divBdr>
    </w:div>
    <w:div w:id="964114822">
      <w:marLeft w:val="0"/>
      <w:marRight w:val="0"/>
      <w:marTop w:val="0"/>
      <w:marBottom w:val="0"/>
      <w:divBdr>
        <w:top w:val="none" w:sz="0" w:space="0" w:color="auto"/>
        <w:left w:val="none" w:sz="0" w:space="0" w:color="auto"/>
        <w:bottom w:val="none" w:sz="0" w:space="0" w:color="auto"/>
        <w:right w:val="none" w:sz="0" w:space="0" w:color="auto"/>
      </w:divBdr>
    </w:div>
    <w:div w:id="964119310">
      <w:marLeft w:val="0"/>
      <w:marRight w:val="0"/>
      <w:marTop w:val="0"/>
      <w:marBottom w:val="0"/>
      <w:divBdr>
        <w:top w:val="none" w:sz="0" w:space="0" w:color="auto"/>
        <w:left w:val="none" w:sz="0" w:space="0" w:color="auto"/>
        <w:bottom w:val="none" w:sz="0" w:space="0" w:color="auto"/>
        <w:right w:val="none" w:sz="0" w:space="0" w:color="auto"/>
      </w:divBdr>
      <w:divsChild>
        <w:div w:id="120803877">
          <w:marLeft w:val="0"/>
          <w:marRight w:val="0"/>
          <w:marTop w:val="0"/>
          <w:marBottom w:val="120"/>
          <w:divBdr>
            <w:top w:val="none" w:sz="0" w:space="0" w:color="auto"/>
            <w:left w:val="none" w:sz="0" w:space="0" w:color="auto"/>
            <w:bottom w:val="none" w:sz="0" w:space="0" w:color="auto"/>
            <w:right w:val="none" w:sz="0" w:space="0" w:color="auto"/>
          </w:divBdr>
          <w:divsChild>
            <w:div w:id="1355962578">
              <w:marLeft w:val="0"/>
              <w:marRight w:val="0"/>
              <w:marTop w:val="0"/>
              <w:marBottom w:val="0"/>
              <w:divBdr>
                <w:top w:val="none" w:sz="0" w:space="0" w:color="auto"/>
                <w:left w:val="none" w:sz="0" w:space="0" w:color="auto"/>
                <w:bottom w:val="none" w:sz="0" w:space="0" w:color="auto"/>
                <w:right w:val="none" w:sz="0" w:space="0" w:color="auto"/>
              </w:divBdr>
            </w:div>
          </w:divsChild>
        </w:div>
        <w:div w:id="1417242482">
          <w:marLeft w:val="0"/>
          <w:marRight w:val="0"/>
          <w:marTop w:val="0"/>
          <w:marBottom w:val="120"/>
          <w:divBdr>
            <w:top w:val="none" w:sz="0" w:space="0" w:color="auto"/>
            <w:left w:val="none" w:sz="0" w:space="0" w:color="auto"/>
            <w:bottom w:val="none" w:sz="0" w:space="0" w:color="auto"/>
            <w:right w:val="none" w:sz="0" w:space="0" w:color="auto"/>
          </w:divBdr>
          <w:divsChild>
            <w:div w:id="310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3060">
      <w:bodyDiv w:val="1"/>
      <w:marLeft w:val="0"/>
      <w:marRight w:val="0"/>
      <w:marTop w:val="0"/>
      <w:marBottom w:val="0"/>
      <w:divBdr>
        <w:top w:val="none" w:sz="0" w:space="0" w:color="auto"/>
        <w:left w:val="none" w:sz="0" w:space="0" w:color="auto"/>
        <w:bottom w:val="none" w:sz="0" w:space="0" w:color="auto"/>
        <w:right w:val="none" w:sz="0" w:space="0" w:color="auto"/>
      </w:divBdr>
    </w:div>
    <w:div w:id="971130021">
      <w:marLeft w:val="0"/>
      <w:marRight w:val="0"/>
      <w:marTop w:val="0"/>
      <w:marBottom w:val="0"/>
      <w:divBdr>
        <w:top w:val="none" w:sz="0" w:space="0" w:color="auto"/>
        <w:left w:val="none" w:sz="0" w:space="0" w:color="auto"/>
        <w:bottom w:val="none" w:sz="0" w:space="0" w:color="auto"/>
        <w:right w:val="none" w:sz="0" w:space="0" w:color="auto"/>
      </w:divBdr>
    </w:div>
    <w:div w:id="1003780715">
      <w:marLeft w:val="0"/>
      <w:marRight w:val="0"/>
      <w:marTop w:val="0"/>
      <w:marBottom w:val="0"/>
      <w:divBdr>
        <w:top w:val="none" w:sz="0" w:space="0" w:color="auto"/>
        <w:left w:val="none" w:sz="0" w:space="0" w:color="auto"/>
        <w:bottom w:val="none" w:sz="0" w:space="0" w:color="auto"/>
        <w:right w:val="none" w:sz="0" w:space="0" w:color="auto"/>
      </w:divBdr>
    </w:div>
    <w:div w:id="1006254275">
      <w:marLeft w:val="0"/>
      <w:marRight w:val="0"/>
      <w:marTop w:val="0"/>
      <w:marBottom w:val="0"/>
      <w:divBdr>
        <w:top w:val="none" w:sz="0" w:space="0" w:color="auto"/>
        <w:left w:val="none" w:sz="0" w:space="0" w:color="auto"/>
        <w:bottom w:val="none" w:sz="0" w:space="0" w:color="auto"/>
        <w:right w:val="none" w:sz="0" w:space="0" w:color="auto"/>
      </w:divBdr>
      <w:divsChild>
        <w:div w:id="399835946">
          <w:marLeft w:val="0"/>
          <w:marRight w:val="0"/>
          <w:marTop w:val="0"/>
          <w:marBottom w:val="0"/>
          <w:divBdr>
            <w:top w:val="none" w:sz="0" w:space="0" w:color="auto"/>
            <w:left w:val="none" w:sz="0" w:space="0" w:color="auto"/>
            <w:bottom w:val="none" w:sz="0" w:space="0" w:color="auto"/>
            <w:right w:val="none" w:sz="0" w:space="0" w:color="auto"/>
          </w:divBdr>
          <w:divsChild>
            <w:div w:id="277610948">
              <w:marLeft w:val="0"/>
              <w:marRight w:val="0"/>
              <w:marTop w:val="0"/>
              <w:marBottom w:val="0"/>
              <w:divBdr>
                <w:top w:val="none" w:sz="0" w:space="0" w:color="auto"/>
                <w:left w:val="none" w:sz="0" w:space="0" w:color="auto"/>
                <w:bottom w:val="none" w:sz="0" w:space="0" w:color="auto"/>
                <w:right w:val="none" w:sz="0" w:space="0" w:color="auto"/>
              </w:divBdr>
            </w:div>
            <w:div w:id="1122960818">
              <w:marLeft w:val="0"/>
              <w:marRight w:val="0"/>
              <w:marTop w:val="0"/>
              <w:marBottom w:val="0"/>
              <w:divBdr>
                <w:top w:val="none" w:sz="0" w:space="0" w:color="auto"/>
                <w:left w:val="none" w:sz="0" w:space="0" w:color="auto"/>
                <w:bottom w:val="none" w:sz="0" w:space="0" w:color="auto"/>
                <w:right w:val="none" w:sz="0" w:space="0" w:color="auto"/>
              </w:divBdr>
            </w:div>
            <w:div w:id="2117358772">
              <w:marLeft w:val="0"/>
              <w:marRight w:val="0"/>
              <w:marTop w:val="0"/>
              <w:marBottom w:val="0"/>
              <w:divBdr>
                <w:top w:val="none" w:sz="0" w:space="0" w:color="auto"/>
                <w:left w:val="none" w:sz="0" w:space="0" w:color="auto"/>
                <w:bottom w:val="none" w:sz="0" w:space="0" w:color="auto"/>
                <w:right w:val="none" w:sz="0" w:space="0" w:color="auto"/>
              </w:divBdr>
            </w:div>
          </w:divsChild>
        </w:div>
        <w:div w:id="2006008478">
          <w:marLeft w:val="0"/>
          <w:marRight w:val="0"/>
          <w:marTop w:val="0"/>
          <w:marBottom w:val="0"/>
          <w:divBdr>
            <w:top w:val="none" w:sz="0" w:space="0" w:color="auto"/>
            <w:left w:val="none" w:sz="0" w:space="0" w:color="auto"/>
            <w:bottom w:val="none" w:sz="0" w:space="0" w:color="auto"/>
            <w:right w:val="none" w:sz="0" w:space="0" w:color="auto"/>
          </w:divBdr>
        </w:div>
      </w:divsChild>
    </w:div>
    <w:div w:id="1008481316">
      <w:marLeft w:val="0"/>
      <w:marRight w:val="0"/>
      <w:marTop w:val="0"/>
      <w:marBottom w:val="0"/>
      <w:divBdr>
        <w:top w:val="none" w:sz="0" w:space="0" w:color="auto"/>
        <w:left w:val="none" w:sz="0" w:space="0" w:color="auto"/>
        <w:bottom w:val="none" w:sz="0" w:space="0" w:color="auto"/>
        <w:right w:val="none" w:sz="0" w:space="0" w:color="auto"/>
      </w:divBdr>
    </w:div>
    <w:div w:id="1022367156">
      <w:bodyDiv w:val="1"/>
      <w:marLeft w:val="0"/>
      <w:marRight w:val="0"/>
      <w:marTop w:val="0"/>
      <w:marBottom w:val="0"/>
      <w:divBdr>
        <w:top w:val="none" w:sz="0" w:space="0" w:color="auto"/>
        <w:left w:val="none" w:sz="0" w:space="0" w:color="auto"/>
        <w:bottom w:val="none" w:sz="0" w:space="0" w:color="auto"/>
        <w:right w:val="none" w:sz="0" w:space="0" w:color="auto"/>
      </w:divBdr>
    </w:div>
    <w:div w:id="1028220987">
      <w:marLeft w:val="0"/>
      <w:marRight w:val="0"/>
      <w:marTop w:val="0"/>
      <w:marBottom w:val="0"/>
      <w:divBdr>
        <w:top w:val="none" w:sz="0" w:space="0" w:color="auto"/>
        <w:left w:val="none" w:sz="0" w:space="0" w:color="auto"/>
        <w:bottom w:val="none" w:sz="0" w:space="0" w:color="auto"/>
        <w:right w:val="none" w:sz="0" w:space="0" w:color="auto"/>
      </w:divBdr>
    </w:div>
    <w:div w:id="1036125772">
      <w:marLeft w:val="0"/>
      <w:marRight w:val="0"/>
      <w:marTop w:val="0"/>
      <w:marBottom w:val="0"/>
      <w:divBdr>
        <w:top w:val="none" w:sz="0" w:space="0" w:color="auto"/>
        <w:left w:val="none" w:sz="0" w:space="0" w:color="auto"/>
        <w:bottom w:val="none" w:sz="0" w:space="0" w:color="auto"/>
        <w:right w:val="none" w:sz="0" w:space="0" w:color="auto"/>
      </w:divBdr>
    </w:div>
    <w:div w:id="1039553974">
      <w:bodyDiv w:val="1"/>
      <w:marLeft w:val="0"/>
      <w:marRight w:val="0"/>
      <w:marTop w:val="0"/>
      <w:marBottom w:val="0"/>
      <w:divBdr>
        <w:top w:val="none" w:sz="0" w:space="0" w:color="auto"/>
        <w:left w:val="none" w:sz="0" w:space="0" w:color="auto"/>
        <w:bottom w:val="none" w:sz="0" w:space="0" w:color="auto"/>
        <w:right w:val="none" w:sz="0" w:space="0" w:color="auto"/>
      </w:divBdr>
    </w:div>
    <w:div w:id="1045374277">
      <w:marLeft w:val="0"/>
      <w:marRight w:val="0"/>
      <w:marTop w:val="0"/>
      <w:marBottom w:val="0"/>
      <w:divBdr>
        <w:top w:val="none" w:sz="0" w:space="0" w:color="auto"/>
        <w:left w:val="none" w:sz="0" w:space="0" w:color="auto"/>
        <w:bottom w:val="none" w:sz="0" w:space="0" w:color="auto"/>
        <w:right w:val="none" w:sz="0" w:space="0" w:color="auto"/>
      </w:divBdr>
    </w:div>
    <w:div w:id="1046224144">
      <w:marLeft w:val="0"/>
      <w:marRight w:val="0"/>
      <w:marTop w:val="0"/>
      <w:marBottom w:val="0"/>
      <w:divBdr>
        <w:top w:val="none" w:sz="0" w:space="0" w:color="auto"/>
        <w:left w:val="none" w:sz="0" w:space="0" w:color="auto"/>
        <w:bottom w:val="none" w:sz="0" w:space="0" w:color="auto"/>
        <w:right w:val="none" w:sz="0" w:space="0" w:color="auto"/>
      </w:divBdr>
    </w:div>
    <w:div w:id="1049841970">
      <w:marLeft w:val="0"/>
      <w:marRight w:val="0"/>
      <w:marTop w:val="0"/>
      <w:marBottom w:val="0"/>
      <w:divBdr>
        <w:top w:val="none" w:sz="0" w:space="0" w:color="auto"/>
        <w:left w:val="none" w:sz="0" w:space="0" w:color="auto"/>
        <w:bottom w:val="none" w:sz="0" w:space="0" w:color="auto"/>
        <w:right w:val="none" w:sz="0" w:space="0" w:color="auto"/>
      </w:divBdr>
      <w:divsChild>
        <w:div w:id="1467895245">
          <w:marLeft w:val="0"/>
          <w:marRight w:val="0"/>
          <w:marTop w:val="0"/>
          <w:marBottom w:val="0"/>
          <w:divBdr>
            <w:top w:val="none" w:sz="0" w:space="0" w:color="auto"/>
            <w:left w:val="none" w:sz="0" w:space="0" w:color="auto"/>
            <w:bottom w:val="none" w:sz="0" w:space="0" w:color="auto"/>
            <w:right w:val="none" w:sz="0" w:space="0" w:color="auto"/>
          </w:divBdr>
          <w:divsChild>
            <w:div w:id="1884755438">
              <w:marLeft w:val="0"/>
              <w:marRight w:val="0"/>
              <w:marTop w:val="0"/>
              <w:marBottom w:val="0"/>
              <w:divBdr>
                <w:top w:val="none" w:sz="0" w:space="0" w:color="auto"/>
                <w:left w:val="none" w:sz="0" w:space="0" w:color="auto"/>
                <w:bottom w:val="none" w:sz="0" w:space="0" w:color="auto"/>
                <w:right w:val="none" w:sz="0" w:space="0" w:color="auto"/>
              </w:divBdr>
              <w:divsChild>
                <w:div w:id="1164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4766">
      <w:marLeft w:val="0"/>
      <w:marRight w:val="0"/>
      <w:marTop w:val="0"/>
      <w:marBottom w:val="0"/>
      <w:divBdr>
        <w:top w:val="none" w:sz="0" w:space="0" w:color="auto"/>
        <w:left w:val="none" w:sz="0" w:space="0" w:color="auto"/>
        <w:bottom w:val="none" w:sz="0" w:space="0" w:color="auto"/>
        <w:right w:val="none" w:sz="0" w:space="0" w:color="auto"/>
      </w:divBdr>
    </w:div>
    <w:div w:id="1116752548">
      <w:bodyDiv w:val="1"/>
      <w:marLeft w:val="0"/>
      <w:marRight w:val="0"/>
      <w:marTop w:val="0"/>
      <w:marBottom w:val="0"/>
      <w:divBdr>
        <w:top w:val="none" w:sz="0" w:space="0" w:color="auto"/>
        <w:left w:val="none" w:sz="0" w:space="0" w:color="auto"/>
        <w:bottom w:val="none" w:sz="0" w:space="0" w:color="auto"/>
        <w:right w:val="none" w:sz="0" w:space="0" w:color="auto"/>
      </w:divBdr>
    </w:div>
    <w:div w:id="1121877417">
      <w:marLeft w:val="0"/>
      <w:marRight w:val="0"/>
      <w:marTop w:val="0"/>
      <w:marBottom w:val="0"/>
      <w:divBdr>
        <w:top w:val="none" w:sz="0" w:space="0" w:color="auto"/>
        <w:left w:val="none" w:sz="0" w:space="0" w:color="auto"/>
        <w:bottom w:val="none" w:sz="0" w:space="0" w:color="auto"/>
        <w:right w:val="none" w:sz="0" w:space="0" w:color="auto"/>
      </w:divBdr>
    </w:div>
    <w:div w:id="1124736497">
      <w:marLeft w:val="0"/>
      <w:marRight w:val="0"/>
      <w:marTop w:val="0"/>
      <w:marBottom w:val="0"/>
      <w:divBdr>
        <w:top w:val="none" w:sz="0" w:space="0" w:color="auto"/>
        <w:left w:val="none" w:sz="0" w:space="0" w:color="auto"/>
        <w:bottom w:val="none" w:sz="0" w:space="0" w:color="auto"/>
        <w:right w:val="none" w:sz="0" w:space="0" w:color="auto"/>
      </w:divBdr>
      <w:divsChild>
        <w:div w:id="1520390478">
          <w:marLeft w:val="0"/>
          <w:marRight w:val="0"/>
          <w:marTop w:val="0"/>
          <w:marBottom w:val="0"/>
          <w:divBdr>
            <w:top w:val="none" w:sz="0" w:space="0" w:color="auto"/>
            <w:left w:val="none" w:sz="0" w:space="0" w:color="auto"/>
            <w:bottom w:val="none" w:sz="0" w:space="0" w:color="auto"/>
            <w:right w:val="none" w:sz="0" w:space="0" w:color="auto"/>
          </w:divBdr>
          <w:divsChild>
            <w:div w:id="576523407">
              <w:marLeft w:val="0"/>
              <w:marRight w:val="0"/>
              <w:marTop w:val="0"/>
              <w:marBottom w:val="120"/>
              <w:divBdr>
                <w:top w:val="none" w:sz="0" w:space="0" w:color="auto"/>
                <w:left w:val="none" w:sz="0" w:space="0" w:color="auto"/>
                <w:bottom w:val="none" w:sz="0" w:space="0" w:color="auto"/>
                <w:right w:val="none" w:sz="0" w:space="0" w:color="auto"/>
              </w:divBdr>
              <w:divsChild>
                <w:div w:id="359627762">
                  <w:marLeft w:val="0"/>
                  <w:marRight w:val="0"/>
                  <w:marTop w:val="0"/>
                  <w:marBottom w:val="0"/>
                  <w:divBdr>
                    <w:top w:val="none" w:sz="0" w:space="0" w:color="auto"/>
                    <w:left w:val="none" w:sz="0" w:space="0" w:color="auto"/>
                    <w:bottom w:val="none" w:sz="0" w:space="0" w:color="auto"/>
                    <w:right w:val="none" w:sz="0" w:space="0" w:color="auto"/>
                  </w:divBdr>
                </w:div>
              </w:divsChild>
            </w:div>
            <w:div w:id="799153760">
              <w:marLeft w:val="0"/>
              <w:marRight w:val="0"/>
              <w:marTop w:val="0"/>
              <w:marBottom w:val="12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
                <w:div w:id="640423242">
                  <w:marLeft w:val="0"/>
                  <w:marRight w:val="0"/>
                  <w:marTop w:val="0"/>
                  <w:marBottom w:val="0"/>
                  <w:divBdr>
                    <w:top w:val="none" w:sz="0" w:space="0" w:color="auto"/>
                    <w:left w:val="none" w:sz="0" w:space="0" w:color="auto"/>
                    <w:bottom w:val="none" w:sz="0" w:space="0" w:color="auto"/>
                    <w:right w:val="none" w:sz="0" w:space="0" w:color="auto"/>
                  </w:divBdr>
                </w:div>
                <w:div w:id="927154157">
                  <w:marLeft w:val="0"/>
                  <w:marRight w:val="0"/>
                  <w:marTop w:val="0"/>
                  <w:marBottom w:val="0"/>
                  <w:divBdr>
                    <w:top w:val="none" w:sz="0" w:space="0" w:color="auto"/>
                    <w:left w:val="none" w:sz="0" w:space="0" w:color="auto"/>
                    <w:bottom w:val="none" w:sz="0" w:space="0" w:color="auto"/>
                    <w:right w:val="none" w:sz="0" w:space="0" w:color="auto"/>
                  </w:divBdr>
                </w:div>
                <w:div w:id="16484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5198">
      <w:marLeft w:val="0"/>
      <w:marRight w:val="0"/>
      <w:marTop w:val="0"/>
      <w:marBottom w:val="0"/>
      <w:divBdr>
        <w:top w:val="none" w:sz="0" w:space="0" w:color="auto"/>
        <w:left w:val="none" w:sz="0" w:space="0" w:color="auto"/>
        <w:bottom w:val="none" w:sz="0" w:space="0" w:color="auto"/>
        <w:right w:val="none" w:sz="0" w:space="0" w:color="auto"/>
      </w:divBdr>
    </w:div>
    <w:div w:id="1133521560">
      <w:bodyDiv w:val="1"/>
      <w:marLeft w:val="0"/>
      <w:marRight w:val="0"/>
      <w:marTop w:val="0"/>
      <w:marBottom w:val="0"/>
      <w:divBdr>
        <w:top w:val="none" w:sz="0" w:space="0" w:color="auto"/>
        <w:left w:val="none" w:sz="0" w:space="0" w:color="auto"/>
        <w:bottom w:val="none" w:sz="0" w:space="0" w:color="auto"/>
        <w:right w:val="none" w:sz="0" w:space="0" w:color="auto"/>
      </w:divBdr>
      <w:divsChild>
        <w:div w:id="472067120">
          <w:marLeft w:val="0"/>
          <w:marRight w:val="0"/>
          <w:marTop w:val="0"/>
          <w:marBottom w:val="0"/>
          <w:divBdr>
            <w:top w:val="none" w:sz="0" w:space="0" w:color="auto"/>
            <w:left w:val="none" w:sz="0" w:space="0" w:color="auto"/>
            <w:bottom w:val="none" w:sz="0" w:space="0" w:color="auto"/>
            <w:right w:val="none" w:sz="0" w:space="0" w:color="auto"/>
          </w:divBdr>
          <w:divsChild>
            <w:div w:id="1811902903">
              <w:marLeft w:val="0"/>
              <w:marRight w:val="0"/>
              <w:marTop w:val="0"/>
              <w:marBottom w:val="0"/>
              <w:divBdr>
                <w:top w:val="none" w:sz="0" w:space="0" w:color="auto"/>
                <w:left w:val="none" w:sz="0" w:space="0" w:color="auto"/>
                <w:bottom w:val="none" w:sz="0" w:space="0" w:color="auto"/>
                <w:right w:val="none" w:sz="0" w:space="0" w:color="auto"/>
              </w:divBdr>
              <w:divsChild>
                <w:div w:id="1450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9970">
      <w:bodyDiv w:val="1"/>
      <w:marLeft w:val="0"/>
      <w:marRight w:val="0"/>
      <w:marTop w:val="0"/>
      <w:marBottom w:val="0"/>
      <w:divBdr>
        <w:top w:val="none" w:sz="0" w:space="0" w:color="auto"/>
        <w:left w:val="none" w:sz="0" w:space="0" w:color="auto"/>
        <w:bottom w:val="none" w:sz="0" w:space="0" w:color="auto"/>
        <w:right w:val="none" w:sz="0" w:space="0" w:color="auto"/>
      </w:divBdr>
    </w:div>
    <w:div w:id="1148209209">
      <w:bodyDiv w:val="1"/>
      <w:marLeft w:val="0"/>
      <w:marRight w:val="0"/>
      <w:marTop w:val="0"/>
      <w:marBottom w:val="0"/>
      <w:divBdr>
        <w:top w:val="none" w:sz="0" w:space="0" w:color="auto"/>
        <w:left w:val="none" w:sz="0" w:space="0" w:color="auto"/>
        <w:bottom w:val="none" w:sz="0" w:space="0" w:color="auto"/>
        <w:right w:val="none" w:sz="0" w:space="0" w:color="auto"/>
      </w:divBdr>
    </w:div>
    <w:div w:id="1151558412">
      <w:marLeft w:val="0"/>
      <w:marRight w:val="0"/>
      <w:marTop w:val="0"/>
      <w:marBottom w:val="0"/>
      <w:divBdr>
        <w:top w:val="none" w:sz="0" w:space="0" w:color="auto"/>
        <w:left w:val="none" w:sz="0" w:space="0" w:color="auto"/>
        <w:bottom w:val="none" w:sz="0" w:space="0" w:color="auto"/>
        <w:right w:val="none" w:sz="0" w:space="0" w:color="auto"/>
      </w:divBdr>
    </w:div>
    <w:div w:id="1152407381">
      <w:marLeft w:val="0"/>
      <w:marRight w:val="0"/>
      <w:marTop w:val="0"/>
      <w:marBottom w:val="0"/>
      <w:divBdr>
        <w:top w:val="none" w:sz="0" w:space="0" w:color="auto"/>
        <w:left w:val="none" w:sz="0" w:space="0" w:color="auto"/>
        <w:bottom w:val="none" w:sz="0" w:space="0" w:color="auto"/>
        <w:right w:val="none" w:sz="0" w:space="0" w:color="auto"/>
      </w:divBdr>
    </w:div>
    <w:div w:id="1160733874">
      <w:marLeft w:val="0"/>
      <w:marRight w:val="0"/>
      <w:marTop w:val="0"/>
      <w:marBottom w:val="0"/>
      <w:divBdr>
        <w:top w:val="none" w:sz="0" w:space="0" w:color="auto"/>
        <w:left w:val="none" w:sz="0" w:space="0" w:color="auto"/>
        <w:bottom w:val="none" w:sz="0" w:space="0" w:color="auto"/>
        <w:right w:val="none" w:sz="0" w:space="0" w:color="auto"/>
      </w:divBdr>
    </w:div>
    <w:div w:id="1168984434">
      <w:marLeft w:val="0"/>
      <w:marRight w:val="0"/>
      <w:marTop w:val="0"/>
      <w:marBottom w:val="0"/>
      <w:divBdr>
        <w:top w:val="none" w:sz="0" w:space="0" w:color="auto"/>
        <w:left w:val="none" w:sz="0" w:space="0" w:color="auto"/>
        <w:bottom w:val="none" w:sz="0" w:space="0" w:color="auto"/>
        <w:right w:val="none" w:sz="0" w:space="0" w:color="auto"/>
      </w:divBdr>
    </w:div>
    <w:div w:id="1173228331">
      <w:marLeft w:val="0"/>
      <w:marRight w:val="0"/>
      <w:marTop w:val="0"/>
      <w:marBottom w:val="0"/>
      <w:divBdr>
        <w:top w:val="none" w:sz="0" w:space="0" w:color="auto"/>
        <w:left w:val="none" w:sz="0" w:space="0" w:color="auto"/>
        <w:bottom w:val="none" w:sz="0" w:space="0" w:color="auto"/>
        <w:right w:val="none" w:sz="0" w:space="0" w:color="auto"/>
      </w:divBdr>
    </w:div>
    <w:div w:id="1173296076">
      <w:marLeft w:val="0"/>
      <w:marRight w:val="0"/>
      <w:marTop w:val="0"/>
      <w:marBottom w:val="0"/>
      <w:divBdr>
        <w:top w:val="none" w:sz="0" w:space="0" w:color="auto"/>
        <w:left w:val="none" w:sz="0" w:space="0" w:color="auto"/>
        <w:bottom w:val="none" w:sz="0" w:space="0" w:color="auto"/>
        <w:right w:val="none" w:sz="0" w:space="0" w:color="auto"/>
      </w:divBdr>
    </w:div>
    <w:div w:id="1174759556">
      <w:bodyDiv w:val="1"/>
      <w:marLeft w:val="0"/>
      <w:marRight w:val="0"/>
      <w:marTop w:val="0"/>
      <w:marBottom w:val="0"/>
      <w:divBdr>
        <w:top w:val="none" w:sz="0" w:space="0" w:color="auto"/>
        <w:left w:val="none" w:sz="0" w:space="0" w:color="auto"/>
        <w:bottom w:val="none" w:sz="0" w:space="0" w:color="auto"/>
        <w:right w:val="none" w:sz="0" w:space="0" w:color="auto"/>
      </w:divBdr>
    </w:div>
    <w:div w:id="1183789508">
      <w:bodyDiv w:val="1"/>
      <w:marLeft w:val="0"/>
      <w:marRight w:val="0"/>
      <w:marTop w:val="0"/>
      <w:marBottom w:val="0"/>
      <w:divBdr>
        <w:top w:val="none" w:sz="0" w:space="0" w:color="auto"/>
        <w:left w:val="none" w:sz="0" w:space="0" w:color="auto"/>
        <w:bottom w:val="none" w:sz="0" w:space="0" w:color="auto"/>
        <w:right w:val="none" w:sz="0" w:space="0" w:color="auto"/>
      </w:divBdr>
    </w:div>
    <w:div w:id="1195967063">
      <w:marLeft w:val="0"/>
      <w:marRight w:val="0"/>
      <w:marTop w:val="0"/>
      <w:marBottom w:val="0"/>
      <w:divBdr>
        <w:top w:val="none" w:sz="0" w:space="0" w:color="auto"/>
        <w:left w:val="none" w:sz="0" w:space="0" w:color="auto"/>
        <w:bottom w:val="none" w:sz="0" w:space="0" w:color="auto"/>
        <w:right w:val="none" w:sz="0" w:space="0" w:color="auto"/>
      </w:divBdr>
    </w:div>
    <w:div w:id="1199046708">
      <w:marLeft w:val="0"/>
      <w:marRight w:val="0"/>
      <w:marTop w:val="0"/>
      <w:marBottom w:val="0"/>
      <w:divBdr>
        <w:top w:val="none" w:sz="0" w:space="0" w:color="auto"/>
        <w:left w:val="none" w:sz="0" w:space="0" w:color="auto"/>
        <w:bottom w:val="none" w:sz="0" w:space="0" w:color="auto"/>
        <w:right w:val="none" w:sz="0" w:space="0" w:color="auto"/>
      </w:divBdr>
    </w:div>
    <w:div w:id="1209027986">
      <w:bodyDiv w:val="1"/>
      <w:marLeft w:val="0"/>
      <w:marRight w:val="0"/>
      <w:marTop w:val="0"/>
      <w:marBottom w:val="0"/>
      <w:divBdr>
        <w:top w:val="none" w:sz="0" w:space="0" w:color="auto"/>
        <w:left w:val="none" w:sz="0" w:space="0" w:color="auto"/>
        <w:bottom w:val="none" w:sz="0" w:space="0" w:color="auto"/>
        <w:right w:val="none" w:sz="0" w:space="0" w:color="auto"/>
      </w:divBdr>
    </w:div>
    <w:div w:id="1214775719">
      <w:bodyDiv w:val="1"/>
      <w:marLeft w:val="0"/>
      <w:marRight w:val="0"/>
      <w:marTop w:val="0"/>
      <w:marBottom w:val="0"/>
      <w:divBdr>
        <w:top w:val="none" w:sz="0" w:space="0" w:color="auto"/>
        <w:left w:val="none" w:sz="0" w:space="0" w:color="auto"/>
        <w:bottom w:val="none" w:sz="0" w:space="0" w:color="auto"/>
        <w:right w:val="none" w:sz="0" w:space="0" w:color="auto"/>
      </w:divBdr>
    </w:div>
    <w:div w:id="1219710966">
      <w:marLeft w:val="0"/>
      <w:marRight w:val="0"/>
      <w:marTop w:val="0"/>
      <w:marBottom w:val="0"/>
      <w:divBdr>
        <w:top w:val="none" w:sz="0" w:space="0" w:color="auto"/>
        <w:left w:val="none" w:sz="0" w:space="0" w:color="auto"/>
        <w:bottom w:val="none" w:sz="0" w:space="0" w:color="auto"/>
        <w:right w:val="none" w:sz="0" w:space="0" w:color="auto"/>
      </w:divBdr>
    </w:div>
    <w:div w:id="1222983905">
      <w:bodyDiv w:val="1"/>
      <w:marLeft w:val="0"/>
      <w:marRight w:val="0"/>
      <w:marTop w:val="0"/>
      <w:marBottom w:val="0"/>
      <w:divBdr>
        <w:top w:val="none" w:sz="0" w:space="0" w:color="auto"/>
        <w:left w:val="none" w:sz="0" w:space="0" w:color="auto"/>
        <w:bottom w:val="none" w:sz="0" w:space="0" w:color="auto"/>
        <w:right w:val="none" w:sz="0" w:space="0" w:color="auto"/>
      </w:divBdr>
    </w:div>
    <w:div w:id="1232078267">
      <w:marLeft w:val="0"/>
      <w:marRight w:val="0"/>
      <w:marTop w:val="0"/>
      <w:marBottom w:val="0"/>
      <w:divBdr>
        <w:top w:val="none" w:sz="0" w:space="0" w:color="auto"/>
        <w:left w:val="none" w:sz="0" w:space="0" w:color="auto"/>
        <w:bottom w:val="none" w:sz="0" w:space="0" w:color="auto"/>
        <w:right w:val="none" w:sz="0" w:space="0" w:color="auto"/>
      </w:divBdr>
      <w:divsChild>
        <w:div w:id="613633508">
          <w:marLeft w:val="0"/>
          <w:marRight w:val="0"/>
          <w:marTop w:val="0"/>
          <w:marBottom w:val="0"/>
          <w:divBdr>
            <w:top w:val="none" w:sz="0" w:space="0" w:color="auto"/>
            <w:left w:val="none" w:sz="0" w:space="0" w:color="auto"/>
            <w:bottom w:val="none" w:sz="0" w:space="0" w:color="auto"/>
            <w:right w:val="none" w:sz="0" w:space="0" w:color="auto"/>
          </w:divBdr>
          <w:divsChild>
            <w:div w:id="1764033267">
              <w:marLeft w:val="0"/>
              <w:marRight w:val="0"/>
              <w:marTop w:val="0"/>
              <w:marBottom w:val="0"/>
              <w:divBdr>
                <w:top w:val="none" w:sz="0" w:space="0" w:color="auto"/>
                <w:left w:val="none" w:sz="0" w:space="0" w:color="auto"/>
                <w:bottom w:val="none" w:sz="0" w:space="0" w:color="auto"/>
                <w:right w:val="none" w:sz="0" w:space="0" w:color="auto"/>
              </w:divBdr>
              <w:divsChild>
                <w:div w:id="896433710">
                  <w:marLeft w:val="0"/>
                  <w:marRight w:val="0"/>
                  <w:marTop w:val="0"/>
                  <w:marBottom w:val="0"/>
                  <w:divBdr>
                    <w:top w:val="none" w:sz="0" w:space="0" w:color="auto"/>
                    <w:left w:val="none" w:sz="0" w:space="0" w:color="auto"/>
                    <w:bottom w:val="none" w:sz="0" w:space="0" w:color="auto"/>
                    <w:right w:val="none" w:sz="0" w:space="0" w:color="auto"/>
                  </w:divBdr>
                  <w:divsChild>
                    <w:div w:id="1600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77406">
      <w:marLeft w:val="0"/>
      <w:marRight w:val="0"/>
      <w:marTop w:val="0"/>
      <w:marBottom w:val="0"/>
      <w:divBdr>
        <w:top w:val="none" w:sz="0" w:space="0" w:color="auto"/>
        <w:left w:val="none" w:sz="0" w:space="0" w:color="auto"/>
        <w:bottom w:val="none" w:sz="0" w:space="0" w:color="auto"/>
        <w:right w:val="none" w:sz="0" w:space="0" w:color="auto"/>
      </w:divBdr>
      <w:divsChild>
        <w:div w:id="815952693">
          <w:marLeft w:val="0"/>
          <w:marRight w:val="0"/>
          <w:marTop w:val="0"/>
          <w:marBottom w:val="0"/>
          <w:divBdr>
            <w:top w:val="none" w:sz="0" w:space="0" w:color="auto"/>
            <w:left w:val="none" w:sz="0" w:space="0" w:color="auto"/>
            <w:bottom w:val="none" w:sz="0" w:space="0" w:color="auto"/>
            <w:right w:val="none" w:sz="0" w:space="0" w:color="auto"/>
          </w:divBdr>
        </w:div>
        <w:div w:id="1019625148">
          <w:marLeft w:val="0"/>
          <w:marRight w:val="0"/>
          <w:marTop w:val="0"/>
          <w:marBottom w:val="0"/>
          <w:divBdr>
            <w:top w:val="none" w:sz="0" w:space="0" w:color="auto"/>
            <w:left w:val="none" w:sz="0" w:space="0" w:color="auto"/>
            <w:bottom w:val="none" w:sz="0" w:space="0" w:color="auto"/>
            <w:right w:val="none" w:sz="0" w:space="0" w:color="auto"/>
          </w:divBdr>
        </w:div>
        <w:div w:id="1068192291">
          <w:marLeft w:val="0"/>
          <w:marRight w:val="0"/>
          <w:marTop w:val="0"/>
          <w:marBottom w:val="0"/>
          <w:divBdr>
            <w:top w:val="none" w:sz="0" w:space="0" w:color="auto"/>
            <w:left w:val="none" w:sz="0" w:space="0" w:color="auto"/>
            <w:bottom w:val="none" w:sz="0" w:space="0" w:color="auto"/>
            <w:right w:val="none" w:sz="0" w:space="0" w:color="auto"/>
          </w:divBdr>
        </w:div>
        <w:div w:id="1436751416">
          <w:marLeft w:val="0"/>
          <w:marRight w:val="0"/>
          <w:marTop w:val="0"/>
          <w:marBottom w:val="0"/>
          <w:divBdr>
            <w:top w:val="none" w:sz="0" w:space="0" w:color="auto"/>
            <w:left w:val="none" w:sz="0" w:space="0" w:color="auto"/>
            <w:bottom w:val="none" w:sz="0" w:space="0" w:color="auto"/>
            <w:right w:val="none" w:sz="0" w:space="0" w:color="auto"/>
          </w:divBdr>
        </w:div>
        <w:div w:id="1651205903">
          <w:marLeft w:val="0"/>
          <w:marRight w:val="0"/>
          <w:marTop w:val="0"/>
          <w:marBottom w:val="360"/>
          <w:divBdr>
            <w:top w:val="none" w:sz="0" w:space="0" w:color="auto"/>
            <w:left w:val="none" w:sz="0" w:space="0" w:color="auto"/>
            <w:bottom w:val="none" w:sz="0" w:space="0" w:color="auto"/>
            <w:right w:val="none" w:sz="0" w:space="0" w:color="auto"/>
          </w:divBdr>
        </w:div>
      </w:divsChild>
    </w:div>
    <w:div w:id="1237714961">
      <w:marLeft w:val="0"/>
      <w:marRight w:val="0"/>
      <w:marTop w:val="0"/>
      <w:marBottom w:val="0"/>
      <w:divBdr>
        <w:top w:val="none" w:sz="0" w:space="0" w:color="auto"/>
        <w:left w:val="none" w:sz="0" w:space="0" w:color="auto"/>
        <w:bottom w:val="none" w:sz="0" w:space="0" w:color="auto"/>
        <w:right w:val="none" w:sz="0" w:space="0" w:color="auto"/>
      </w:divBdr>
    </w:div>
    <w:div w:id="1254129024">
      <w:marLeft w:val="0"/>
      <w:marRight w:val="0"/>
      <w:marTop w:val="0"/>
      <w:marBottom w:val="0"/>
      <w:divBdr>
        <w:top w:val="none" w:sz="0" w:space="0" w:color="auto"/>
        <w:left w:val="none" w:sz="0" w:space="0" w:color="auto"/>
        <w:bottom w:val="none" w:sz="0" w:space="0" w:color="auto"/>
        <w:right w:val="none" w:sz="0" w:space="0" w:color="auto"/>
      </w:divBdr>
    </w:div>
    <w:div w:id="1254898175">
      <w:marLeft w:val="0"/>
      <w:marRight w:val="0"/>
      <w:marTop w:val="0"/>
      <w:marBottom w:val="0"/>
      <w:divBdr>
        <w:top w:val="none" w:sz="0" w:space="0" w:color="auto"/>
        <w:left w:val="none" w:sz="0" w:space="0" w:color="auto"/>
        <w:bottom w:val="none" w:sz="0" w:space="0" w:color="auto"/>
        <w:right w:val="none" w:sz="0" w:space="0" w:color="auto"/>
      </w:divBdr>
    </w:div>
    <w:div w:id="1261524665">
      <w:marLeft w:val="0"/>
      <w:marRight w:val="0"/>
      <w:marTop w:val="0"/>
      <w:marBottom w:val="0"/>
      <w:divBdr>
        <w:top w:val="none" w:sz="0" w:space="0" w:color="auto"/>
        <w:left w:val="none" w:sz="0" w:space="0" w:color="auto"/>
        <w:bottom w:val="none" w:sz="0" w:space="0" w:color="auto"/>
        <w:right w:val="none" w:sz="0" w:space="0" w:color="auto"/>
      </w:divBdr>
    </w:div>
    <w:div w:id="1265066413">
      <w:marLeft w:val="0"/>
      <w:marRight w:val="0"/>
      <w:marTop w:val="0"/>
      <w:marBottom w:val="0"/>
      <w:divBdr>
        <w:top w:val="none" w:sz="0" w:space="0" w:color="auto"/>
        <w:left w:val="none" w:sz="0" w:space="0" w:color="auto"/>
        <w:bottom w:val="none" w:sz="0" w:space="0" w:color="auto"/>
        <w:right w:val="none" w:sz="0" w:space="0" w:color="auto"/>
      </w:divBdr>
      <w:divsChild>
        <w:div w:id="147282081">
          <w:marLeft w:val="0"/>
          <w:marRight w:val="0"/>
          <w:marTop w:val="0"/>
          <w:marBottom w:val="0"/>
          <w:divBdr>
            <w:top w:val="none" w:sz="0" w:space="0" w:color="auto"/>
            <w:left w:val="none" w:sz="0" w:space="0" w:color="auto"/>
            <w:bottom w:val="none" w:sz="0" w:space="0" w:color="auto"/>
            <w:right w:val="none" w:sz="0" w:space="0" w:color="auto"/>
          </w:divBdr>
        </w:div>
        <w:div w:id="476073991">
          <w:marLeft w:val="0"/>
          <w:marRight w:val="0"/>
          <w:marTop w:val="0"/>
          <w:marBottom w:val="0"/>
          <w:divBdr>
            <w:top w:val="none" w:sz="0" w:space="0" w:color="auto"/>
            <w:left w:val="none" w:sz="0" w:space="0" w:color="auto"/>
            <w:bottom w:val="none" w:sz="0" w:space="0" w:color="auto"/>
            <w:right w:val="none" w:sz="0" w:space="0" w:color="auto"/>
          </w:divBdr>
        </w:div>
        <w:div w:id="765342314">
          <w:marLeft w:val="0"/>
          <w:marRight w:val="0"/>
          <w:marTop w:val="0"/>
          <w:marBottom w:val="0"/>
          <w:divBdr>
            <w:top w:val="none" w:sz="0" w:space="0" w:color="auto"/>
            <w:left w:val="none" w:sz="0" w:space="0" w:color="auto"/>
            <w:bottom w:val="none" w:sz="0" w:space="0" w:color="auto"/>
            <w:right w:val="none" w:sz="0" w:space="0" w:color="auto"/>
          </w:divBdr>
        </w:div>
        <w:div w:id="1205022922">
          <w:marLeft w:val="0"/>
          <w:marRight w:val="0"/>
          <w:marTop w:val="0"/>
          <w:marBottom w:val="0"/>
          <w:divBdr>
            <w:top w:val="none" w:sz="0" w:space="0" w:color="auto"/>
            <w:left w:val="none" w:sz="0" w:space="0" w:color="auto"/>
            <w:bottom w:val="none" w:sz="0" w:space="0" w:color="auto"/>
            <w:right w:val="none" w:sz="0" w:space="0" w:color="auto"/>
          </w:divBdr>
        </w:div>
        <w:div w:id="1927953472">
          <w:marLeft w:val="0"/>
          <w:marRight w:val="0"/>
          <w:marTop w:val="0"/>
          <w:marBottom w:val="0"/>
          <w:divBdr>
            <w:top w:val="none" w:sz="0" w:space="0" w:color="auto"/>
            <w:left w:val="none" w:sz="0" w:space="0" w:color="auto"/>
            <w:bottom w:val="none" w:sz="0" w:space="0" w:color="auto"/>
            <w:right w:val="none" w:sz="0" w:space="0" w:color="auto"/>
          </w:divBdr>
        </w:div>
      </w:divsChild>
    </w:div>
    <w:div w:id="1270771299">
      <w:marLeft w:val="0"/>
      <w:marRight w:val="0"/>
      <w:marTop w:val="0"/>
      <w:marBottom w:val="0"/>
      <w:divBdr>
        <w:top w:val="none" w:sz="0" w:space="0" w:color="auto"/>
        <w:left w:val="none" w:sz="0" w:space="0" w:color="auto"/>
        <w:bottom w:val="none" w:sz="0" w:space="0" w:color="auto"/>
        <w:right w:val="none" w:sz="0" w:space="0" w:color="auto"/>
      </w:divBdr>
    </w:div>
    <w:div w:id="1273905426">
      <w:marLeft w:val="0"/>
      <w:marRight w:val="0"/>
      <w:marTop w:val="0"/>
      <w:marBottom w:val="0"/>
      <w:divBdr>
        <w:top w:val="none" w:sz="0" w:space="0" w:color="auto"/>
        <w:left w:val="none" w:sz="0" w:space="0" w:color="auto"/>
        <w:bottom w:val="none" w:sz="0" w:space="0" w:color="auto"/>
        <w:right w:val="none" w:sz="0" w:space="0" w:color="auto"/>
      </w:divBdr>
    </w:div>
    <w:div w:id="1275362456">
      <w:marLeft w:val="0"/>
      <w:marRight w:val="0"/>
      <w:marTop w:val="0"/>
      <w:marBottom w:val="0"/>
      <w:divBdr>
        <w:top w:val="none" w:sz="0" w:space="0" w:color="auto"/>
        <w:left w:val="none" w:sz="0" w:space="0" w:color="auto"/>
        <w:bottom w:val="none" w:sz="0" w:space="0" w:color="auto"/>
        <w:right w:val="none" w:sz="0" w:space="0" w:color="auto"/>
      </w:divBdr>
    </w:div>
    <w:div w:id="1283655373">
      <w:marLeft w:val="0"/>
      <w:marRight w:val="0"/>
      <w:marTop w:val="0"/>
      <w:marBottom w:val="0"/>
      <w:divBdr>
        <w:top w:val="none" w:sz="0" w:space="0" w:color="auto"/>
        <w:left w:val="none" w:sz="0" w:space="0" w:color="auto"/>
        <w:bottom w:val="none" w:sz="0" w:space="0" w:color="auto"/>
        <w:right w:val="none" w:sz="0" w:space="0" w:color="auto"/>
      </w:divBdr>
    </w:div>
    <w:div w:id="1285846561">
      <w:marLeft w:val="0"/>
      <w:marRight w:val="0"/>
      <w:marTop w:val="0"/>
      <w:marBottom w:val="0"/>
      <w:divBdr>
        <w:top w:val="none" w:sz="0" w:space="0" w:color="auto"/>
        <w:left w:val="none" w:sz="0" w:space="0" w:color="auto"/>
        <w:bottom w:val="none" w:sz="0" w:space="0" w:color="auto"/>
        <w:right w:val="none" w:sz="0" w:space="0" w:color="auto"/>
      </w:divBdr>
    </w:div>
    <w:div w:id="1286037452">
      <w:marLeft w:val="0"/>
      <w:marRight w:val="0"/>
      <w:marTop w:val="0"/>
      <w:marBottom w:val="0"/>
      <w:divBdr>
        <w:top w:val="none" w:sz="0" w:space="0" w:color="auto"/>
        <w:left w:val="none" w:sz="0" w:space="0" w:color="auto"/>
        <w:bottom w:val="none" w:sz="0" w:space="0" w:color="auto"/>
        <w:right w:val="none" w:sz="0" w:space="0" w:color="auto"/>
      </w:divBdr>
    </w:div>
    <w:div w:id="1287345219">
      <w:bodyDiv w:val="1"/>
      <w:marLeft w:val="0"/>
      <w:marRight w:val="0"/>
      <w:marTop w:val="0"/>
      <w:marBottom w:val="0"/>
      <w:divBdr>
        <w:top w:val="none" w:sz="0" w:space="0" w:color="auto"/>
        <w:left w:val="none" w:sz="0" w:space="0" w:color="auto"/>
        <w:bottom w:val="none" w:sz="0" w:space="0" w:color="auto"/>
        <w:right w:val="none" w:sz="0" w:space="0" w:color="auto"/>
      </w:divBdr>
    </w:div>
    <w:div w:id="1290429819">
      <w:bodyDiv w:val="1"/>
      <w:marLeft w:val="0"/>
      <w:marRight w:val="0"/>
      <w:marTop w:val="0"/>
      <w:marBottom w:val="0"/>
      <w:divBdr>
        <w:top w:val="none" w:sz="0" w:space="0" w:color="auto"/>
        <w:left w:val="none" w:sz="0" w:space="0" w:color="auto"/>
        <w:bottom w:val="none" w:sz="0" w:space="0" w:color="auto"/>
        <w:right w:val="none" w:sz="0" w:space="0" w:color="auto"/>
      </w:divBdr>
    </w:div>
    <w:div w:id="1293751966">
      <w:bodyDiv w:val="1"/>
      <w:marLeft w:val="0"/>
      <w:marRight w:val="0"/>
      <w:marTop w:val="0"/>
      <w:marBottom w:val="0"/>
      <w:divBdr>
        <w:top w:val="none" w:sz="0" w:space="0" w:color="auto"/>
        <w:left w:val="none" w:sz="0" w:space="0" w:color="auto"/>
        <w:bottom w:val="none" w:sz="0" w:space="0" w:color="auto"/>
        <w:right w:val="none" w:sz="0" w:space="0" w:color="auto"/>
      </w:divBdr>
    </w:div>
    <w:div w:id="1302538749">
      <w:marLeft w:val="0"/>
      <w:marRight w:val="0"/>
      <w:marTop w:val="0"/>
      <w:marBottom w:val="0"/>
      <w:divBdr>
        <w:top w:val="none" w:sz="0" w:space="0" w:color="auto"/>
        <w:left w:val="none" w:sz="0" w:space="0" w:color="auto"/>
        <w:bottom w:val="none" w:sz="0" w:space="0" w:color="auto"/>
        <w:right w:val="none" w:sz="0" w:space="0" w:color="auto"/>
      </w:divBdr>
      <w:divsChild>
        <w:div w:id="87237359">
          <w:marLeft w:val="0"/>
          <w:marRight w:val="0"/>
          <w:marTop w:val="0"/>
          <w:marBottom w:val="0"/>
          <w:divBdr>
            <w:top w:val="none" w:sz="0" w:space="0" w:color="auto"/>
            <w:left w:val="none" w:sz="0" w:space="0" w:color="auto"/>
            <w:bottom w:val="none" w:sz="0" w:space="0" w:color="auto"/>
            <w:right w:val="none" w:sz="0" w:space="0" w:color="auto"/>
          </w:divBdr>
          <w:divsChild>
            <w:div w:id="898780632">
              <w:marLeft w:val="0"/>
              <w:marRight w:val="0"/>
              <w:marTop w:val="0"/>
              <w:marBottom w:val="0"/>
              <w:divBdr>
                <w:top w:val="none" w:sz="0" w:space="0" w:color="auto"/>
                <w:left w:val="none" w:sz="0" w:space="0" w:color="auto"/>
                <w:bottom w:val="none" w:sz="0" w:space="0" w:color="auto"/>
                <w:right w:val="none" w:sz="0" w:space="0" w:color="auto"/>
              </w:divBdr>
              <w:divsChild>
                <w:div w:id="1255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51169">
      <w:bodyDiv w:val="1"/>
      <w:marLeft w:val="0"/>
      <w:marRight w:val="0"/>
      <w:marTop w:val="0"/>
      <w:marBottom w:val="0"/>
      <w:divBdr>
        <w:top w:val="none" w:sz="0" w:space="0" w:color="auto"/>
        <w:left w:val="none" w:sz="0" w:space="0" w:color="auto"/>
        <w:bottom w:val="none" w:sz="0" w:space="0" w:color="auto"/>
        <w:right w:val="none" w:sz="0" w:space="0" w:color="auto"/>
      </w:divBdr>
    </w:div>
    <w:div w:id="1310666428">
      <w:marLeft w:val="0"/>
      <w:marRight w:val="0"/>
      <w:marTop w:val="0"/>
      <w:marBottom w:val="0"/>
      <w:divBdr>
        <w:top w:val="none" w:sz="0" w:space="0" w:color="auto"/>
        <w:left w:val="none" w:sz="0" w:space="0" w:color="auto"/>
        <w:bottom w:val="none" w:sz="0" w:space="0" w:color="auto"/>
        <w:right w:val="none" w:sz="0" w:space="0" w:color="auto"/>
      </w:divBdr>
    </w:div>
    <w:div w:id="1347245752">
      <w:marLeft w:val="0"/>
      <w:marRight w:val="0"/>
      <w:marTop w:val="0"/>
      <w:marBottom w:val="0"/>
      <w:divBdr>
        <w:top w:val="none" w:sz="0" w:space="0" w:color="auto"/>
        <w:left w:val="none" w:sz="0" w:space="0" w:color="auto"/>
        <w:bottom w:val="none" w:sz="0" w:space="0" w:color="auto"/>
        <w:right w:val="none" w:sz="0" w:space="0" w:color="auto"/>
      </w:divBdr>
    </w:div>
    <w:div w:id="1358384881">
      <w:bodyDiv w:val="1"/>
      <w:marLeft w:val="0"/>
      <w:marRight w:val="0"/>
      <w:marTop w:val="0"/>
      <w:marBottom w:val="0"/>
      <w:divBdr>
        <w:top w:val="none" w:sz="0" w:space="0" w:color="auto"/>
        <w:left w:val="none" w:sz="0" w:space="0" w:color="auto"/>
        <w:bottom w:val="none" w:sz="0" w:space="0" w:color="auto"/>
        <w:right w:val="none" w:sz="0" w:space="0" w:color="auto"/>
      </w:divBdr>
      <w:divsChild>
        <w:div w:id="799038482">
          <w:marLeft w:val="0"/>
          <w:marRight w:val="0"/>
          <w:marTop w:val="0"/>
          <w:marBottom w:val="0"/>
          <w:divBdr>
            <w:top w:val="none" w:sz="0" w:space="0" w:color="auto"/>
            <w:left w:val="none" w:sz="0" w:space="0" w:color="auto"/>
            <w:bottom w:val="none" w:sz="0" w:space="0" w:color="auto"/>
            <w:right w:val="none" w:sz="0" w:space="0" w:color="auto"/>
          </w:divBdr>
        </w:div>
      </w:divsChild>
    </w:div>
    <w:div w:id="1369141757">
      <w:marLeft w:val="0"/>
      <w:marRight w:val="0"/>
      <w:marTop w:val="0"/>
      <w:marBottom w:val="0"/>
      <w:divBdr>
        <w:top w:val="none" w:sz="0" w:space="0" w:color="auto"/>
        <w:left w:val="none" w:sz="0" w:space="0" w:color="auto"/>
        <w:bottom w:val="none" w:sz="0" w:space="0" w:color="auto"/>
        <w:right w:val="none" w:sz="0" w:space="0" w:color="auto"/>
      </w:divBdr>
    </w:div>
    <w:div w:id="1371104721">
      <w:marLeft w:val="0"/>
      <w:marRight w:val="0"/>
      <w:marTop w:val="0"/>
      <w:marBottom w:val="0"/>
      <w:divBdr>
        <w:top w:val="none" w:sz="0" w:space="0" w:color="auto"/>
        <w:left w:val="none" w:sz="0" w:space="0" w:color="auto"/>
        <w:bottom w:val="none" w:sz="0" w:space="0" w:color="auto"/>
        <w:right w:val="none" w:sz="0" w:space="0" w:color="auto"/>
      </w:divBdr>
    </w:div>
    <w:div w:id="1373001478">
      <w:marLeft w:val="0"/>
      <w:marRight w:val="0"/>
      <w:marTop w:val="0"/>
      <w:marBottom w:val="0"/>
      <w:divBdr>
        <w:top w:val="none" w:sz="0" w:space="0" w:color="auto"/>
        <w:left w:val="none" w:sz="0" w:space="0" w:color="auto"/>
        <w:bottom w:val="none" w:sz="0" w:space="0" w:color="auto"/>
        <w:right w:val="none" w:sz="0" w:space="0" w:color="auto"/>
      </w:divBdr>
      <w:divsChild>
        <w:div w:id="1437869601">
          <w:marLeft w:val="0"/>
          <w:marRight w:val="0"/>
          <w:marTop w:val="0"/>
          <w:marBottom w:val="0"/>
          <w:divBdr>
            <w:top w:val="none" w:sz="0" w:space="0" w:color="auto"/>
            <w:left w:val="none" w:sz="0" w:space="0" w:color="auto"/>
            <w:bottom w:val="none" w:sz="0" w:space="0" w:color="auto"/>
            <w:right w:val="none" w:sz="0" w:space="0" w:color="auto"/>
          </w:divBdr>
        </w:div>
        <w:div w:id="1463882412">
          <w:marLeft w:val="0"/>
          <w:marRight w:val="0"/>
          <w:marTop w:val="0"/>
          <w:marBottom w:val="0"/>
          <w:divBdr>
            <w:top w:val="none" w:sz="0" w:space="0" w:color="auto"/>
            <w:left w:val="none" w:sz="0" w:space="0" w:color="auto"/>
            <w:bottom w:val="none" w:sz="0" w:space="0" w:color="auto"/>
            <w:right w:val="none" w:sz="0" w:space="0" w:color="auto"/>
          </w:divBdr>
        </w:div>
      </w:divsChild>
    </w:div>
    <w:div w:id="1378166174">
      <w:marLeft w:val="0"/>
      <w:marRight w:val="0"/>
      <w:marTop w:val="0"/>
      <w:marBottom w:val="0"/>
      <w:divBdr>
        <w:top w:val="none" w:sz="0" w:space="0" w:color="auto"/>
        <w:left w:val="none" w:sz="0" w:space="0" w:color="auto"/>
        <w:bottom w:val="none" w:sz="0" w:space="0" w:color="auto"/>
        <w:right w:val="none" w:sz="0" w:space="0" w:color="auto"/>
      </w:divBdr>
    </w:div>
    <w:div w:id="1389039388">
      <w:marLeft w:val="0"/>
      <w:marRight w:val="0"/>
      <w:marTop w:val="0"/>
      <w:marBottom w:val="0"/>
      <w:divBdr>
        <w:top w:val="none" w:sz="0" w:space="0" w:color="auto"/>
        <w:left w:val="none" w:sz="0" w:space="0" w:color="auto"/>
        <w:bottom w:val="none" w:sz="0" w:space="0" w:color="auto"/>
        <w:right w:val="none" w:sz="0" w:space="0" w:color="auto"/>
      </w:divBdr>
    </w:div>
    <w:div w:id="1395541527">
      <w:marLeft w:val="0"/>
      <w:marRight w:val="0"/>
      <w:marTop w:val="0"/>
      <w:marBottom w:val="0"/>
      <w:divBdr>
        <w:top w:val="none" w:sz="0" w:space="0" w:color="auto"/>
        <w:left w:val="none" w:sz="0" w:space="0" w:color="auto"/>
        <w:bottom w:val="none" w:sz="0" w:space="0" w:color="auto"/>
        <w:right w:val="none" w:sz="0" w:space="0" w:color="auto"/>
      </w:divBdr>
    </w:div>
    <w:div w:id="1408573749">
      <w:marLeft w:val="0"/>
      <w:marRight w:val="0"/>
      <w:marTop w:val="0"/>
      <w:marBottom w:val="0"/>
      <w:divBdr>
        <w:top w:val="none" w:sz="0" w:space="0" w:color="auto"/>
        <w:left w:val="none" w:sz="0" w:space="0" w:color="auto"/>
        <w:bottom w:val="none" w:sz="0" w:space="0" w:color="auto"/>
        <w:right w:val="none" w:sz="0" w:space="0" w:color="auto"/>
      </w:divBdr>
    </w:div>
    <w:div w:id="1417558109">
      <w:marLeft w:val="0"/>
      <w:marRight w:val="0"/>
      <w:marTop w:val="0"/>
      <w:marBottom w:val="0"/>
      <w:divBdr>
        <w:top w:val="none" w:sz="0" w:space="0" w:color="auto"/>
        <w:left w:val="none" w:sz="0" w:space="0" w:color="auto"/>
        <w:bottom w:val="none" w:sz="0" w:space="0" w:color="auto"/>
        <w:right w:val="none" w:sz="0" w:space="0" w:color="auto"/>
      </w:divBdr>
    </w:div>
    <w:div w:id="1425571812">
      <w:marLeft w:val="0"/>
      <w:marRight w:val="0"/>
      <w:marTop w:val="0"/>
      <w:marBottom w:val="0"/>
      <w:divBdr>
        <w:top w:val="none" w:sz="0" w:space="0" w:color="auto"/>
        <w:left w:val="none" w:sz="0" w:space="0" w:color="auto"/>
        <w:bottom w:val="none" w:sz="0" w:space="0" w:color="auto"/>
        <w:right w:val="none" w:sz="0" w:space="0" w:color="auto"/>
      </w:divBdr>
    </w:div>
    <w:div w:id="1444227946">
      <w:marLeft w:val="0"/>
      <w:marRight w:val="0"/>
      <w:marTop w:val="0"/>
      <w:marBottom w:val="0"/>
      <w:divBdr>
        <w:top w:val="none" w:sz="0" w:space="0" w:color="auto"/>
        <w:left w:val="none" w:sz="0" w:space="0" w:color="auto"/>
        <w:bottom w:val="none" w:sz="0" w:space="0" w:color="auto"/>
        <w:right w:val="none" w:sz="0" w:space="0" w:color="auto"/>
      </w:divBdr>
    </w:div>
    <w:div w:id="1445072540">
      <w:bodyDiv w:val="1"/>
      <w:marLeft w:val="0"/>
      <w:marRight w:val="0"/>
      <w:marTop w:val="0"/>
      <w:marBottom w:val="0"/>
      <w:divBdr>
        <w:top w:val="none" w:sz="0" w:space="0" w:color="auto"/>
        <w:left w:val="none" w:sz="0" w:space="0" w:color="auto"/>
        <w:bottom w:val="none" w:sz="0" w:space="0" w:color="auto"/>
        <w:right w:val="none" w:sz="0" w:space="0" w:color="auto"/>
      </w:divBdr>
    </w:div>
    <w:div w:id="1449933490">
      <w:marLeft w:val="0"/>
      <w:marRight w:val="0"/>
      <w:marTop w:val="0"/>
      <w:marBottom w:val="0"/>
      <w:divBdr>
        <w:top w:val="none" w:sz="0" w:space="0" w:color="auto"/>
        <w:left w:val="none" w:sz="0" w:space="0" w:color="auto"/>
        <w:bottom w:val="none" w:sz="0" w:space="0" w:color="auto"/>
        <w:right w:val="none" w:sz="0" w:space="0" w:color="auto"/>
      </w:divBdr>
    </w:div>
    <w:div w:id="1463813114">
      <w:marLeft w:val="0"/>
      <w:marRight w:val="0"/>
      <w:marTop w:val="0"/>
      <w:marBottom w:val="0"/>
      <w:divBdr>
        <w:top w:val="none" w:sz="0" w:space="0" w:color="auto"/>
        <w:left w:val="none" w:sz="0" w:space="0" w:color="auto"/>
        <w:bottom w:val="none" w:sz="0" w:space="0" w:color="auto"/>
        <w:right w:val="none" w:sz="0" w:space="0" w:color="auto"/>
      </w:divBdr>
      <w:divsChild>
        <w:div w:id="636880559">
          <w:marLeft w:val="0"/>
          <w:marRight w:val="0"/>
          <w:marTop w:val="0"/>
          <w:marBottom w:val="0"/>
          <w:divBdr>
            <w:top w:val="none" w:sz="0" w:space="0" w:color="auto"/>
            <w:left w:val="none" w:sz="0" w:space="0" w:color="auto"/>
            <w:bottom w:val="none" w:sz="0" w:space="0" w:color="auto"/>
            <w:right w:val="none" w:sz="0" w:space="0" w:color="auto"/>
          </w:divBdr>
        </w:div>
        <w:div w:id="1380278056">
          <w:marLeft w:val="0"/>
          <w:marRight w:val="0"/>
          <w:marTop w:val="0"/>
          <w:marBottom w:val="0"/>
          <w:divBdr>
            <w:top w:val="none" w:sz="0" w:space="0" w:color="auto"/>
            <w:left w:val="none" w:sz="0" w:space="0" w:color="auto"/>
            <w:bottom w:val="none" w:sz="0" w:space="0" w:color="auto"/>
            <w:right w:val="none" w:sz="0" w:space="0" w:color="auto"/>
          </w:divBdr>
        </w:div>
        <w:div w:id="1905992806">
          <w:marLeft w:val="0"/>
          <w:marRight w:val="0"/>
          <w:marTop w:val="0"/>
          <w:marBottom w:val="0"/>
          <w:divBdr>
            <w:top w:val="none" w:sz="0" w:space="0" w:color="auto"/>
            <w:left w:val="none" w:sz="0" w:space="0" w:color="auto"/>
            <w:bottom w:val="none" w:sz="0" w:space="0" w:color="auto"/>
            <w:right w:val="none" w:sz="0" w:space="0" w:color="auto"/>
          </w:divBdr>
        </w:div>
        <w:div w:id="1968851713">
          <w:marLeft w:val="0"/>
          <w:marRight w:val="0"/>
          <w:marTop w:val="0"/>
          <w:marBottom w:val="0"/>
          <w:divBdr>
            <w:top w:val="none" w:sz="0" w:space="0" w:color="auto"/>
            <w:left w:val="none" w:sz="0" w:space="0" w:color="auto"/>
            <w:bottom w:val="none" w:sz="0" w:space="0" w:color="auto"/>
            <w:right w:val="none" w:sz="0" w:space="0" w:color="auto"/>
          </w:divBdr>
        </w:div>
        <w:div w:id="2108306855">
          <w:marLeft w:val="0"/>
          <w:marRight w:val="0"/>
          <w:marTop w:val="0"/>
          <w:marBottom w:val="0"/>
          <w:divBdr>
            <w:top w:val="none" w:sz="0" w:space="0" w:color="auto"/>
            <w:left w:val="none" w:sz="0" w:space="0" w:color="auto"/>
            <w:bottom w:val="none" w:sz="0" w:space="0" w:color="auto"/>
            <w:right w:val="none" w:sz="0" w:space="0" w:color="auto"/>
          </w:divBdr>
        </w:div>
      </w:divsChild>
    </w:div>
    <w:div w:id="1482849071">
      <w:marLeft w:val="0"/>
      <w:marRight w:val="0"/>
      <w:marTop w:val="0"/>
      <w:marBottom w:val="0"/>
      <w:divBdr>
        <w:top w:val="none" w:sz="0" w:space="0" w:color="auto"/>
        <w:left w:val="none" w:sz="0" w:space="0" w:color="auto"/>
        <w:bottom w:val="none" w:sz="0" w:space="0" w:color="auto"/>
        <w:right w:val="none" w:sz="0" w:space="0" w:color="auto"/>
      </w:divBdr>
    </w:div>
    <w:div w:id="1484468018">
      <w:bodyDiv w:val="1"/>
      <w:marLeft w:val="0"/>
      <w:marRight w:val="0"/>
      <w:marTop w:val="0"/>
      <w:marBottom w:val="0"/>
      <w:divBdr>
        <w:top w:val="none" w:sz="0" w:space="0" w:color="auto"/>
        <w:left w:val="none" w:sz="0" w:space="0" w:color="auto"/>
        <w:bottom w:val="none" w:sz="0" w:space="0" w:color="auto"/>
        <w:right w:val="none" w:sz="0" w:space="0" w:color="auto"/>
      </w:divBdr>
    </w:div>
    <w:div w:id="1485002426">
      <w:bodyDiv w:val="1"/>
      <w:marLeft w:val="0"/>
      <w:marRight w:val="0"/>
      <w:marTop w:val="0"/>
      <w:marBottom w:val="0"/>
      <w:divBdr>
        <w:top w:val="none" w:sz="0" w:space="0" w:color="auto"/>
        <w:left w:val="none" w:sz="0" w:space="0" w:color="auto"/>
        <w:bottom w:val="none" w:sz="0" w:space="0" w:color="auto"/>
        <w:right w:val="none" w:sz="0" w:space="0" w:color="auto"/>
      </w:divBdr>
    </w:div>
    <w:div w:id="1498568540">
      <w:marLeft w:val="0"/>
      <w:marRight w:val="0"/>
      <w:marTop w:val="0"/>
      <w:marBottom w:val="0"/>
      <w:divBdr>
        <w:top w:val="none" w:sz="0" w:space="0" w:color="auto"/>
        <w:left w:val="none" w:sz="0" w:space="0" w:color="auto"/>
        <w:bottom w:val="none" w:sz="0" w:space="0" w:color="auto"/>
        <w:right w:val="none" w:sz="0" w:space="0" w:color="auto"/>
      </w:divBdr>
    </w:div>
    <w:div w:id="1499425156">
      <w:bodyDiv w:val="1"/>
      <w:marLeft w:val="0"/>
      <w:marRight w:val="0"/>
      <w:marTop w:val="0"/>
      <w:marBottom w:val="0"/>
      <w:divBdr>
        <w:top w:val="none" w:sz="0" w:space="0" w:color="auto"/>
        <w:left w:val="none" w:sz="0" w:space="0" w:color="auto"/>
        <w:bottom w:val="none" w:sz="0" w:space="0" w:color="auto"/>
        <w:right w:val="none" w:sz="0" w:space="0" w:color="auto"/>
      </w:divBdr>
    </w:div>
    <w:div w:id="1522669576">
      <w:bodyDiv w:val="1"/>
      <w:marLeft w:val="0"/>
      <w:marRight w:val="0"/>
      <w:marTop w:val="0"/>
      <w:marBottom w:val="0"/>
      <w:divBdr>
        <w:top w:val="none" w:sz="0" w:space="0" w:color="auto"/>
        <w:left w:val="none" w:sz="0" w:space="0" w:color="auto"/>
        <w:bottom w:val="none" w:sz="0" w:space="0" w:color="auto"/>
        <w:right w:val="none" w:sz="0" w:space="0" w:color="auto"/>
      </w:divBdr>
    </w:div>
    <w:div w:id="1525436146">
      <w:bodyDiv w:val="1"/>
      <w:marLeft w:val="0"/>
      <w:marRight w:val="0"/>
      <w:marTop w:val="0"/>
      <w:marBottom w:val="0"/>
      <w:divBdr>
        <w:top w:val="none" w:sz="0" w:space="0" w:color="auto"/>
        <w:left w:val="none" w:sz="0" w:space="0" w:color="auto"/>
        <w:bottom w:val="none" w:sz="0" w:space="0" w:color="auto"/>
        <w:right w:val="none" w:sz="0" w:space="0" w:color="auto"/>
      </w:divBdr>
      <w:divsChild>
        <w:div w:id="570433884">
          <w:marLeft w:val="0"/>
          <w:marRight w:val="0"/>
          <w:marTop w:val="0"/>
          <w:marBottom w:val="0"/>
          <w:divBdr>
            <w:top w:val="none" w:sz="0" w:space="0" w:color="auto"/>
            <w:left w:val="none" w:sz="0" w:space="0" w:color="auto"/>
            <w:bottom w:val="none" w:sz="0" w:space="0" w:color="auto"/>
            <w:right w:val="none" w:sz="0" w:space="0" w:color="auto"/>
          </w:divBdr>
          <w:divsChild>
            <w:div w:id="527530680">
              <w:marLeft w:val="0"/>
              <w:marRight w:val="0"/>
              <w:marTop w:val="0"/>
              <w:marBottom w:val="0"/>
              <w:divBdr>
                <w:top w:val="none" w:sz="0" w:space="0" w:color="auto"/>
                <w:left w:val="none" w:sz="0" w:space="0" w:color="auto"/>
                <w:bottom w:val="none" w:sz="0" w:space="0" w:color="auto"/>
                <w:right w:val="none" w:sz="0" w:space="0" w:color="auto"/>
              </w:divBdr>
              <w:divsChild>
                <w:div w:id="1202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4448">
      <w:bodyDiv w:val="1"/>
      <w:marLeft w:val="0"/>
      <w:marRight w:val="0"/>
      <w:marTop w:val="0"/>
      <w:marBottom w:val="0"/>
      <w:divBdr>
        <w:top w:val="none" w:sz="0" w:space="0" w:color="auto"/>
        <w:left w:val="none" w:sz="0" w:space="0" w:color="auto"/>
        <w:bottom w:val="none" w:sz="0" w:space="0" w:color="auto"/>
        <w:right w:val="none" w:sz="0" w:space="0" w:color="auto"/>
      </w:divBdr>
    </w:div>
    <w:div w:id="1533372694">
      <w:marLeft w:val="0"/>
      <w:marRight w:val="0"/>
      <w:marTop w:val="0"/>
      <w:marBottom w:val="0"/>
      <w:divBdr>
        <w:top w:val="none" w:sz="0" w:space="0" w:color="auto"/>
        <w:left w:val="none" w:sz="0" w:space="0" w:color="auto"/>
        <w:bottom w:val="none" w:sz="0" w:space="0" w:color="auto"/>
        <w:right w:val="none" w:sz="0" w:space="0" w:color="auto"/>
      </w:divBdr>
    </w:div>
    <w:div w:id="1535927702">
      <w:marLeft w:val="0"/>
      <w:marRight w:val="0"/>
      <w:marTop w:val="0"/>
      <w:marBottom w:val="0"/>
      <w:divBdr>
        <w:top w:val="none" w:sz="0" w:space="0" w:color="auto"/>
        <w:left w:val="none" w:sz="0" w:space="0" w:color="auto"/>
        <w:bottom w:val="none" w:sz="0" w:space="0" w:color="auto"/>
        <w:right w:val="none" w:sz="0" w:space="0" w:color="auto"/>
      </w:divBdr>
      <w:divsChild>
        <w:div w:id="916524814">
          <w:marLeft w:val="0"/>
          <w:marRight w:val="0"/>
          <w:marTop w:val="0"/>
          <w:marBottom w:val="120"/>
          <w:divBdr>
            <w:top w:val="none" w:sz="0" w:space="0" w:color="auto"/>
            <w:left w:val="none" w:sz="0" w:space="0" w:color="auto"/>
            <w:bottom w:val="none" w:sz="0" w:space="0" w:color="auto"/>
            <w:right w:val="none" w:sz="0" w:space="0" w:color="auto"/>
          </w:divBdr>
          <w:divsChild>
            <w:div w:id="475339255">
              <w:marLeft w:val="0"/>
              <w:marRight w:val="0"/>
              <w:marTop w:val="0"/>
              <w:marBottom w:val="0"/>
              <w:divBdr>
                <w:top w:val="none" w:sz="0" w:space="0" w:color="auto"/>
                <w:left w:val="none" w:sz="0" w:space="0" w:color="auto"/>
                <w:bottom w:val="none" w:sz="0" w:space="0" w:color="auto"/>
                <w:right w:val="none" w:sz="0" w:space="0" w:color="auto"/>
              </w:divBdr>
            </w:div>
          </w:divsChild>
        </w:div>
        <w:div w:id="1335259006">
          <w:marLeft w:val="0"/>
          <w:marRight w:val="0"/>
          <w:marTop w:val="0"/>
          <w:marBottom w:val="120"/>
          <w:divBdr>
            <w:top w:val="none" w:sz="0" w:space="0" w:color="auto"/>
            <w:left w:val="none" w:sz="0" w:space="0" w:color="auto"/>
            <w:bottom w:val="none" w:sz="0" w:space="0" w:color="auto"/>
            <w:right w:val="none" w:sz="0" w:space="0" w:color="auto"/>
          </w:divBdr>
          <w:divsChild>
            <w:div w:id="5469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4622">
      <w:bodyDiv w:val="1"/>
      <w:marLeft w:val="0"/>
      <w:marRight w:val="0"/>
      <w:marTop w:val="0"/>
      <w:marBottom w:val="0"/>
      <w:divBdr>
        <w:top w:val="none" w:sz="0" w:space="0" w:color="auto"/>
        <w:left w:val="none" w:sz="0" w:space="0" w:color="auto"/>
        <w:bottom w:val="none" w:sz="0" w:space="0" w:color="auto"/>
        <w:right w:val="none" w:sz="0" w:space="0" w:color="auto"/>
      </w:divBdr>
    </w:div>
    <w:div w:id="1546218051">
      <w:bodyDiv w:val="1"/>
      <w:marLeft w:val="0"/>
      <w:marRight w:val="0"/>
      <w:marTop w:val="0"/>
      <w:marBottom w:val="0"/>
      <w:divBdr>
        <w:top w:val="none" w:sz="0" w:space="0" w:color="auto"/>
        <w:left w:val="none" w:sz="0" w:space="0" w:color="auto"/>
        <w:bottom w:val="none" w:sz="0" w:space="0" w:color="auto"/>
        <w:right w:val="none" w:sz="0" w:space="0" w:color="auto"/>
      </w:divBdr>
    </w:div>
    <w:div w:id="1547108834">
      <w:marLeft w:val="0"/>
      <w:marRight w:val="0"/>
      <w:marTop w:val="0"/>
      <w:marBottom w:val="0"/>
      <w:divBdr>
        <w:top w:val="none" w:sz="0" w:space="0" w:color="auto"/>
        <w:left w:val="none" w:sz="0" w:space="0" w:color="auto"/>
        <w:bottom w:val="none" w:sz="0" w:space="0" w:color="auto"/>
        <w:right w:val="none" w:sz="0" w:space="0" w:color="auto"/>
      </w:divBdr>
    </w:div>
    <w:div w:id="1551259738">
      <w:marLeft w:val="0"/>
      <w:marRight w:val="0"/>
      <w:marTop w:val="0"/>
      <w:marBottom w:val="0"/>
      <w:divBdr>
        <w:top w:val="none" w:sz="0" w:space="0" w:color="auto"/>
        <w:left w:val="none" w:sz="0" w:space="0" w:color="auto"/>
        <w:bottom w:val="none" w:sz="0" w:space="0" w:color="auto"/>
        <w:right w:val="none" w:sz="0" w:space="0" w:color="auto"/>
      </w:divBdr>
    </w:div>
    <w:div w:id="1562015286">
      <w:marLeft w:val="0"/>
      <w:marRight w:val="0"/>
      <w:marTop w:val="0"/>
      <w:marBottom w:val="0"/>
      <w:divBdr>
        <w:top w:val="none" w:sz="0" w:space="0" w:color="auto"/>
        <w:left w:val="none" w:sz="0" w:space="0" w:color="auto"/>
        <w:bottom w:val="none" w:sz="0" w:space="0" w:color="auto"/>
        <w:right w:val="none" w:sz="0" w:space="0" w:color="auto"/>
      </w:divBdr>
    </w:div>
    <w:div w:id="1565407544">
      <w:marLeft w:val="0"/>
      <w:marRight w:val="0"/>
      <w:marTop w:val="0"/>
      <w:marBottom w:val="0"/>
      <w:divBdr>
        <w:top w:val="none" w:sz="0" w:space="0" w:color="auto"/>
        <w:left w:val="none" w:sz="0" w:space="0" w:color="auto"/>
        <w:bottom w:val="none" w:sz="0" w:space="0" w:color="auto"/>
        <w:right w:val="none" w:sz="0" w:space="0" w:color="auto"/>
      </w:divBdr>
      <w:divsChild>
        <w:div w:id="356539819">
          <w:marLeft w:val="0"/>
          <w:marRight w:val="0"/>
          <w:marTop w:val="0"/>
          <w:marBottom w:val="0"/>
          <w:divBdr>
            <w:top w:val="none" w:sz="0" w:space="0" w:color="auto"/>
            <w:left w:val="none" w:sz="0" w:space="0" w:color="auto"/>
            <w:bottom w:val="none" w:sz="0" w:space="0" w:color="auto"/>
            <w:right w:val="none" w:sz="0" w:space="0" w:color="auto"/>
          </w:divBdr>
        </w:div>
        <w:div w:id="1506438165">
          <w:marLeft w:val="0"/>
          <w:marRight w:val="0"/>
          <w:marTop w:val="0"/>
          <w:marBottom w:val="0"/>
          <w:divBdr>
            <w:top w:val="none" w:sz="0" w:space="0" w:color="auto"/>
            <w:left w:val="none" w:sz="0" w:space="0" w:color="auto"/>
            <w:bottom w:val="none" w:sz="0" w:space="0" w:color="auto"/>
            <w:right w:val="none" w:sz="0" w:space="0" w:color="auto"/>
          </w:divBdr>
        </w:div>
        <w:div w:id="1598051400">
          <w:marLeft w:val="0"/>
          <w:marRight w:val="0"/>
          <w:marTop w:val="0"/>
          <w:marBottom w:val="0"/>
          <w:divBdr>
            <w:top w:val="none" w:sz="0" w:space="0" w:color="auto"/>
            <w:left w:val="none" w:sz="0" w:space="0" w:color="auto"/>
            <w:bottom w:val="none" w:sz="0" w:space="0" w:color="auto"/>
            <w:right w:val="none" w:sz="0" w:space="0" w:color="auto"/>
          </w:divBdr>
        </w:div>
        <w:div w:id="1962300574">
          <w:marLeft w:val="0"/>
          <w:marRight w:val="0"/>
          <w:marTop w:val="0"/>
          <w:marBottom w:val="0"/>
          <w:divBdr>
            <w:top w:val="none" w:sz="0" w:space="0" w:color="auto"/>
            <w:left w:val="none" w:sz="0" w:space="0" w:color="auto"/>
            <w:bottom w:val="none" w:sz="0" w:space="0" w:color="auto"/>
            <w:right w:val="none" w:sz="0" w:space="0" w:color="auto"/>
          </w:divBdr>
        </w:div>
      </w:divsChild>
    </w:div>
    <w:div w:id="1567640132">
      <w:bodyDiv w:val="1"/>
      <w:marLeft w:val="0"/>
      <w:marRight w:val="0"/>
      <w:marTop w:val="0"/>
      <w:marBottom w:val="0"/>
      <w:divBdr>
        <w:top w:val="none" w:sz="0" w:space="0" w:color="auto"/>
        <w:left w:val="none" w:sz="0" w:space="0" w:color="auto"/>
        <w:bottom w:val="none" w:sz="0" w:space="0" w:color="auto"/>
        <w:right w:val="none" w:sz="0" w:space="0" w:color="auto"/>
      </w:divBdr>
    </w:div>
    <w:div w:id="1568689443">
      <w:bodyDiv w:val="1"/>
      <w:marLeft w:val="0"/>
      <w:marRight w:val="0"/>
      <w:marTop w:val="0"/>
      <w:marBottom w:val="0"/>
      <w:divBdr>
        <w:top w:val="none" w:sz="0" w:space="0" w:color="auto"/>
        <w:left w:val="none" w:sz="0" w:space="0" w:color="auto"/>
        <w:bottom w:val="none" w:sz="0" w:space="0" w:color="auto"/>
        <w:right w:val="none" w:sz="0" w:space="0" w:color="auto"/>
      </w:divBdr>
      <w:divsChild>
        <w:div w:id="574704471">
          <w:marLeft w:val="547"/>
          <w:marRight w:val="0"/>
          <w:marTop w:val="115"/>
          <w:marBottom w:val="0"/>
          <w:divBdr>
            <w:top w:val="none" w:sz="0" w:space="0" w:color="auto"/>
            <w:left w:val="none" w:sz="0" w:space="0" w:color="auto"/>
            <w:bottom w:val="none" w:sz="0" w:space="0" w:color="auto"/>
            <w:right w:val="none" w:sz="0" w:space="0" w:color="auto"/>
          </w:divBdr>
        </w:div>
      </w:divsChild>
    </w:div>
    <w:div w:id="1569073703">
      <w:marLeft w:val="0"/>
      <w:marRight w:val="0"/>
      <w:marTop w:val="0"/>
      <w:marBottom w:val="0"/>
      <w:divBdr>
        <w:top w:val="none" w:sz="0" w:space="0" w:color="auto"/>
        <w:left w:val="none" w:sz="0" w:space="0" w:color="auto"/>
        <w:bottom w:val="none" w:sz="0" w:space="0" w:color="auto"/>
        <w:right w:val="none" w:sz="0" w:space="0" w:color="auto"/>
      </w:divBdr>
      <w:divsChild>
        <w:div w:id="677729095">
          <w:marLeft w:val="0"/>
          <w:marRight w:val="0"/>
          <w:marTop w:val="0"/>
          <w:marBottom w:val="0"/>
          <w:divBdr>
            <w:top w:val="none" w:sz="0" w:space="0" w:color="auto"/>
            <w:left w:val="none" w:sz="0" w:space="0" w:color="auto"/>
            <w:bottom w:val="none" w:sz="0" w:space="0" w:color="auto"/>
            <w:right w:val="none" w:sz="0" w:space="0" w:color="auto"/>
          </w:divBdr>
          <w:divsChild>
            <w:div w:id="396519656">
              <w:marLeft w:val="0"/>
              <w:marRight w:val="0"/>
              <w:marTop w:val="0"/>
              <w:marBottom w:val="0"/>
              <w:divBdr>
                <w:top w:val="none" w:sz="0" w:space="0" w:color="auto"/>
                <w:left w:val="none" w:sz="0" w:space="0" w:color="auto"/>
                <w:bottom w:val="none" w:sz="0" w:space="0" w:color="auto"/>
                <w:right w:val="none" w:sz="0" w:space="0" w:color="auto"/>
              </w:divBdr>
              <w:divsChild>
                <w:div w:id="264310306">
                  <w:marLeft w:val="0"/>
                  <w:marRight w:val="0"/>
                  <w:marTop w:val="0"/>
                  <w:marBottom w:val="0"/>
                  <w:divBdr>
                    <w:top w:val="none" w:sz="0" w:space="0" w:color="auto"/>
                    <w:left w:val="none" w:sz="0" w:space="0" w:color="auto"/>
                    <w:bottom w:val="none" w:sz="0" w:space="0" w:color="auto"/>
                    <w:right w:val="none" w:sz="0" w:space="0" w:color="auto"/>
                  </w:divBdr>
                  <w:divsChild>
                    <w:div w:id="1363432197">
                      <w:marLeft w:val="0"/>
                      <w:marRight w:val="0"/>
                      <w:marTop w:val="0"/>
                      <w:marBottom w:val="0"/>
                      <w:divBdr>
                        <w:top w:val="none" w:sz="0" w:space="0" w:color="auto"/>
                        <w:left w:val="none" w:sz="0" w:space="0" w:color="auto"/>
                        <w:bottom w:val="none" w:sz="0" w:space="0" w:color="auto"/>
                        <w:right w:val="none" w:sz="0" w:space="0" w:color="auto"/>
                      </w:divBdr>
                    </w:div>
                  </w:divsChild>
                </w:div>
                <w:div w:id="1859199045">
                  <w:marLeft w:val="0"/>
                  <w:marRight w:val="0"/>
                  <w:marTop w:val="0"/>
                  <w:marBottom w:val="0"/>
                  <w:divBdr>
                    <w:top w:val="none" w:sz="0" w:space="0" w:color="auto"/>
                    <w:left w:val="none" w:sz="0" w:space="0" w:color="auto"/>
                    <w:bottom w:val="none" w:sz="0" w:space="0" w:color="auto"/>
                    <w:right w:val="none" w:sz="0" w:space="0" w:color="auto"/>
                  </w:divBdr>
                  <w:divsChild>
                    <w:div w:id="126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495">
          <w:marLeft w:val="0"/>
          <w:marRight w:val="0"/>
          <w:marTop w:val="0"/>
          <w:marBottom w:val="0"/>
          <w:divBdr>
            <w:top w:val="none" w:sz="0" w:space="0" w:color="auto"/>
            <w:left w:val="none" w:sz="0" w:space="0" w:color="auto"/>
            <w:bottom w:val="none" w:sz="0" w:space="0" w:color="auto"/>
            <w:right w:val="none" w:sz="0" w:space="0" w:color="auto"/>
          </w:divBdr>
          <w:divsChild>
            <w:div w:id="2054891139">
              <w:marLeft w:val="0"/>
              <w:marRight w:val="0"/>
              <w:marTop w:val="0"/>
              <w:marBottom w:val="0"/>
              <w:divBdr>
                <w:top w:val="none" w:sz="0" w:space="0" w:color="auto"/>
                <w:left w:val="none" w:sz="0" w:space="0" w:color="auto"/>
                <w:bottom w:val="none" w:sz="0" w:space="0" w:color="auto"/>
                <w:right w:val="none" w:sz="0" w:space="0" w:color="auto"/>
              </w:divBdr>
              <w:divsChild>
                <w:div w:id="1200701367">
                  <w:marLeft w:val="0"/>
                  <w:marRight w:val="0"/>
                  <w:marTop w:val="0"/>
                  <w:marBottom w:val="0"/>
                  <w:divBdr>
                    <w:top w:val="none" w:sz="0" w:space="0" w:color="auto"/>
                    <w:left w:val="none" w:sz="0" w:space="0" w:color="auto"/>
                    <w:bottom w:val="none" w:sz="0" w:space="0" w:color="auto"/>
                    <w:right w:val="none" w:sz="0" w:space="0" w:color="auto"/>
                  </w:divBdr>
                  <w:divsChild>
                    <w:div w:id="8027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4026">
              <w:marLeft w:val="0"/>
              <w:marRight w:val="0"/>
              <w:marTop w:val="0"/>
              <w:marBottom w:val="0"/>
              <w:divBdr>
                <w:top w:val="none" w:sz="0" w:space="0" w:color="auto"/>
                <w:left w:val="none" w:sz="0" w:space="0" w:color="auto"/>
                <w:bottom w:val="none" w:sz="0" w:space="0" w:color="auto"/>
                <w:right w:val="none" w:sz="0" w:space="0" w:color="auto"/>
              </w:divBdr>
              <w:divsChild>
                <w:div w:id="224417548">
                  <w:marLeft w:val="0"/>
                  <w:marRight w:val="0"/>
                  <w:marTop w:val="0"/>
                  <w:marBottom w:val="0"/>
                  <w:divBdr>
                    <w:top w:val="none" w:sz="0" w:space="0" w:color="auto"/>
                    <w:left w:val="none" w:sz="0" w:space="0" w:color="auto"/>
                    <w:bottom w:val="none" w:sz="0" w:space="0" w:color="auto"/>
                    <w:right w:val="none" w:sz="0" w:space="0" w:color="auto"/>
                  </w:divBdr>
                  <w:divsChild>
                    <w:div w:id="359665405">
                      <w:marLeft w:val="0"/>
                      <w:marRight w:val="0"/>
                      <w:marTop w:val="0"/>
                      <w:marBottom w:val="0"/>
                      <w:divBdr>
                        <w:top w:val="none" w:sz="0" w:space="0" w:color="auto"/>
                        <w:left w:val="none" w:sz="0" w:space="0" w:color="auto"/>
                        <w:bottom w:val="none" w:sz="0" w:space="0" w:color="auto"/>
                        <w:right w:val="none" w:sz="0" w:space="0" w:color="auto"/>
                      </w:divBdr>
                    </w:div>
                  </w:divsChild>
                </w:div>
                <w:div w:id="916399714">
                  <w:marLeft w:val="0"/>
                  <w:marRight w:val="0"/>
                  <w:marTop w:val="0"/>
                  <w:marBottom w:val="0"/>
                  <w:divBdr>
                    <w:top w:val="none" w:sz="0" w:space="0" w:color="auto"/>
                    <w:left w:val="none" w:sz="0" w:space="0" w:color="auto"/>
                    <w:bottom w:val="none" w:sz="0" w:space="0" w:color="auto"/>
                    <w:right w:val="none" w:sz="0" w:space="0" w:color="auto"/>
                  </w:divBdr>
                  <w:divsChild>
                    <w:div w:id="406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81916">
      <w:marLeft w:val="0"/>
      <w:marRight w:val="0"/>
      <w:marTop w:val="0"/>
      <w:marBottom w:val="0"/>
      <w:divBdr>
        <w:top w:val="none" w:sz="0" w:space="0" w:color="auto"/>
        <w:left w:val="none" w:sz="0" w:space="0" w:color="auto"/>
        <w:bottom w:val="none" w:sz="0" w:space="0" w:color="auto"/>
        <w:right w:val="none" w:sz="0" w:space="0" w:color="auto"/>
      </w:divBdr>
    </w:div>
    <w:div w:id="1586843450">
      <w:marLeft w:val="0"/>
      <w:marRight w:val="0"/>
      <w:marTop w:val="0"/>
      <w:marBottom w:val="0"/>
      <w:divBdr>
        <w:top w:val="none" w:sz="0" w:space="0" w:color="auto"/>
        <w:left w:val="none" w:sz="0" w:space="0" w:color="auto"/>
        <w:bottom w:val="none" w:sz="0" w:space="0" w:color="auto"/>
        <w:right w:val="none" w:sz="0" w:space="0" w:color="auto"/>
      </w:divBdr>
      <w:divsChild>
        <w:div w:id="519897152">
          <w:marLeft w:val="0"/>
          <w:marRight w:val="0"/>
          <w:marTop w:val="0"/>
          <w:marBottom w:val="0"/>
          <w:divBdr>
            <w:top w:val="none" w:sz="0" w:space="0" w:color="auto"/>
            <w:left w:val="none" w:sz="0" w:space="0" w:color="auto"/>
            <w:bottom w:val="none" w:sz="0" w:space="0" w:color="auto"/>
            <w:right w:val="none" w:sz="0" w:space="0" w:color="auto"/>
          </w:divBdr>
          <w:divsChild>
            <w:div w:id="816579521">
              <w:marLeft w:val="0"/>
              <w:marRight w:val="0"/>
              <w:marTop w:val="0"/>
              <w:marBottom w:val="0"/>
              <w:divBdr>
                <w:top w:val="none" w:sz="0" w:space="0" w:color="auto"/>
                <w:left w:val="none" w:sz="0" w:space="0" w:color="auto"/>
                <w:bottom w:val="none" w:sz="0" w:space="0" w:color="auto"/>
                <w:right w:val="none" w:sz="0" w:space="0" w:color="auto"/>
              </w:divBdr>
              <w:divsChild>
                <w:div w:id="1982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525">
          <w:marLeft w:val="0"/>
          <w:marRight w:val="0"/>
          <w:marTop w:val="0"/>
          <w:marBottom w:val="0"/>
          <w:divBdr>
            <w:top w:val="none" w:sz="0" w:space="0" w:color="auto"/>
            <w:left w:val="none" w:sz="0" w:space="0" w:color="auto"/>
            <w:bottom w:val="none" w:sz="0" w:space="0" w:color="auto"/>
            <w:right w:val="none" w:sz="0" w:space="0" w:color="auto"/>
          </w:divBdr>
          <w:divsChild>
            <w:div w:id="436220629">
              <w:marLeft w:val="0"/>
              <w:marRight w:val="0"/>
              <w:marTop w:val="0"/>
              <w:marBottom w:val="0"/>
              <w:divBdr>
                <w:top w:val="none" w:sz="0" w:space="0" w:color="auto"/>
                <w:left w:val="none" w:sz="0" w:space="0" w:color="auto"/>
                <w:bottom w:val="none" w:sz="0" w:space="0" w:color="auto"/>
                <w:right w:val="none" w:sz="0" w:space="0" w:color="auto"/>
              </w:divBdr>
              <w:divsChild>
                <w:div w:id="8245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6810">
      <w:bodyDiv w:val="1"/>
      <w:marLeft w:val="0"/>
      <w:marRight w:val="0"/>
      <w:marTop w:val="0"/>
      <w:marBottom w:val="0"/>
      <w:divBdr>
        <w:top w:val="none" w:sz="0" w:space="0" w:color="auto"/>
        <w:left w:val="none" w:sz="0" w:space="0" w:color="auto"/>
        <w:bottom w:val="none" w:sz="0" w:space="0" w:color="auto"/>
        <w:right w:val="none" w:sz="0" w:space="0" w:color="auto"/>
      </w:divBdr>
    </w:div>
    <w:div w:id="1598903995">
      <w:marLeft w:val="0"/>
      <w:marRight w:val="0"/>
      <w:marTop w:val="0"/>
      <w:marBottom w:val="0"/>
      <w:divBdr>
        <w:top w:val="none" w:sz="0" w:space="0" w:color="auto"/>
        <w:left w:val="none" w:sz="0" w:space="0" w:color="auto"/>
        <w:bottom w:val="none" w:sz="0" w:space="0" w:color="auto"/>
        <w:right w:val="none" w:sz="0" w:space="0" w:color="auto"/>
      </w:divBdr>
    </w:div>
    <w:div w:id="1602833763">
      <w:bodyDiv w:val="1"/>
      <w:marLeft w:val="0"/>
      <w:marRight w:val="0"/>
      <w:marTop w:val="0"/>
      <w:marBottom w:val="0"/>
      <w:divBdr>
        <w:top w:val="none" w:sz="0" w:space="0" w:color="auto"/>
        <w:left w:val="none" w:sz="0" w:space="0" w:color="auto"/>
        <w:bottom w:val="none" w:sz="0" w:space="0" w:color="auto"/>
        <w:right w:val="none" w:sz="0" w:space="0" w:color="auto"/>
      </w:divBdr>
    </w:div>
    <w:div w:id="1606814467">
      <w:bodyDiv w:val="1"/>
      <w:marLeft w:val="0"/>
      <w:marRight w:val="0"/>
      <w:marTop w:val="0"/>
      <w:marBottom w:val="0"/>
      <w:divBdr>
        <w:top w:val="none" w:sz="0" w:space="0" w:color="auto"/>
        <w:left w:val="none" w:sz="0" w:space="0" w:color="auto"/>
        <w:bottom w:val="none" w:sz="0" w:space="0" w:color="auto"/>
        <w:right w:val="none" w:sz="0" w:space="0" w:color="auto"/>
      </w:divBdr>
      <w:divsChild>
        <w:div w:id="556160652">
          <w:marLeft w:val="0"/>
          <w:marRight w:val="0"/>
          <w:marTop w:val="0"/>
          <w:marBottom w:val="0"/>
          <w:divBdr>
            <w:top w:val="none" w:sz="0" w:space="0" w:color="auto"/>
            <w:left w:val="none" w:sz="0" w:space="0" w:color="auto"/>
            <w:bottom w:val="none" w:sz="0" w:space="0" w:color="auto"/>
            <w:right w:val="none" w:sz="0" w:space="0" w:color="auto"/>
          </w:divBdr>
          <w:divsChild>
            <w:div w:id="672218884">
              <w:marLeft w:val="0"/>
              <w:marRight w:val="0"/>
              <w:marTop w:val="0"/>
              <w:marBottom w:val="0"/>
              <w:divBdr>
                <w:top w:val="none" w:sz="0" w:space="0" w:color="auto"/>
                <w:left w:val="none" w:sz="0" w:space="0" w:color="auto"/>
                <w:bottom w:val="none" w:sz="0" w:space="0" w:color="auto"/>
                <w:right w:val="none" w:sz="0" w:space="0" w:color="auto"/>
              </w:divBdr>
              <w:divsChild>
                <w:div w:id="10445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8679">
      <w:marLeft w:val="0"/>
      <w:marRight w:val="0"/>
      <w:marTop w:val="0"/>
      <w:marBottom w:val="0"/>
      <w:divBdr>
        <w:top w:val="none" w:sz="0" w:space="0" w:color="auto"/>
        <w:left w:val="none" w:sz="0" w:space="0" w:color="auto"/>
        <w:bottom w:val="none" w:sz="0" w:space="0" w:color="auto"/>
        <w:right w:val="none" w:sz="0" w:space="0" w:color="auto"/>
      </w:divBdr>
      <w:divsChild>
        <w:div w:id="987827617">
          <w:marLeft w:val="0"/>
          <w:marRight w:val="0"/>
          <w:marTop w:val="0"/>
          <w:marBottom w:val="0"/>
          <w:divBdr>
            <w:top w:val="none" w:sz="0" w:space="0" w:color="auto"/>
            <w:left w:val="none" w:sz="0" w:space="0" w:color="auto"/>
            <w:bottom w:val="none" w:sz="0" w:space="0" w:color="auto"/>
            <w:right w:val="none" w:sz="0" w:space="0" w:color="auto"/>
          </w:divBdr>
          <w:divsChild>
            <w:div w:id="353383212">
              <w:marLeft w:val="0"/>
              <w:marRight w:val="0"/>
              <w:marTop w:val="0"/>
              <w:marBottom w:val="0"/>
              <w:divBdr>
                <w:top w:val="none" w:sz="0" w:space="0" w:color="auto"/>
                <w:left w:val="none" w:sz="0" w:space="0" w:color="auto"/>
                <w:bottom w:val="none" w:sz="0" w:space="0" w:color="auto"/>
                <w:right w:val="none" w:sz="0" w:space="0" w:color="auto"/>
              </w:divBdr>
              <w:divsChild>
                <w:div w:id="1046562885">
                  <w:marLeft w:val="0"/>
                  <w:marRight w:val="0"/>
                  <w:marTop w:val="0"/>
                  <w:marBottom w:val="0"/>
                  <w:divBdr>
                    <w:top w:val="none" w:sz="0" w:space="0" w:color="auto"/>
                    <w:left w:val="none" w:sz="0" w:space="0" w:color="auto"/>
                    <w:bottom w:val="none" w:sz="0" w:space="0" w:color="auto"/>
                    <w:right w:val="none" w:sz="0" w:space="0" w:color="auto"/>
                  </w:divBdr>
                  <w:divsChild>
                    <w:div w:id="12726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9289">
      <w:marLeft w:val="0"/>
      <w:marRight w:val="0"/>
      <w:marTop w:val="0"/>
      <w:marBottom w:val="0"/>
      <w:divBdr>
        <w:top w:val="none" w:sz="0" w:space="0" w:color="auto"/>
        <w:left w:val="none" w:sz="0" w:space="0" w:color="auto"/>
        <w:bottom w:val="none" w:sz="0" w:space="0" w:color="auto"/>
        <w:right w:val="none" w:sz="0" w:space="0" w:color="auto"/>
      </w:divBdr>
    </w:div>
    <w:div w:id="1614052749">
      <w:bodyDiv w:val="1"/>
      <w:marLeft w:val="0"/>
      <w:marRight w:val="0"/>
      <w:marTop w:val="0"/>
      <w:marBottom w:val="0"/>
      <w:divBdr>
        <w:top w:val="none" w:sz="0" w:space="0" w:color="auto"/>
        <w:left w:val="none" w:sz="0" w:space="0" w:color="auto"/>
        <w:bottom w:val="none" w:sz="0" w:space="0" w:color="auto"/>
        <w:right w:val="none" w:sz="0" w:space="0" w:color="auto"/>
      </w:divBdr>
    </w:div>
    <w:div w:id="1615625813">
      <w:marLeft w:val="0"/>
      <w:marRight w:val="0"/>
      <w:marTop w:val="0"/>
      <w:marBottom w:val="0"/>
      <w:divBdr>
        <w:top w:val="none" w:sz="0" w:space="0" w:color="auto"/>
        <w:left w:val="none" w:sz="0" w:space="0" w:color="auto"/>
        <w:bottom w:val="none" w:sz="0" w:space="0" w:color="auto"/>
        <w:right w:val="none" w:sz="0" w:space="0" w:color="auto"/>
      </w:divBdr>
    </w:div>
    <w:div w:id="1619221450">
      <w:marLeft w:val="0"/>
      <w:marRight w:val="0"/>
      <w:marTop w:val="0"/>
      <w:marBottom w:val="0"/>
      <w:divBdr>
        <w:top w:val="none" w:sz="0" w:space="0" w:color="auto"/>
        <w:left w:val="none" w:sz="0" w:space="0" w:color="auto"/>
        <w:bottom w:val="none" w:sz="0" w:space="0" w:color="auto"/>
        <w:right w:val="none" w:sz="0" w:space="0" w:color="auto"/>
      </w:divBdr>
    </w:div>
    <w:div w:id="1623223634">
      <w:marLeft w:val="0"/>
      <w:marRight w:val="0"/>
      <w:marTop w:val="0"/>
      <w:marBottom w:val="0"/>
      <w:divBdr>
        <w:top w:val="none" w:sz="0" w:space="0" w:color="auto"/>
        <w:left w:val="none" w:sz="0" w:space="0" w:color="auto"/>
        <w:bottom w:val="none" w:sz="0" w:space="0" w:color="auto"/>
        <w:right w:val="none" w:sz="0" w:space="0" w:color="auto"/>
      </w:divBdr>
    </w:div>
    <w:div w:id="1623658330">
      <w:bodyDiv w:val="1"/>
      <w:marLeft w:val="0"/>
      <w:marRight w:val="0"/>
      <w:marTop w:val="0"/>
      <w:marBottom w:val="0"/>
      <w:divBdr>
        <w:top w:val="none" w:sz="0" w:space="0" w:color="auto"/>
        <w:left w:val="none" w:sz="0" w:space="0" w:color="auto"/>
        <w:bottom w:val="none" w:sz="0" w:space="0" w:color="auto"/>
        <w:right w:val="none" w:sz="0" w:space="0" w:color="auto"/>
      </w:divBdr>
    </w:div>
    <w:div w:id="1624186446">
      <w:marLeft w:val="0"/>
      <w:marRight w:val="0"/>
      <w:marTop w:val="0"/>
      <w:marBottom w:val="0"/>
      <w:divBdr>
        <w:top w:val="none" w:sz="0" w:space="0" w:color="auto"/>
        <w:left w:val="none" w:sz="0" w:space="0" w:color="auto"/>
        <w:bottom w:val="none" w:sz="0" w:space="0" w:color="auto"/>
        <w:right w:val="none" w:sz="0" w:space="0" w:color="auto"/>
      </w:divBdr>
    </w:div>
    <w:div w:id="1636524595">
      <w:marLeft w:val="0"/>
      <w:marRight w:val="0"/>
      <w:marTop w:val="0"/>
      <w:marBottom w:val="0"/>
      <w:divBdr>
        <w:top w:val="none" w:sz="0" w:space="0" w:color="auto"/>
        <w:left w:val="none" w:sz="0" w:space="0" w:color="auto"/>
        <w:bottom w:val="none" w:sz="0" w:space="0" w:color="auto"/>
        <w:right w:val="none" w:sz="0" w:space="0" w:color="auto"/>
      </w:divBdr>
    </w:div>
    <w:div w:id="1647275745">
      <w:marLeft w:val="0"/>
      <w:marRight w:val="0"/>
      <w:marTop w:val="0"/>
      <w:marBottom w:val="0"/>
      <w:divBdr>
        <w:top w:val="none" w:sz="0" w:space="0" w:color="auto"/>
        <w:left w:val="none" w:sz="0" w:space="0" w:color="auto"/>
        <w:bottom w:val="none" w:sz="0" w:space="0" w:color="auto"/>
        <w:right w:val="none" w:sz="0" w:space="0" w:color="auto"/>
      </w:divBdr>
    </w:div>
    <w:div w:id="1649823399">
      <w:marLeft w:val="0"/>
      <w:marRight w:val="0"/>
      <w:marTop w:val="0"/>
      <w:marBottom w:val="0"/>
      <w:divBdr>
        <w:top w:val="none" w:sz="0" w:space="0" w:color="auto"/>
        <w:left w:val="none" w:sz="0" w:space="0" w:color="auto"/>
        <w:bottom w:val="none" w:sz="0" w:space="0" w:color="auto"/>
        <w:right w:val="none" w:sz="0" w:space="0" w:color="auto"/>
      </w:divBdr>
    </w:div>
    <w:div w:id="1652829057">
      <w:marLeft w:val="0"/>
      <w:marRight w:val="0"/>
      <w:marTop w:val="0"/>
      <w:marBottom w:val="0"/>
      <w:divBdr>
        <w:top w:val="none" w:sz="0" w:space="0" w:color="auto"/>
        <w:left w:val="none" w:sz="0" w:space="0" w:color="auto"/>
        <w:bottom w:val="none" w:sz="0" w:space="0" w:color="auto"/>
        <w:right w:val="none" w:sz="0" w:space="0" w:color="auto"/>
      </w:divBdr>
      <w:divsChild>
        <w:div w:id="721058234">
          <w:marLeft w:val="0"/>
          <w:marRight w:val="0"/>
          <w:marTop w:val="0"/>
          <w:marBottom w:val="0"/>
          <w:divBdr>
            <w:top w:val="none" w:sz="0" w:space="0" w:color="auto"/>
            <w:left w:val="none" w:sz="0" w:space="0" w:color="auto"/>
            <w:bottom w:val="none" w:sz="0" w:space="0" w:color="auto"/>
            <w:right w:val="none" w:sz="0" w:space="0" w:color="auto"/>
          </w:divBdr>
          <w:divsChild>
            <w:div w:id="815878891">
              <w:marLeft w:val="0"/>
              <w:marRight w:val="0"/>
              <w:marTop w:val="0"/>
              <w:marBottom w:val="120"/>
              <w:divBdr>
                <w:top w:val="none" w:sz="0" w:space="0" w:color="auto"/>
                <w:left w:val="none" w:sz="0" w:space="0" w:color="auto"/>
                <w:bottom w:val="none" w:sz="0" w:space="0" w:color="auto"/>
                <w:right w:val="none" w:sz="0" w:space="0" w:color="auto"/>
              </w:divBdr>
              <w:divsChild>
                <w:div w:id="1469055818">
                  <w:marLeft w:val="0"/>
                  <w:marRight w:val="0"/>
                  <w:marTop w:val="0"/>
                  <w:marBottom w:val="0"/>
                  <w:divBdr>
                    <w:top w:val="none" w:sz="0" w:space="0" w:color="auto"/>
                    <w:left w:val="none" w:sz="0" w:space="0" w:color="auto"/>
                    <w:bottom w:val="none" w:sz="0" w:space="0" w:color="auto"/>
                    <w:right w:val="none" w:sz="0" w:space="0" w:color="auto"/>
                  </w:divBdr>
                </w:div>
              </w:divsChild>
            </w:div>
            <w:div w:id="994528155">
              <w:marLeft w:val="0"/>
              <w:marRight w:val="0"/>
              <w:marTop w:val="0"/>
              <w:marBottom w:val="120"/>
              <w:divBdr>
                <w:top w:val="none" w:sz="0" w:space="0" w:color="auto"/>
                <w:left w:val="none" w:sz="0" w:space="0" w:color="auto"/>
                <w:bottom w:val="none" w:sz="0" w:space="0" w:color="auto"/>
                <w:right w:val="none" w:sz="0" w:space="0" w:color="auto"/>
              </w:divBdr>
              <w:divsChild>
                <w:div w:id="386143920">
                  <w:marLeft w:val="0"/>
                  <w:marRight w:val="0"/>
                  <w:marTop w:val="0"/>
                  <w:marBottom w:val="0"/>
                  <w:divBdr>
                    <w:top w:val="none" w:sz="0" w:space="0" w:color="auto"/>
                    <w:left w:val="none" w:sz="0" w:space="0" w:color="auto"/>
                    <w:bottom w:val="none" w:sz="0" w:space="0" w:color="auto"/>
                    <w:right w:val="none" w:sz="0" w:space="0" w:color="auto"/>
                  </w:divBdr>
                </w:div>
                <w:div w:id="982277692">
                  <w:marLeft w:val="0"/>
                  <w:marRight w:val="0"/>
                  <w:marTop w:val="0"/>
                  <w:marBottom w:val="0"/>
                  <w:divBdr>
                    <w:top w:val="none" w:sz="0" w:space="0" w:color="auto"/>
                    <w:left w:val="none" w:sz="0" w:space="0" w:color="auto"/>
                    <w:bottom w:val="none" w:sz="0" w:space="0" w:color="auto"/>
                    <w:right w:val="none" w:sz="0" w:space="0" w:color="auto"/>
                  </w:divBdr>
                </w:div>
                <w:div w:id="1188985886">
                  <w:marLeft w:val="0"/>
                  <w:marRight w:val="0"/>
                  <w:marTop w:val="0"/>
                  <w:marBottom w:val="0"/>
                  <w:divBdr>
                    <w:top w:val="none" w:sz="0" w:space="0" w:color="auto"/>
                    <w:left w:val="none" w:sz="0" w:space="0" w:color="auto"/>
                    <w:bottom w:val="none" w:sz="0" w:space="0" w:color="auto"/>
                    <w:right w:val="none" w:sz="0" w:space="0" w:color="auto"/>
                  </w:divBdr>
                </w:div>
                <w:div w:id="15903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1489">
      <w:marLeft w:val="0"/>
      <w:marRight w:val="0"/>
      <w:marTop w:val="0"/>
      <w:marBottom w:val="0"/>
      <w:divBdr>
        <w:top w:val="none" w:sz="0" w:space="0" w:color="auto"/>
        <w:left w:val="none" w:sz="0" w:space="0" w:color="auto"/>
        <w:bottom w:val="none" w:sz="0" w:space="0" w:color="auto"/>
        <w:right w:val="none" w:sz="0" w:space="0" w:color="auto"/>
      </w:divBdr>
    </w:div>
    <w:div w:id="1656101947">
      <w:marLeft w:val="0"/>
      <w:marRight w:val="0"/>
      <w:marTop w:val="0"/>
      <w:marBottom w:val="0"/>
      <w:divBdr>
        <w:top w:val="none" w:sz="0" w:space="0" w:color="auto"/>
        <w:left w:val="none" w:sz="0" w:space="0" w:color="auto"/>
        <w:bottom w:val="none" w:sz="0" w:space="0" w:color="auto"/>
        <w:right w:val="none" w:sz="0" w:space="0" w:color="auto"/>
      </w:divBdr>
    </w:div>
    <w:div w:id="1660688355">
      <w:marLeft w:val="0"/>
      <w:marRight w:val="0"/>
      <w:marTop w:val="0"/>
      <w:marBottom w:val="0"/>
      <w:divBdr>
        <w:top w:val="none" w:sz="0" w:space="0" w:color="auto"/>
        <w:left w:val="none" w:sz="0" w:space="0" w:color="auto"/>
        <w:bottom w:val="none" w:sz="0" w:space="0" w:color="auto"/>
        <w:right w:val="none" w:sz="0" w:space="0" w:color="auto"/>
      </w:divBdr>
      <w:divsChild>
        <w:div w:id="42992816">
          <w:marLeft w:val="0"/>
          <w:marRight w:val="0"/>
          <w:marTop w:val="0"/>
          <w:marBottom w:val="0"/>
          <w:divBdr>
            <w:top w:val="none" w:sz="0" w:space="0" w:color="auto"/>
            <w:left w:val="none" w:sz="0" w:space="0" w:color="auto"/>
            <w:bottom w:val="none" w:sz="0" w:space="0" w:color="auto"/>
            <w:right w:val="none" w:sz="0" w:space="0" w:color="auto"/>
          </w:divBdr>
        </w:div>
        <w:div w:id="343095598">
          <w:marLeft w:val="0"/>
          <w:marRight w:val="0"/>
          <w:marTop w:val="0"/>
          <w:marBottom w:val="0"/>
          <w:divBdr>
            <w:top w:val="none" w:sz="0" w:space="0" w:color="auto"/>
            <w:left w:val="none" w:sz="0" w:space="0" w:color="auto"/>
            <w:bottom w:val="none" w:sz="0" w:space="0" w:color="auto"/>
            <w:right w:val="none" w:sz="0" w:space="0" w:color="auto"/>
          </w:divBdr>
        </w:div>
        <w:div w:id="399522177">
          <w:marLeft w:val="0"/>
          <w:marRight w:val="0"/>
          <w:marTop w:val="0"/>
          <w:marBottom w:val="0"/>
          <w:divBdr>
            <w:top w:val="none" w:sz="0" w:space="0" w:color="auto"/>
            <w:left w:val="none" w:sz="0" w:space="0" w:color="auto"/>
            <w:bottom w:val="none" w:sz="0" w:space="0" w:color="auto"/>
            <w:right w:val="none" w:sz="0" w:space="0" w:color="auto"/>
          </w:divBdr>
        </w:div>
        <w:div w:id="1051030356">
          <w:marLeft w:val="0"/>
          <w:marRight w:val="0"/>
          <w:marTop w:val="0"/>
          <w:marBottom w:val="0"/>
          <w:divBdr>
            <w:top w:val="none" w:sz="0" w:space="0" w:color="auto"/>
            <w:left w:val="none" w:sz="0" w:space="0" w:color="auto"/>
            <w:bottom w:val="none" w:sz="0" w:space="0" w:color="auto"/>
            <w:right w:val="none" w:sz="0" w:space="0" w:color="auto"/>
          </w:divBdr>
        </w:div>
      </w:divsChild>
    </w:div>
    <w:div w:id="1663585795">
      <w:marLeft w:val="0"/>
      <w:marRight w:val="0"/>
      <w:marTop w:val="0"/>
      <w:marBottom w:val="0"/>
      <w:divBdr>
        <w:top w:val="none" w:sz="0" w:space="0" w:color="auto"/>
        <w:left w:val="none" w:sz="0" w:space="0" w:color="auto"/>
        <w:bottom w:val="none" w:sz="0" w:space="0" w:color="auto"/>
        <w:right w:val="none" w:sz="0" w:space="0" w:color="auto"/>
      </w:divBdr>
      <w:divsChild>
        <w:div w:id="993796558">
          <w:marLeft w:val="0"/>
          <w:marRight w:val="0"/>
          <w:marTop w:val="0"/>
          <w:marBottom w:val="0"/>
          <w:divBdr>
            <w:top w:val="none" w:sz="0" w:space="0" w:color="auto"/>
            <w:left w:val="none" w:sz="0" w:space="0" w:color="auto"/>
            <w:bottom w:val="none" w:sz="0" w:space="0" w:color="auto"/>
            <w:right w:val="none" w:sz="0" w:space="0" w:color="auto"/>
          </w:divBdr>
          <w:divsChild>
            <w:div w:id="231932643">
              <w:marLeft w:val="0"/>
              <w:marRight w:val="0"/>
              <w:marTop w:val="0"/>
              <w:marBottom w:val="0"/>
              <w:divBdr>
                <w:top w:val="none" w:sz="0" w:space="0" w:color="auto"/>
                <w:left w:val="none" w:sz="0" w:space="0" w:color="auto"/>
                <w:bottom w:val="none" w:sz="0" w:space="0" w:color="auto"/>
                <w:right w:val="none" w:sz="0" w:space="0" w:color="auto"/>
              </w:divBdr>
              <w:divsChild>
                <w:div w:id="280498324">
                  <w:marLeft w:val="0"/>
                  <w:marRight w:val="0"/>
                  <w:marTop w:val="0"/>
                  <w:marBottom w:val="0"/>
                  <w:divBdr>
                    <w:top w:val="none" w:sz="0" w:space="0" w:color="auto"/>
                    <w:left w:val="none" w:sz="0" w:space="0" w:color="auto"/>
                    <w:bottom w:val="none" w:sz="0" w:space="0" w:color="auto"/>
                    <w:right w:val="none" w:sz="0" w:space="0" w:color="auto"/>
                  </w:divBdr>
                  <w:divsChild>
                    <w:div w:id="13330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948">
      <w:marLeft w:val="0"/>
      <w:marRight w:val="0"/>
      <w:marTop w:val="0"/>
      <w:marBottom w:val="0"/>
      <w:divBdr>
        <w:top w:val="none" w:sz="0" w:space="0" w:color="auto"/>
        <w:left w:val="none" w:sz="0" w:space="0" w:color="auto"/>
        <w:bottom w:val="none" w:sz="0" w:space="0" w:color="auto"/>
        <w:right w:val="none" w:sz="0" w:space="0" w:color="auto"/>
      </w:divBdr>
      <w:divsChild>
        <w:div w:id="2098017530">
          <w:marLeft w:val="0"/>
          <w:marRight w:val="0"/>
          <w:marTop w:val="0"/>
          <w:marBottom w:val="0"/>
          <w:divBdr>
            <w:top w:val="none" w:sz="0" w:space="0" w:color="auto"/>
            <w:left w:val="none" w:sz="0" w:space="0" w:color="auto"/>
            <w:bottom w:val="none" w:sz="0" w:space="0" w:color="auto"/>
            <w:right w:val="none" w:sz="0" w:space="0" w:color="auto"/>
          </w:divBdr>
          <w:divsChild>
            <w:div w:id="448940447">
              <w:marLeft w:val="0"/>
              <w:marRight w:val="0"/>
              <w:marTop w:val="0"/>
              <w:marBottom w:val="120"/>
              <w:divBdr>
                <w:top w:val="none" w:sz="0" w:space="0" w:color="auto"/>
                <w:left w:val="none" w:sz="0" w:space="0" w:color="auto"/>
                <w:bottom w:val="none" w:sz="0" w:space="0" w:color="auto"/>
                <w:right w:val="none" w:sz="0" w:space="0" w:color="auto"/>
              </w:divBdr>
              <w:divsChild>
                <w:div w:id="606548032">
                  <w:marLeft w:val="0"/>
                  <w:marRight w:val="0"/>
                  <w:marTop w:val="0"/>
                  <w:marBottom w:val="0"/>
                  <w:divBdr>
                    <w:top w:val="none" w:sz="0" w:space="0" w:color="auto"/>
                    <w:left w:val="none" w:sz="0" w:space="0" w:color="auto"/>
                    <w:bottom w:val="none" w:sz="0" w:space="0" w:color="auto"/>
                    <w:right w:val="none" w:sz="0" w:space="0" w:color="auto"/>
                  </w:divBdr>
                </w:div>
                <w:div w:id="1309048802">
                  <w:marLeft w:val="0"/>
                  <w:marRight w:val="0"/>
                  <w:marTop w:val="0"/>
                  <w:marBottom w:val="0"/>
                  <w:divBdr>
                    <w:top w:val="none" w:sz="0" w:space="0" w:color="auto"/>
                    <w:left w:val="none" w:sz="0" w:space="0" w:color="auto"/>
                    <w:bottom w:val="none" w:sz="0" w:space="0" w:color="auto"/>
                    <w:right w:val="none" w:sz="0" w:space="0" w:color="auto"/>
                  </w:divBdr>
                </w:div>
                <w:div w:id="1349287710">
                  <w:marLeft w:val="0"/>
                  <w:marRight w:val="0"/>
                  <w:marTop w:val="0"/>
                  <w:marBottom w:val="0"/>
                  <w:divBdr>
                    <w:top w:val="none" w:sz="0" w:space="0" w:color="auto"/>
                    <w:left w:val="none" w:sz="0" w:space="0" w:color="auto"/>
                    <w:bottom w:val="none" w:sz="0" w:space="0" w:color="auto"/>
                    <w:right w:val="none" w:sz="0" w:space="0" w:color="auto"/>
                  </w:divBdr>
                </w:div>
                <w:div w:id="1652829620">
                  <w:marLeft w:val="0"/>
                  <w:marRight w:val="0"/>
                  <w:marTop w:val="0"/>
                  <w:marBottom w:val="0"/>
                  <w:divBdr>
                    <w:top w:val="none" w:sz="0" w:space="0" w:color="auto"/>
                    <w:left w:val="none" w:sz="0" w:space="0" w:color="auto"/>
                    <w:bottom w:val="none" w:sz="0" w:space="0" w:color="auto"/>
                    <w:right w:val="none" w:sz="0" w:space="0" w:color="auto"/>
                  </w:divBdr>
                </w:div>
                <w:div w:id="1857764168">
                  <w:marLeft w:val="0"/>
                  <w:marRight w:val="0"/>
                  <w:marTop w:val="0"/>
                  <w:marBottom w:val="0"/>
                  <w:divBdr>
                    <w:top w:val="none" w:sz="0" w:space="0" w:color="auto"/>
                    <w:left w:val="none" w:sz="0" w:space="0" w:color="auto"/>
                    <w:bottom w:val="none" w:sz="0" w:space="0" w:color="auto"/>
                    <w:right w:val="none" w:sz="0" w:space="0" w:color="auto"/>
                  </w:divBdr>
                </w:div>
              </w:divsChild>
            </w:div>
            <w:div w:id="2140806665">
              <w:marLeft w:val="0"/>
              <w:marRight w:val="0"/>
              <w:marTop w:val="0"/>
              <w:marBottom w:val="120"/>
              <w:divBdr>
                <w:top w:val="none" w:sz="0" w:space="0" w:color="auto"/>
                <w:left w:val="none" w:sz="0" w:space="0" w:color="auto"/>
                <w:bottom w:val="none" w:sz="0" w:space="0" w:color="auto"/>
                <w:right w:val="none" w:sz="0" w:space="0" w:color="auto"/>
              </w:divBdr>
              <w:divsChild>
                <w:div w:id="8835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902">
      <w:bodyDiv w:val="1"/>
      <w:marLeft w:val="0"/>
      <w:marRight w:val="0"/>
      <w:marTop w:val="0"/>
      <w:marBottom w:val="0"/>
      <w:divBdr>
        <w:top w:val="none" w:sz="0" w:space="0" w:color="auto"/>
        <w:left w:val="none" w:sz="0" w:space="0" w:color="auto"/>
        <w:bottom w:val="none" w:sz="0" w:space="0" w:color="auto"/>
        <w:right w:val="none" w:sz="0" w:space="0" w:color="auto"/>
      </w:divBdr>
    </w:div>
    <w:div w:id="1671758357">
      <w:marLeft w:val="0"/>
      <w:marRight w:val="0"/>
      <w:marTop w:val="0"/>
      <w:marBottom w:val="0"/>
      <w:divBdr>
        <w:top w:val="none" w:sz="0" w:space="0" w:color="auto"/>
        <w:left w:val="none" w:sz="0" w:space="0" w:color="auto"/>
        <w:bottom w:val="none" w:sz="0" w:space="0" w:color="auto"/>
        <w:right w:val="none" w:sz="0" w:space="0" w:color="auto"/>
      </w:divBdr>
    </w:div>
    <w:div w:id="1673949633">
      <w:marLeft w:val="0"/>
      <w:marRight w:val="0"/>
      <w:marTop w:val="0"/>
      <w:marBottom w:val="0"/>
      <w:divBdr>
        <w:top w:val="none" w:sz="0" w:space="0" w:color="auto"/>
        <w:left w:val="none" w:sz="0" w:space="0" w:color="auto"/>
        <w:bottom w:val="none" w:sz="0" w:space="0" w:color="auto"/>
        <w:right w:val="none" w:sz="0" w:space="0" w:color="auto"/>
      </w:divBdr>
      <w:divsChild>
        <w:div w:id="1105537083">
          <w:marLeft w:val="0"/>
          <w:marRight w:val="0"/>
          <w:marTop w:val="0"/>
          <w:marBottom w:val="0"/>
          <w:divBdr>
            <w:top w:val="none" w:sz="0" w:space="0" w:color="auto"/>
            <w:left w:val="none" w:sz="0" w:space="0" w:color="auto"/>
            <w:bottom w:val="none" w:sz="0" w:space="0" w:color="auto"/>
            <w:right w:val="none" w:sz="0" w:space="0" w:color="auto"/>
          </w:divBdr>
        </w:div>
        <w:div w:id="1741439900">
          <w:marLeft w:val="0"/>
          <w:marRight w:val="0"/>
          <w:marTop w:val="0"/>
          <w:marBottom w:val="0"/>
          <w:divBdr>
            <w:top w:val="none" w:sz="0" w:space="0" w:color="auto"/>
            <w:left w:val="none" w:sz="0" w:space="0" w:color="auto"/>
            <w:bottom w:val="none" w:sz="0" w:space="0" w:color="auto"/>
            <w:right w:val="none" w:sz="0" w:space="0" w:color="auto"/>
          </w:divBdr>
        </w:div>
      </w:divsChild>
    </w:div>
    <w:div w:id="1688218127">
      <w:marLeft w:val="0"/>
      <w:marRight w:val="0"/>
      <w:marTop w:val="0"/>
      <w:marBottom w:val="0"/>
      <w:divBdr>
        <w:top w:val="none" w:sz="0" w:space="0" w:color="auto"/>
        <w:left w:val="none" w:sz="0" w:space="0" w:color="auto"/>
        <w:bottom w:val="none" w:sz="0" w:space="0" w:color="auto"/>
        <w:right w:val="none" w:sz="0" w:space="0" w:color="auto"/>
      </w:divBdr>
      <w:divsChild>
        <w:div w:id="21058835">
          <w:marLeft w:val="0"/>
          <w:marRight w:val="0"/>
          <w:marTop w:val="0"/>
          <w:marBottom w:val="0"/>
          <w:divBdr>
            <w:top w:val="none" w:sz="0" w:space="0" w:color="auto"/>
            <w:left w:val="none" w:sz="0" w:space="0" w:color="auto"/>
            <w:bottom w:val="none" w:sz="0" w:space="0" w:color="auto"/>
            <w:right w:val="none" w:sz="0" w:space="0" w:color="auto"/>
          </w:divBdr>
        </w:div>
        <w:div w:id="1290091130">
          <w:marLeft w:val="0"/>
          <w:marRight w:val="0"/>
          <w:marTop w:val="0"/>
          <w:marBottom w:val="0"/>
          <w:divBdr>
            <w:top w:val="none" w:sz="0" w:space="0" w:color="auto"/>
            <w:left w:val="none" w:sz="0" w:space="0" w:color="auto"/>
            <w:bottom w:val="single" w:sz="6" w:space="0" w:color="auto"/>
            <w:right w:val="none" w:sz="0" w:space="0" w:color="auto"/>
          </w:divBdr>
        </w:div>
      </w:divsChild>
    </w:div>
    <w:div w:id="1691175681">
      <w:marLeft w:val="0"/>
      <w:marRight w:val="0"/>
      <w:marTop w:val="0"/>
      <w:marBottom w:val="0"/>
      <w:divBdr>
        <w:top w:val="none" w:sz="0" w:space="0" w:color="auto"/>
        <w:left w:val="none" w:sz="0" w:space="0" w:color="auto"/>
        <w:bottom w:val="none" w:sz="0" w:space="0" w:color="auto"/>
        <w:right w:val="none" w:sz="0" w:space="0" w:color="auto"/>
      </w:divBdr>
      <w:divsChild>
        <w:div w:id="744500380">
          <w:marLeft w:val="0"/>
          <w:marRight w:val="0"/>
          <w:marTop w:val="0"/>
          <w:marBottom w:val="0"/>
          <w:divBdr>
            <w:top w:val="none" w:sz="0" w:space="0" w:color="auto"/>
            <w:left w:val="none" w:sz="0" w:space="0" w:color="auto"/>
            <w:bottom w:val="none" w:sz="0" w:space="0" w:color="auto"/>
            <w:right w:val="none" w:sz="0" w:space="0" w:color="auto"/>
          </w:divBdr>
          <w:divsChild>
            <w:div w:id="1785810677">
              <w:marLeft w:val="0"/>
              <w:marRight w:val="0"/>
              <w:marTop w:val="0"/>
              <w:marBottom w:val="0"/>
              <w:divBdr>
                <w:top w:val="none" w:sz="0" w:space="0" w:color="auto"/>
                <w:left w:val="none" w:sz="0" w:space="0" w:color="auto"/>
                <w:bottom w:val="none" w:sz="0" w:space="0" w:color="auto"/>
                <w:right w:val="none" w:sz="0" w:space="0" w:color="auto"/>
              </w:divBdr>
              <w:divsChild>
                <w:div w:id="6227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1937">
      <w:marLeft w:val="0"/>
      <w:marRight w:val="0"/>
      <w:marTop w:val="0"/>
      <w:marBottom w:val="0"/>
      <w:divBdr>
        <w:top w:val="none" w:sz="0" w:space="0" w:color="auto"/>
        <w:left w:val="none" w:sz="0" w:space="0" w:color="auto"/>
        <w:bottom w:val="none" w:sz="0" w:space="0" w:color="auto"/>
        <w:right w:val="none" w:sz="0" w:space="0" w:color="auto"/>
      </w:divBdr>
      <w:divsChild>
        <w:div w:id="2034189923">
          <w:marLeft w:val="0"/>
          <w:marRight w:val="0"/>
          <w:marTop w:val="0"/>
          <w:marBottom w:val="0"/>
          <w:divBdr>
            <w:top w:val="none" w:sz="0" w:space="0" w:color="auto"/>
            <w:left w:val="none" w:sz="0" w:space="0" w:color="auto"/>
            <w:bottom w:val="none" w:sz="0" w:space="0" w:color="auto"/>
            <w:right w:val="none" w:sz="0" w:space="0" w:color="auto"/>
          </w:divBdr>
          <w:divsChild>
            <w:div w:id="1974671808">
              <w:marLeft w:val="0"/>
              <w:marRight w:val="0"/>
              <w:marTop w:val="0"/>
              <w:marBottom w:val="0"/>
              <w:divBdr>
                <w:top w:val="none" w:sz="0" w:space="0" w:color="auto"/>
                <w:left w:val="none" w:sz="0" w:space="0" w:color="auto"/>
                <w:bottom w:val="none" w:sz="0" w:space="0" w:color="auto"/>
                <w:right w:val="none" w:sz="0" w:space="0" w:color="auto"/>
              </w:divBdr>
              <w:divsChild>
                <w:div w:id="4349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7128">
      <w:marLeft w:val="0"/>
      <w:marRight w:val="0"/>
      <w:marTop w:val="0"/>
      <w:marBottom w:val="0"/>
      <w:divBdr>
        <w:top w:val="none" w:sz="0" w:space="0" w:color="auto"/>
        <w:left w:val="none" w:sz="0" w:space="0" w:color="auto"/>
        <w:bottom w:val="none" w:sz="0" w:space="0" w:color="auto"/>
        <w:right w:val="none" w:sz="0" w:space="0" w:color="auto"/>
      </w:divBdr>
      <w:divsChild>
        <w:div w:id="38630924">
          <w:marLeft w:val="0"/>
          <w:marRight w:val="0"/>
          <w:marTop w:val="0"/>
          <w:marBottom w:val="0"/>
          <w:divBdr>
            <w:top w:val="none" w:sz="0" w:space="0" w:color="auto"/>
            <w:left w:val="none" w:sz="0" w:space="0" w:color="auto"/>
            <w:bottom w:val="none" w:sz="0" w:space="0" w:color="auto"/>
            <w:right w:val="none" w:sz="0" w:space="0" w:color="auto"/>
          </w:divBdr>
        </w:div>
        <w:div w:id="40637661">
          <w:marLeft w:val="0"/>
          <w:marRight w:val="0"/>
          <w:marTop w:val="0"/>
          <w:marBottom w:val="0"/>
          <w:divBdr>
            <w:top w:val="none" w:sz="0" w:space="0" w:color="auto"/>
            <w:left w:val="none" w:sz="0" w:space="0" w:color="auto"/>
            <w:bottom w:val="none" w:sz="0" w:space="0" w:color="auto"/>
            <w:right w:val="none" w:sz="0" w:space="0" w:color="auto"/>
          </w:divBdr>
        </w:div>
        <w:div w:id="63525671">
          <w:marLeft w:val="0"/>
          <w:marRight w:val="0"/>
          <w:marTop w:val="0"/>
          <w:marBottom w:val="0"/>
          <w:divBdr>
            <w:top w:val="none" w:sz="0" w:space="0" w:color="auto"/>
            <w:left w:val="none" w:sz="0" w:space="0" w:color="auto"/>
            <w:bottom w:val="none" w:sz="0" w:space="0" w:color="auto"/>
            <w:right w:val="none" w:sz="0" w:space="0" w:color="auto"/>
          </w:divBdr>
        </w:div>
        <w:div w:id="154150847">
          <w:marLeft w:val="0"/>
          <w:marRight w:val="0"/>
          <w:marTop w:val="0"/>
          <w:marBottom w:val="0"/>
          <w:divBdr>
            <w:top w:val="none" w:sz="0" w:space="0" w:color="auto"/>
            <w:left w:val="none" w:sz="0" w:space="0" w:color="auto"/>
            <w:bottom w:val="none" w:sz="0" w:space="0" w:color="auto"/>
            <w:right w:val="none" w:sz="0" w:space="0" w:color="auto"/>
          </w:divBdr>
        </w:div>
        <w:div w:id="165480478">
          <w:marLeft w:val="0"/>
          <w:marRight w:val="0"/>
          <w:marTop w:val="0"/>
          <w:marBottom w:val="0"/>
          <w:divBdr>
            <w:top w:val="none" w:sz="0" w:space="0" w:color="auto"/>
            <w:left w:val="none" w:sz="0" w:space="0" w:color="auto"/>
            <w:bottom w:val="none" w:sz="0" w:space="0" w:color="auto"/>
            <w:right w:val="none" w:sz="0" w:space="0" w:color="auto"/>
          </w:divBdr>
        </w:div>
        <w:div w:id="255139346">
          <w:marLeft w:val="0"/>
          <w:marRight w:val="0"/>
          <w:marTop w:val="0"/>
          <w:marBottom w:val="0"/>
          <w:divBdr>
            <w:top w:val="none" w:sz="0" w:space="0" w:color="auto"/>
            <w:left w:val="none" w:sz="0" w:space="0" w:color="auto"/>
            <w:bottom w:val="none" w:sz="0" w:space="0" w:color="auto"/>
            <w:right w:val="none" w:sz="0" w:space="0" w:color="auto"/>
          </w:divBdr>
        </w:div>
        <w:div w:id="262346043">
          <w:marLeft w:val="0"/>
          <w:marRight w:val="0"/>
          <w:marTop w:val="0"/>
          <w:marBottom w:val="0"/>
          <w:divBdr>
            <w:top w:val="none" w:sz="0" w:space="0" w:color="auto"/>
            <w:left w:val="none" w:sz="0" w:space="0" w:color="auto"/>
            <w:bottom w:val="none" w:sz="0" w:space="0" w:color="auto"/>
            <w:right w:val="none" w:sz="0" w:space="0" w:color="auto"/>
          </w:divBdr>
        </w:div>
        <w:div w:id="272127713">
          <w:marLeft w:val="0"/>
          <w:marRight w:val="0"/>
          <w:marTop w:val="0"/>
          <w:marBottom w:val="0"/>
          <w:divBdr>
            <w:top w:val="none" w:sz="0" w:space="0" w:color="auto"/>
            <w:left w:val="none" w:sz="0" w:space="0" w:color="auto"/>
            <w:bottom w:val="none" w:sz="0" w:space="0" w:color="auto"/>
            <w:right w:val="none" w:sz="0" w:space="0" w:color="auto"/>
          </w:divBdr>
        </w:div>
        <w:div w:id="312759918">
          <w:marLeft w:val="0"/>
          <w:marRight w:val="0"/>
          <w:marTop w:val="0"/>
          <w:marBottom w:val="0"/>
          <w:divBdr>
            <w:top w:val="none" w:sz="0" w:space="0" w:color="auto"/>
            <w:left w:val="none" w:sz="0" w:space="0" w:color="auto"/>
            <w:bottom w:val="none" w:sz="0" w:space="0" w:color="auto"/>
            <w:right w:val="none" w:sz="0" w:space="0" w:color="auto"/>
          </w:divBdr>
        </w:div>
        <w:div w:id="331495819">
          <w:marLeft w:val="0"/>
          <w:marRight w:val="0"/>
          <w:marTop w:val="0"/>
          <w:marBottom w:val="0"/>
          <w:divBdr>
            <w:top w:val="none" w:sz="0" w:space="0" w:color="auto"/>
            <w:left w:val="none" w:sz="0" w:space="0" w:color="auto"/>
            <w:bottom w:val="none" w:sz="0" w:space="0" w:color="auto"/>
            <w:right w:val="none" w:sz="0" w:space="0" w:color="auto"/>
          </w:divBdr>
        </w:div>
        <w:div w:id="331614823">
          <w:marLeft w:val="0"/>
          <w:marRight w:val="0"/>
          <w:marTop w:val="0"/>
          <w:marBottom w:val="0"/>
          <w:divBdr>
            <w:top w:val="none" w:sz="0" w:space="0" w:color="auto"/>
            <w:left w:val="none" w:sz="0" w:space="0" w:color="auto"/>
            <w:bottom w:val="none" w:sz="0" w:space="0" w:color="auto"/>
            <w:right w:val="none" w:sz="0" w:space="0" w:color="auto"/>
          </w:divBdr>
        </w:div>
        <w:div w:id="351803587">
          <w:marLeft w:val="0"/>
          <w:marRight w:val="0"/>
          <w:marTop w:val="0"/>
          <w:marBottom w:val="0"/>
          <w:divBdr>
            <w:top w:val="none" w:sz="0" w:space="0" w:color="auto"/>
            <w:left w:val="none" w:sz="0" w:space="0" w:color="auto"/>
            <w:bottom w:val="none" w:sz="0" w:space="0" w:color="auto"/>
            <w:right w:val="none" w:sz="0" w:space="0" w:color="auto"/>
          </w:divBdr>
        </w:div>
        <w:div w:id="367997447">
          <w:marLeft w:val="0"/>
          <w:marRight w:val="0"/>
          <w:marTop w:val="0"/>
          <w:marBottom w:val="0"/>
          <w:divBdr>
            <w:top w:val="none" w:sz="0" w:space="0" w:color="auto"/>
            <w:left w:val="none" w:sz="0" w:space="0" w:color="auto"/>
            <w:bottom w:val="none" w:sz="0" w:space="0" w:color="auto"/>
            <w:right w:val="none" w:sz="0" w:space="0" w:color="auto"/>
          </w:divBdr>
        </w:div>
        <w:div w:id="369766414">
          <w:marLeft w:val="0"/>
          <w:marRight w:val="0"/>
          <w:marTop w:val="0"/>
          <w:marBottom w:val="0"/>
          <w:divBdr>
            <w:top w:val="none" w:sz="0" w:space="0" w:color="auto"/>
            <w:left w:val="none" w:sz="0" w:space="0" w:color="auto"/>
            <w:bottom w:val="none" w:sz="0" w:space="0" w:color="auto"/>
            <w:right w:val="none" w:sz="0" w:space="0" w:color="auto"/>
          </w:divBdr>
        </w:div>
        <w:div w:id="398066199">
          <w:marLeft w:val="0"/>
          <w:marRight w:val="0"/>
          <w:marTop w:val="0"/>
          <w:marBottom w:val="0"/>
          <w:divBdr>
            <w:top w:val="none" w:sz="0" w:space="0" w:color="auto"/>
            <w:left w:val="none" w:sz="0" w:space="0" w:color="auto"/>
            <w:bottom w:val="none" w:sz="0" w:space="0" w:color="auto"/>
            <w:right w:val="none" w:sz="0" w:space="0" w:color="auto"/>
          </w:divBdr>
        </w:div>
        <w:div w:id="428084287">
          <w:marLeft w:val="0"/>
          <w:marRight w:val="0"/>
          <w:marTop w:val="0"/>
          <w:marBottom w:val="0"/>
          <w:divBdr>
            <w:top w:val="none" w:sz="0" w:space="0" w:color="auto"/>
            <w:left w:val="none" w:sz="0" w:space="0" w:color="auto"/>
            <w:bottom w:val="none" w:sz="0" w:space="0" w:color="auto"/>
            <w:right w:val="none" w:sz="0" w:space="0" w:color="auto"/>
          </w:divBdr>
        </w:div>
        <w:div w:id="437677966">
          <w:marLeft w:val="0"/>
          <w:marRight w:val="0"/>
          <w:marTop w:val="0"/>
          <w:marBottom w:val="0"/>
          <w:divBdr>
            <w:top w:val="none" w:sz="0" w:space="0" w:color="auto"/>
            <w:left w:val="none" w:sz="0" w:space="0" w:color="auto"/>
            <w:bottom w:val="none" w:sz="0" w:space="0" w:color="auto"/>
            <w:right w:val="none" w:sz="0" w:space="0" w:color="auto"/>
          </w:divBdr>
        </w:div>
        <w:div w:id="452746127">
          <w:marLeft w:val="0"/>
          <w:marRight w:val="0"/>
          <w:marTop w:val="0"/>
          <w:marBottom w:val="0"/>
          <w:divBdr>
            <w:top w:val="none" w:sz="0" w:space="0" w:color="auto"/>
            <w:left w:val="none" w:sz="0" w:space="0" w:color="auto"/>
            <w:bottom w:val="none" w:sz="0" w:space="0" w:color="auto"/>
            <w:right w:val="none" w:sz="0" w:space="0" w:color="auto"/>
          </w:divBdr>
        </w:div>
        <w:div w:id="452947998">
          <w:marLeft w:val="0"/>
          <w:marRight w:val="0"/>
          <w:marTop w:val="0"/>
          <w:marBottom w:val="0"/>
          <w:divBdr>
            <w:top w:val="none" w:sz="0" w:space="0" w:color="auto"/>
            <w:left w:val="none" w:sz="0" w:space="0" w:color="auto"/>
            <w:bottom w:val="none" w:sz="0" w:space="0" w:color="auto"/>
            <w:right w:val="none" w:sz="0" w:space="0" w:color="auto"/>
          </w:divBdr>
        </w:div>
        <w:div w:id="479928391">
          <w:marLeft w:val="0"/>
          <w:marRight w:val="0"/>
          <w:marTop w:val="0"/>
          <w:marBottom w:val="0"/>
          <w:divBdr>
            <w:top w:val="none" w:sz="0" w:space="0" w:color="auto"/>
            <w:left w:val="none" w:sz="0" w:space="0" w:color="auto"/>
            <w:bottom w:val="none" w:sz="0" w:space="0" w:color="auto"/>
            <w:right w:val="none" w:sz="0" w:space="0" w:color="auto"/>
          </w:divBdr>
        </w:div>
        <w:div w:id="548147424">
          <w:marLeft w:val="0"/>
          <w:marRight w:val="0"/>
          <w:marTop w:val="0"/>
          <w:marBottom w:val="0"/>
          <w:divBdr>
            <w:top w:val="none" w:sz="0" w:space="0" w:color="auto"/>
            <w:left w:val="none" w:sz="0" w:space="0" w:color="auto"/>
            <w:bottom w:val="none" w:sz="0" w:space="0" w:color="auto"/>
            <w:right w:val="none" w:sz="0" w:space="0" w:color="auto"/>
          </w:divBdr>
        </w:div>
        <w:div w:id="560285372">
          <w:marLeft w:val="0"/>
          <w:marRight w:val="0"/>
          <w:marTop w:val="0"/>
          <w:marBottom w:val="0"/>
          <w:divBdr>
            <w:top w:val="none" w:sz="0" w:space="0" w:color="auto"/>
            <w:left w:val="none" w:sz="0" w:space="0" w:color="auto"/>
            <w:bottom w:val="none" w:sz="0" w:space="0" w:color="auto"/>
            <w:right w:val="none" w:sz="0" w:space="0" w:color="auto"/>
          </w:divBdr>
        </w:div>
        <w:div w:id="566573420">
          <w:marLeft w:val="0"/>
          <w:marRight w:val="0"/>
          <w:marTop w:val="0"/>
          <w:marBottom w:val="0"/>
          <w:divBdr>
            <w:top w:val="none" w:sz="0" w:space="0" w:color="auto"/>
            <w:left w:val="none" w:sz="0" w:space="0" w:color="auto"/>
            <w:bottom w:val="none" w:sz="0" w:space="0" w:color="auto"/>
            <w:right w:val="none" w:sz="0" w:space="0" w:color="auto"/>
          </w:divBdr>
        </w:div>
        <w:div w:id="693388925">
          <w:marLeft w:val="0"/>
          <w:marRight w:val="0"/>
          <w:marTop w:val="0"/>
          <w:marBottom w:val="0"/>
          <w:divBdr>
            <w:top w:val="none" w:sz="0" w:space="0" w:color="auto"/>
            <w:left w:val="none" w:sz="0" w:space="0" w:color="auto"/>
            <w:bottom w:val="none" w:sz="0" w:space="0" w:color="auto"/>
            <w:right w:val="none" w:sz="0" w:space="0" w:color="auto"/>
          </w:divBdr>
        </w:div>
        <w:div w:id="695155511">
          <w:marLeft w:val="0"/>
          <w:marRight w:val="0"/>
          <w:marTop w:val="0"/>
          <w:marBottom w:val="0"/>
          <w:divBdr>
            <w:top w:val="none" w:sz="0" w:space="0" w:color="auto"/>
            <w:left w:val="none" w:sz="0" w:space="0" w:color="auto"/>
            <w:bottom w:val="none" w:sz="0" w:space="0" w:color="auto"/>
            <w:right w:val="none" w:sz="0" w:space="0" w:color="auto"/>
          </w:divBdr>
        </w:div>
        <w:div w:id="721173462">
          <w:marLeft w:val="0"/>
          <w:marRight w:val="0"/>
          <w:marTop w:val="0"/>
          <w:marBottom w:val="0"/>
          <w:divBdr>
            <w:top w:val="none" w:sz="0" w:space="0" w:color="auto"/>
            <w:left w:val="none" w:sz="0" w:space="0" w:color="auto"/>
            <w:bottom w:val="none" w:sz="0" w:space="0" w:color="auto"/>
            <w:right w:val="none" w:sz="0" w:space="0" w:color="auto"/>
          </w:divBdr>
        </w:div>
        <w:div w:id="817189795">
          <w:marLeft w:val="0"/>
          <w:marRight w:val="0"/>
          <w:marTop w:val="0"/>
          <w:marBottom w:val="0"/>
          <w:divBdr>
            <w:top w:val="none" w:sz="0" w:space="0" w:color="auto"/>
            <w:left w:val="none" w:sz="0" w:space="0" w:color="auto"/>
            <w:bottom w:val="none" w:sz="0" w:space="0" w:color="auto"/>
            <w:right w:val="none" w:sz="0" w:space="0" w:color="auto"/>
          </w:divBdr>
        </w:div>
        <w:div w:id="821584103">
          <w:marLeft w:val="0"/>
          <w:marRight w:val="0"/>
          <w:marTop w:val="0"/>
          <w:marBottom w:val="0"/>
          <w:divBdr>
            <w:top w:val="none" w:sz="0" w:space="0" w:color="auto"/>
            <w:left w:val="none" w:sz="0" w:space="0" w:color="auto"/>
            <w:bottom w:val="none" w:sz="0" w:space="0" w:color="auto"/>
            <w:right w:val="none" w:sz="0" w:space="0" w:color="auto"/>
          </w:divBdr>
        </w:div>
        <w:div w:id="901216840">
          <w:marLeft w:val="0"/>
          <w:marRight w:val="0"/>
          <w:marTop w:val="0"/>
          <w:marBottom w:val="0"/>
          <w:divBdr>
            <w:top w:val="none" w:sz="0" w:space="0" w:color="auto"/>
            <w:left w:val="none" w:sz="0" w:space="0" w:color="auto"/>
            <w:bottom w:val="none" w:sz="0" w:space="0" w:color="auto"/>
            <w:right w:val="none" w:sz="0" w:space="0" w:color="auto"/>
          </w:divBdr>
        </w:div>
        <w:div w:id="972904627">
          <w:marLeft w:val="0"/>
          <w:marRight w:val="0"/>
          <w:marTop w:val="0"/>
          <w:marBottom w:val="0"/>
          <w:divBdr>
            <w:top w:val="none" w:sz="0" w:space="0" w:color="auto"/>
            <w:left w:val="none" w:sz="0" w:space="0" w:color="auto"/>
            <w:bottom w:val="none" w:sz="0" w:space="0" w:color="auto"/>
            <w:right w:val="none" w:sz="0" w:space="0" w:color="auto"/>
          </w:divBdr>
        </w:div>
        <w:div w:id="977416231">
          <w:marLeft w:val="0"/>
          <w:marRight w:val="0"/>
          <w:marTop w:val="0"/>
          <w:marBottom w:val="0"/>
          <w:divBdr>
            <w:top w:val="none" w:sz="0" w:space="0" w:color="auto"/>
            <w:left w:val="none" w:sz="0" w:space="0" w:color="auto"/>
            <w:bottom w:val="none" w:sz="0" w:space="0" w:color="auto"/>
            <w:right w:val="none" w:sz="0" w:space="0" w:color="auto"/>
          </w:divBdr>
        </w:div>
        <w:div w:id="991910985">
          <w:marLeft w:val="0"/>
          <w:marRight w:val="0"/>
          <w:marTop w:val="0"/>
          <w:marBottom w:val="0"/>
          <w:divBdr>
            <w:top w:val="none" w:sz="0" w:space="0" w:color="auto"/>
            <w:left w:val="none" w:sz="0" w:space="0" w:color="auto"/>
            <w:bottom w:val="none" w:sz="0" w:space="0" w:color="auto"/>
            <w:right w:val="none" w:sz="0" w:space="0" w:color="auto"/>
          </w:divBdr>
        </w:div>
        <w:div w:id="1000231385">
          <w:marLeft w:val="0"/>
          <w:marRight w:val="0"/>
          <w:marTop w:val="0"/>
          <w:marBottom w:val="0"/>
          <w:divBdr>
            <w:top w:val="none" w:sz="0" w:space="0" w:color="auto"/>
            <w:left w:val="none" w:sz="0" w:space="0" w:color="auto"/>
            <w:bottom w:val="none" w:sz="0" w:space="0" w:color="auto"/>
            <w:right w:val="none" w:sz="0" w:space="0" w:color="auto"/>
          </w:divBdr>
        </w:div>
        <w:div w:id="1074935603">
          <w:marLeft w:val="0"/>
          <w:marRight w:val="0"/>
          <w:marTop w:val="0"/>
          <w:marBottom w:val="0"/>
          <w:divBdr>
            <w:top w:val="none" w:sz="0" w:space="0" w:color="auto"/>
            <w:left w:val="none" w:sz="0" w:space="0" w:color="auto"/>
            <w:bottom w:val="none" w:sz="0" w:space="0" w:color="auto"/>
            <w:right w:val="none" w:sz="0" w:space="0" w:color="auto"/>
          </w:divBdr>
        </w:div>
        <w:div w:id="1114330510">
          <w:marLeft w:val="0"/>
          <w:marRight w:val="0"/>
          <w:marTop w:val="0"/>
          <w:marBottom w:val="0"/>
          <w:divBdr>
            <w:top w:val="none" w:sz="0" w:space="0" w:color="auto"/>
            <w:left w:val="none" w:sz="0" w:space="0" w:color="auto"/>
            <w:bottom w:val="none" w:sz="0" w:space="0" w:color="auto"/>
            <w:right w:val="none" w:sz="0" w:space="0" w:color="auto"/>
          </w:divBdr>
        </w:div>
        <w:div w:id="1148475194">
          <w:marLeft w:val="0"/>
          <w:marRight w:val="0"/>
          <w:marTop w:val="0"/>
          <w:marBottom w:val="0"/>
          <w:divBdr>
            <w:top w:val="none" w:sz="0" w:space="0" w:color="auto"/>
            <w:left w:val="none" w:sz="0" w:space="0" w:color="auto"/>
            <w:bottom w:val="none" w:sz="0" w:space="0" w:color="auto"/>
            <w:right w:val="none" w:sz="0" w:space="0" w:color="auto"/>
          </w:divBdr>
        </w:div>
        <w:div w:id="1160197292">
          <w:marLeft w:val="0"/>
          <w:marRight w:val="0"/>
          <w:marTop w:val="0"/>
          <w:marBottom w:val="0"/>
          <w:divBdr>
            <w:top w:val="none" w:sz="0" w:space="0" w:color="auto"/>
            <w:left w:val="none" w:sz="0" w:space="0" w:color="auto"/>
            <w:bottom w:val="none" w:sz="0" w:space="0" w:color="auto"/>
            <w:right w:val="none" w:sz="0" w:space="0" w:color="auto"/>
          </w:divBdr>
        </w:div>
        <w:div w:id="1178957262">
          <w:marLeft w:val="0"/>
          <w:marRight w:val="0"/>
          <w:marTop w:val="0"/>
          <w:marBottom w:val="0"/>
          <w:divBdr>
            <w:top w:val="none" w:sz="0" w:space="0" w:color="auto"/>
            <w:left w:val="none" w:sz="0" w:space="0" w:color="auto"/>
            <w:bottom w:val="none" w:sz="0" w:space="0" w:color="auto"/>
            <w:right w:val="none" w:sz="0" w:space="0" w:color="auto"/>
          </w:divBdr>
        </w:div>
        <w:div w:id="1179542991">
          <w:marLeft w:val="0"/>
          <w:marRight w:val="0"/>
          <w:marTop w:val="0"/>
          <w:marBottom w:val="0"/>
          <w:divBdr>
            <w:top w:val="none" w:sz="0" w:space="0" w:color="auto"/>
            <w:left w:val="none" w:sz="0" w:space="0" w:color="auto"/>
            <w:bottom w:val="none" w:sz="0" w:space="0" w:color="auto"/>
            <w:right w:val="none" w:sz="0" w:space="0" w:color="auto"/>
          </w:divBdr>
        </w:div>
        <w:div w:id="1201430175">
          <w:marLeft w:val="0"/>
          <w:marRight w:val="0"/>
          <w:marTop w:val="0"/>
          <w:marBottom w:val="0"/>
          <w:divBdr>
            <w:top w:val="none" w:sz="0" w:space="0" w:color="auto"/>
            <w:left w:val="none" w:sz="0" w:space="0" w:color="auto"/>
            <w:bottom w:val="none" w:sz="0" w:space="0" w:color="auto"/>
            <w:right w:val="none" w:sz="0" w:space="0" w:color="auto"/>
          </w:divBdr>
        </w:div>
        <w:div w:id="1218128139">
          <w:marLeft w:val="0"/>
          <w:marRight w:val="0"/>
          <w:marTop w:val="0"/>
          <w:marBottom w:val="0"/>
          <w:divBdr>
            <w:top w:val="none" w:sz="0" w:space="0" w:color="auto"/>
            <w:left w:val="none" w:sz="0" w:space="0" w:color="auto"/>
            <w:bottom w:val="none" w:sz="0" w:space="0" w:color="auto"/>
            <w:right w:val="none" w:sz="0" w:space="0" w:color="auto"/>
          </w:divBdr>
        </w:div>
        <w:div w:id="1237129932">
          <w:marLeft w:val="0"/>
          <w:marRight w:val="0"/>
          <w:marTop w:val="0"/>
          <w:marBottom w:val="0"/>
          <w:divBdr>
            <w:top w:val="none" w:sz="0" w:space="0" w:color="auto"/>
            <w:left w:val="none" w:sz="0" w:space="0" w:color="auto"/>
            <w:bottom w:val="none" w:sz="0" w:space="0" w:color="auto"/>
            <w:right w:val="none" w:sz="0" w:space="0" w:color="auto"/>
          </w:divBdr>
        </w:div>
        <w:div w:id="1270311571">
          <w:marLeft w:val="0"/>
          <w:marRight w:val="0"/>
          <w:marTop w:val="0"/>
          <w:marBottom w:val="0"/>
          <w:divBdr>
            <w:top w:val="none" w:sz="0" w:space="0" w:color="auto"/>
            <w:left w:val="none" w:sz="0" w:space="0" w:color="auto"/>
            <w:bottom w:val="none" w:sz="0" w:space="0" w:color="auto"/>
            <w:right w:val="none" w:sz="0" w:space="0" w:color="auto"/>
          </w:divBdr>
        </w:div>
        <w:div w:id="1281256225">
          <w:marLeft w:val="0"/>
          <w:marRight w:val="0"/>
          <w:marTop w:val="0"/>
          <w:marBottom w:val="0"/>
          <w:divBdr>
            <w:top w:val="none" w:sz="0" w:space="0" w:color="auto"/>
            <w:left w:val="none" w:sz="0" w:space="0" w:color="auto"/>
            <w:bottom w:val="none" w:sz="0" w:space="0" w:color="auto"/>
            <w:right w:val="none" w:sz="0" w:space="0" w:color="auto"/>
          </w:divBdr>
        </w:div>
        <w:div w:id="1294286080">
          <w:marLeft w:val="0"/>
          <w:marRight w:val="0"/>
          <w:marTop w:val="0"/>
          <w:marBottom w:val="0"/>
          <w:divBdr>
            <w:top w:val="none" w:sz="0" w:space="0" w:color="auto"/>
            <w:left w:val="none" w:sz="0" w:space="0" w:color="auto"/>
            <w:bottom w:val="none" w:sz="0" w:space="0" w:color="auto"/>
            <w:right w:val="none" w:sz="0" w:space="0" w:color="auto"/>
          </w:divBdr>
        </w:div>
        <w:div w:id="1325209704">
          <w:marLeft w:val="0"/>
          <w:marRight w:val="0"/>
          <w:marTop w:val="0"/>
          <w:marBottom w:val="0"/>
          <w:divBdr>
            <w:top w:val="none" w:sz="0" w:space="0" w:color="auto"/>
            <w:left w:val="none" w:sz="0" w:space="0" w:color="auto"/>
            <w:bottom w:val="none" w:sz="0" w:space="0" w:color="auto"/>
            <w:right w:val="none" w:sz="0" w:space="0" w:color="auto"/>
          </w:divBdr>
        </w:div>
        <w:div w:id="1344354207">
          <w:marLeft w:val="0"/>
          <w:marRight w:val="0"/>
          <w:marTop w:val="0"/>
          <w:marBottom w:val="0"/>
          <w:divBdr>
            <w:top w:val="none" w:sz="0" w:space="0" w:color="auto"/>
            <w:left w:val="none" w:sz="0" w:space="0" w:color="auto"/>
            <w:bottom w:val="none" w:sz="0" w:space="0" w:color="auto"/>
            <w:right w:val="none" w:sz="0" w:space="0" w:color="auto"/>
          </w:divBdr>
        </w:div>
        <w:div w:id="1380202362">
          <w:marLeft w:val="0"/>
          <w:marRight w:val="0"/>
          <w:marTop w:val="0"/>
          <w:marBottom w:val="0"/>
          <w:divBdr>
            <w:top w:val="none" w:sz="0" w:space="0" w:color="auto"/>
            <w:left w:val="none" w:sz="0" w:space="0" w:color="auto"/>
            <w:bottom w:val="none" w:sz="0" w:space="0" w:color="auto"/>
            <w:right w:val="none" w:sz="0" w:space="0" w:color="auto"/>
          </w:divBdr>
        </w:div>
        <w:div w:id="1382828182">
          <w:marLeft w:val="0"/>
          <w:marRight w:val="0"/>
          <w:marTop w:val="0"/>
          <w:marBottom w:val="0"/>
          <w:divBdr>
            <w:top w:val="none" w:sz="0" w:space="0" w:color="auto"/>
            <w:left w:val="none" w:sz="0" w:space="0" w:color="auto"/>
            <w:bottom w:val="none" w:sz="0" w:space="0" w:color="auto"/>
            <w:right w:val="none" w:sz="0" w:space="0" w:color="auto"/>
          </w:divBdr>
        </w:div>
        <w:div w:id="1390684896">
          <w:marLeft w:val="0"/>
          <w:marRight w:val="0"/>
          <w:marTop w:val="0"/>
          <w:marBottom w:val="0"/>
          <w:divBdr>
            <w:top w:val="none" w:sz="0" w:space="0" w:color="auto"/>
            <w:left w:val="none" w:sz="0" w:space="0" w:color="auto"/>
            <w:bottom w:val="none" w:sz="0" w:space="0" w:color="auto"/>
            <w:right w:val="none" w:sz="0" w:space="0" w:color="auto"/>
          </w:divBdr>
        </w:div>
        <w:div w:id="1419521044">
          <w:marLeft w:val="0"/>
          <w:marRight w:val="0"/>
          <w:marTop w:val="0"/>
          <w:marBottom w:val="0"/>
          <w:divBdr>
            <w:top w:val="none" w:sz="0" w:space="0" w:color="auto"/>
            <w:left w:val="none" w:sz="0" w:space="0" w:color="auto"/>
            <w:bottom w:val="none" w:sz="0" w:space="0" w:color="auto"/>
            <w:right w:val="none" w:sz="0" w:space="0" w:color="auto"/>
          </w:divBdr>
        </w:div>
        <w:div w:id="1430615056">
          <w:marLeft w:val="0"/>
          <w:marRight w:val="0"/>
          <w:marTop w:val="0"/>
          <w:marBottom w:val="0"/>
          <w:divBdr>
            <w:top w:val="none" w:sz="0" w:space="0" w:color="auto"/>
            <w:left w:val="none" w:sz="0" w:space="0" w:color="auto"/>
            <w:bottom w:val="none" w:sz="0" w:space="0" w:color="auto"/>
            <w:right w:val="none" w:sz="0" w:space="0" w:color="auto"/>
          </w:divBdr>
        </w:div>
        <w:div w:id="1441490405">
          <w:marLeft w:val="0"/>
          <w:marRight w:val="0"/>
          <w:marTop w:val="0"/>
          <w:marBottom w:val="0"/>
          <w:divBdr>
            <w:top w:val="none" w:sz="0" w:space="0" w:color="auto"/>
            <w:left w:val="none" w:sz="0" w:space="0" w:color="auto"/>
            <w:bottom w:val="none" w:sz="0" w:space="0" w:color="auto"/>
            <w:right w:val="none" w:sz="0" w:space="0" w:color="auto"/>
          </w:divBdr>
        </w:div>
        <w:div w:id="1488785858">
          <w:marLeft w:val="0"/>
          <w:marRight w:val="0"/>
          <w:marTop w:val="0"/>
          <w:marBottom w:val="0"/>
          <w:divBdr>
            <w:top w:val="none" w:sz="0" w:space="0" w:color="auto"/>
            <w:left w:val="none" w:sz="0" w:space="0" w:color="auto"/>
            <w:bottom w:val="none" w:sz="0" w:space="0" w:color="auto"/>
            <w:right w:val="none" w:sz="0" w:space="0" w:color="auto"/>
          </w:divBdr>
        </w:div>
        <w:div w:id="1525055117">
          <w:marLeft w:val="0"/>
          <w:marRight w:val="0"/>
          <w:marTop w:val="0"/>
          <w:marBottom w:val="0"/>
          <w:divBdr>
            <w:top w:val="none" w:sz="0" w:space="0" w:color="auto"/>
            <w:left w:val="none" w:sz="0" w:space="0" w:color="auto"/>
            <w:bottom w:val="none" w:sz="0" w:space="0" w:color="auto"/>
            <w:right w:val="none" w:sz="0" w:space="0" w:color="auto"/>
          </w:divBdr>
        </w:div>
        <w:div w:id="1538657371">
          <w:marLeft w:val="0"/>
          <w:marRight w:val="0"/>
          <w:marTop w:val="0"/>
          <w:marBottom w:val="0"/>
          <w:divBdr>
            <w:top w:val="none" w:sz="0" w:space="0" w:color="auto"/>
            <w:left w:val="none" w:sz="0" w:space="0" w:color="auto"/>
            <w:bottom w:val="none" w:sz="0" w:space="0" w:color="auto"/>
            <w:right w:val="none" w:sz="0" w:space="0" w:color="auto"/>
          </w:divBdr>
        </w:div>
        <w:div w:id="1548757368">
          <w:marLeft w:val="0"/>
          <w:marRight w:val="0"/>
          <w:marTop w:val="0"/>
          <w:marBottom w:val="0"/>
          <w:divBdr>
            <w:top w:val="none" w:sz="0" w:space="0" w:color="auto"/>
            <w:left w:val="none" w:sz="0" w:space="0" w:color="auto"/>
            <w:bottom w:val="none" w:sz="0" w:space="0" w:color="auto"/>
            <w:right w:val="none" w:sz="0" w:space="0" w:color="auto"/>
          </w:divBdr>
        </w:div>
        <w:div w:id="1565216565">
          <w:marLeft w:val="0"/>
          <w:marRight w:val="0"/>
          <w:marTop w:val="0"/>
          <w:marBottom w:val="0"/>
          <w:divBdr>
            <w:top w:val="none" w:sz="0" w:space="0" w:color="auto"/>
            <w:left w:val="none" w:sz="0" w:space="0" w:color="auto"/>
            <w:bottom w:val="none" w:sz="0" w:space="0" w:color="auto"/>
            <w:right w:val="none" w:sz="0" w:space="0" w:color="auto"/>
          </w:divBdr>
        </w:div>
        <w:div w:id="1617174024">
          <w:marLeft w:val="0"/>
          <w:marRight w:val="0"/>
          <w:marTop w:val="0"/>
          <w:marBottom w:val="0"/>
          <w:divBdr>
            <w:top w:val="none" w:sz="0" w:space="0" w:color="auto"/>
            <w:left w:val="none" w:sz="0" w:space="0" w:color="auto"/>
            <w:bottom w:val="none" w:sz="0" w:space="0" w:color="auto"/>
            <w:right w:val="none" w:sz="0" w:space="0" w:color="auto"/>
          </w:divBdr>
        </w:div>
        <w:div w:id="1666276796">
          <w:marLeft w:val="0"/>
          <w:marRight w:val="0"/>
          <w:marTop w:val="0"/>
          <w:marBottom w:val="0"/>
          <w:divBdr>
            <w:top w:val="none" w:sz="0" w:space="0" w:color="auto"/>
            <w:left w:val="none" w:sz="0" w:space="0" w:color="auto"/>
            <w:bottom w:val="none" w:sz="0" w:space="0" w:color="auto"/>
            <w:right w:val="none" w:sz="0" w:space="0" w:color="auto"/>
          </w:divBdr>
        </w:div>
        <w:div w:id="1713379553">
          <w:marLeft w:val="0"/>
          <w:marRight w:val="0"/>
          <w:marTop w:val="0"/>
          <w:marBottom w:val="0"/>
          <w:divBdr>
            <w:top w:val="none" w:sz="0" w:space="0" w:color="auto"/>
            <w:left w:val="none" w:sz="0" w:space="0" w:color="auto"/>
            <w:bottom w:val="none" w:sz="0" w:space="0" w:color="auto"/>
            <w:right w:val="none" w:sz="0" w:space="0" w:color="auto"/>
          </w:divBdr>
        </w:div>
        <w:div w:id="1718355884">
          <w:marLeft w:val="0"/>
          <w:marRight w:val="0"/>
          <w:marTop w:val="0"/>
          <w:marBottom w:val="0"/>
          <w:divBdr>
            <w:top w:val="none" w:sz="0" w:space="0" w:color="auto"/>
            <w:left w:val="none" w:sz="0" w:space="0" w:color="auto"/>
            <w:bottom w:val="none" w:sz="0" w:space="0" w:color="auto"/>
            <w:right w:val="none" w:sz="0" w:space="0" w:color="auto"/>
          </w:divBdr>
        </w:div>
        <w:div w:id="1754006881">
          <w:marLeft w:val="0"/>
          <w:marRight w:val="0"/>
          <w:marTop w:val="0"/>
          <w:marBottom w:val="0"/>
          <w:divBdr>
            <w:top w:val="none" w:sz="0" w:space="0" w:color="auto"/>
            <w:left w:val="none" w:sz="0" w:space="0" w:color="auto"/>
            <w:bottom w:val="none" w:sz="0" w:space="0" w:color="auto"/>
            <w:right w:val="none" w:sz="0" w:space="0" w:color="auto"/>
          </w:divBdr>
        </w:div>
        <w:div w:id="1798334214">
          <w:marLeft w:val="0"/>
          <w:marRight w:val="0"/>
          <w:marTop w:val="0"/>
          <w:marBottom w:val="0"/>
          <w:divBdr>
            <w:top w:val="none" w:sz="0" w:space="0" w:color="auto"/>
            <w:left w:val="none" w:sz="0" w:space="0" w:color="auto"/>
            <w:bottom w:val="none" w:sz="0" w:space="0" w:color="auto"/>
            <w:right w:val="none" w:sz="0" w:space="0" w:color="auto"/>
          </w:divBdr>
        </w:div>
        <w:div w:id="1810900216">
          <w:marLeft w:val="0"/>
          <w:marRight w:val="0"/>
          <w:marTop w:val="0"/>
          <w:marBottom w:val="0"/>
          <w:divBdr>
            <w:top w:val="none" w:sz="0" w:space="0" w:color="auto"/>
            <w:left w:val="none" w:sz="0" w:space="0" w:color="auto"/>
            <w:bottom w:val="none" w:sz="0" w:space="0" w:color="auto"/>
            <w:right w:val="none" w:sz="0" w:space="0" w:color="auto"/>
          </w:divBdr>
        </w:div>
        <w:div w:id="1820608447">
          <w:marLeft w:val="0"/>
          <w:marRight w:val="0"/>
          <w:marTop w:val="0"/>
          <w:marBottom w:val="0"/>
          <w:divBdr>
            <w:top w:val="none" w:sz="0" w:space="0" w:color="auto"/>
            <w:left w:val="none" w:sz="0" w:space="0" w:color="auto"/>
            <w:bottom w:val="none" w:sz="0" w:space="0" w:color="auto"/>
            <w:right w:val="none" w:sz="0" w:space="0" w:color="auto"/>
          </w:divBdr>
        </w:div>
        <w:div w:id="1847865129">
          <w:marLeft w:val="0"/>
          <w:marRight w:val="0"/>
          <w:marTop w:val="0"/>
          <w:marBottom w:val="0"/>
          <w:divBdr>
            <w:top w:val="none" w:sz="0" w:space="0" w:color="auto"/>
            <w:left w:val="none" w:sz="0" w:space="0" w:color="auto"/>
            <w:bottom w:val="none" w:sz="0" w:space="0" w:color="auto"/>
            <w:right w:val="none" w:sz="0" w:space="0" w:color="auto"/>
          </w:divBdr>
        </w:div>
        <w:div w:id="1941377657">
          <w:marLeft w:val="0"/>
          <w:marRight w:val="0"/>
          <w:marTop w:val="0"/>
          <w:marBottom w:val="0"/>
          <w:divBdr>
            <w:top w:val="none" w:sz="0" w:space="0" w:color="auto"/>
            <w:left w:val="none" w:sz="0" w:space="0" w:color="auto"/>
            <w:bottom w:val="none" w:sz="0" w:space="0" w:color="auto"/>
            <w:right w:val="none" w:sz="0" w:space="0" w:color="auto"/>
          </w:divBdr>
        </w:div>
        <w:div w:id="1994942863">
          <w:marLeft w:val="0"/>
          <w:marRight w:val="0"/>
          <w:marTop w:val="0"/>
          <w:marBottom w:val="0"/>
          <w:divBdr>
            <w:top w:val="none" w:sz="0" w:space="0" w:color="auto"/>
            <w:left w:val="none" w:sz="0" w:space="0" w:color="auto"/>
            <w:bottom w:val="none" w:sz="0" w:space="0" w:color="auto"/>
            <w:right w:val="none" w:sz="0" w:space="0" w:color="auto"/>
          </w:divBdr>
        </w:div>
        <w:div w:id="2032872874">
          <w:marLeft w:val="0"/>
          <w:marRight w:val="0"/>
          <w:marTop w:val="0"/>
          <w:marBottom w:val="0"/>
          <w:divBdr>
            <w:top w:val="none" w:sz="0" w:space="0" w:color="auto"/>
            <w:left w:val="none" w:sz="0" w:space="0" w:color="auto"/>
            <w:bottom w:val="none" w:sz="0" w:space="0" w:color="auto"/>
            <w:right w:val="none" w:sz="0" w:space="0" w:color="auto"/>
          </w:divBdr>
        </w:div>
        <w:div w:id="2034723171">
          <w:marLeft w:val="0"/>
          <w:marRight w:val="0"/>
          <w:marTop w:val="0"/>
          <w:marBottom w:val="0"/>
          <w:divBdr>
            <w:top w:val="none" w:sz="0" w:space="0" w:color="auto"/>
            <w:left w:val="none" w:sz="0" w:space="0" w:color="auto"/>
            <w:bottom w:val="none" w:sz="0" w:space="0" w:color="auto"/>
            <w:right w:val="none" w:sz="0" w:space="0" w:color="auto"/>
          </w:divBdr>
        </w:div>
        <w:div w:id="2048406372">
          <w:marLeft w:val="0"/>
          <w:marRight w:val="0"/>
          <w:marTop w:val="0"/>
          <w:marBottom w:val="0"/>
          <w:divBdr>
            <w:top w:val="none" w:sz="0" w:space="0" w:color="auto"/>
            <w:left w:val="none" w:sz="0" w:space="0" w:color="auto"/>
            <w:bottom w:val="none" w:sz="0" w:space="0" w:color="auto"/>
            <w:right w:val="none" w:sz="0" w:space="0" w:color="auto"/>
          </w:divBdr>
        </w:div>
        <w:div w:id="2055889416">
          <w:marLeft w:val="0"/>
          <w:marRight w:val="0"/>
          <w:marTop w:val="0"/>
          <w:marBottom w:val="0"/>
          <w:divBdr>
            <w:top w:val="none" w:sz="0" w:space="0" w:color="auto"/>
            <w:left w:val="none" w:sz="0" w:space="0" w:color="auto"/>
            <w:bottom w:val="none" w:sz="0" w:space="0" w:color="auto"/>
            <w:right w:val="none" w:sz="0" w:space="0" w:color="auto"/>
          </w:divBdr>
        </w:div>
        <w:div w:id="2056267787">
          <w:marLeft w:val="0"/>
          <w:marRight w:val="0"/>
          <w:marTop w:val="0"/>
          <w:marBottom w:val="0"/>
          <w:divBdr>
            <w:top w:val="none" w:sz="0" w:space="0" w:color="auto"/>
            <w:left w:val="none" w:sz="0" w:space="0" w:color="auto"/>
            <w:bottom w:val="none" w:sz="0" w:space="0" w:color="auto"/>
            <w:right w:val="none" w:sz="0" w:space="0" w:color="auto"/>
          </w:divBdr>
        </w:div>
        <w:div w:id="2094280983">
          <w:marLeft w:val="0"/>
          <w:marRight w:val="0"/>
          <w:marTop w:val="0"/>
          <w:marBottom w:val="0"/>
          <w:divBdr>
            <w:top w:val="none" w:sz="0" w:space="0" w:color="auto"/>
            <w:left w:val="none" w:sz="0" w:space="0" w:color="auto"/>
            <w:bottom w:val="none" w:sz="0" w:space="0" w:color="auto"/>
            <w:right w:val="none" w:sz="0" w:space="0" w:color="auto"/>
          </w:divBdr>
        </w:div>
      </w:divsChild>
    </w:div>
    <w:div w:id="1707486787">
      <w:marLeft w:val="0"/>
      <w:marRight w:val="0"/>
      <w:marTop w:val="0"/>
      <w:marBottom w:val="0"/>
      <w:divBdr>
        <w:top w:val="none" w:sz="0" w:space="0" w:color="auto"/>
        <w:left w:val="none" w:sz="0" w:space="0" w:color="auto"/>
        <w:bottom w:val="none" w:sz="0" w:space="0" w:color="auto"/>
        <w:right w:val="none" w:sz="0" w:space="0" w:color="auto"/>
      </w:divBdr>
    </w:div>
    <w:div w:id="1712991989">
      <w:marLeft w:val="0"/>
      <w:marRight w:val="0"/>
      <w:marTop w:val="0"/>
      <w:marBottom w:val="0"/>
      <w:divBdr>
        <w:top w:val="none" w:sz="0" w:space="0" w:color="auto"/>
        <w:left w:val="none" w:sz="0" w:space="0" w:color="auto"/>
        <w:bottom w:val="none" w:sz="0" w:space="0" w:color="auto"/>
        <w:right w:val="none" w:sz="0" w:space="0" w:color="auto"/>
      </w:divBdr>
    </w:div>
    <w:div w:id="1714765218">
      <w:marLeft w:val="0"/>
      <w:marRight w:val="0"/>
      <w:marTop w:val="0"/>
      <w:marBottom w:val="0"/>
      <w:divBdr>
        <w:top w:val="none" w:sz="0" w:space="0" w:color="auto"/>
        <w:left w:val="none" w:sz="0" w:space="0" w:color="auto"/>
        <w:bottom w:val="none" w:sz="0" w:space="0" w:color="auto"/>
        <w:right w:val="none" w:sz="0" w:space="0" w:color="auto"/>
      </w:divBdr>
    </w:div>
    <w:div w:id="1719236172">
      <w:marLeft w:val="0"/>
      <w:marRight w:val="0"/>
      <w:marTop w:val="0"/>
      <w:marBottom w:val="0"/>
      <w:divBdr>
        <w:top w:val="none" w:sz="0" w:space="0" w:color="auto"/>
        <w:left w:val="none" w:sz="0" w:space="0" w:color="auto"/>
        <w:bottom w:val="none" w:sz="0" w:space="0" w:color="auto"/>
        <w:right w:val="none" w:sz="0" w:space="0" w:color="auto"/>
      </w:divBdr>
    </w:div>
    <w:div w:id="1720738801">
      <w:bodyDiv w:val="1"/>
      <w:marLeft w:val="0"/>
      <w:marRight w:val="0"/>
      <w:marTop w:val="0"/>
      <w:marBottom w:val="0"/>
      <w:divBdr>
        <w:top w:val="none" w:sz="0" w:space="0" w:color="auto"/>
        <w:left w:val="none" w:sz="0" w:space="0" w:color="auto"/>
        <w:bottom w:val="none" w:sz="0" w:space="0" w:color="auto"/>
        <w:right w:val="none" w:sz="0" w:space="0" w:color="auto"/>
      </w:divBdr>
      <w:divsChild>
        <w:div w:id="1415007574">
          <w:marLeft w:val="0"/>
          <w:marRight w:val="0"/>
          <w:marTop w:val="0"/>
          <w:marBottom w:val="0"/>
          <w:divBdr>
            <w:top w:val="none" w:sz="0" w:space="0" w:color="auto"/>
            <w:left w:val="none" w:sz="0" w:space="0" w:color="auto"/>
            <w:bottom w:val="none" w:sz="0" w:space="0" w:color="auto"/>
            <w:right w:val="none" w:sz="0" w:space="0" w:color="auto"/>
          </w:divBdr>
        </w:div>
        <w:div w:id="128666655">
          <w:marLeft w:val="0"/>
          <w:marRight w:val="0"/>
          <w:marTop w:val="0"/>
          <w:marBottom w:val="0"/>
          <w:divBdr>
            <w:top w:val="none" w:sz="0" w:space="0" w:color="auto"/>
            <w:left w:val="none" w:sz="0" w:space="0" w:color="auto"/>
            <w:bottom w:val="none" w:sz="0" w:space="0" w:color="auto"/>
            <w:right w:val="none" w:sz="0" w:space="0" w:color="auto"/>
          </w:divBdr>
        </w:div>
        <w:div w:id="1973099151">
          <w:marLeft w:val="0"/>
          <w:marRight w:val="0"/>
          <w:marTop w:val="0"/>
          <w:marBottom w:val="0"/>
          <w:divBdr>
            <w:top w:val="none" w:sz="0" w:space="0" w:color="auto"/>
            <w:left w:val="none" w:sz="0" w:space="0" w:color="auto"/>
            <w:bottom w:val="none" w:sz="0" w:space="0" w:color="auto"/>
            <w:right w:val="none" w:sz="0" w:space="0" w:color="auto"/>
          </w:divBdr>
        </w:div>
      </w:divsChild>
    </w:div>
    <w:div w:id="1737319657">
      <w:bodyDiv w:val="1"/>
      <w:marLeft w:val="0"/>
      <w:marRight w:val="0"/>
      <w:marTop w:val="0"/>
      <w:marBottom w:val="0"/>
      <w:divBdr>
        <w:top w:val="none" w:sz="0" w:space="0" w:color="auto"/>
        <w:left w:val="none" w:sz="0" w:space="0" w:color="auto"/>
        <w:bottom w:val="none" w:sz="0" w:space="0" w:color="auto"/>
        <w:right w:val="none" w:sz="0" w:space="0" w:color="auto"/>
      </w:divBdr>
    </w:div>
    <w:div w:id="1743797627">
      <w:bodyDiv w:val="1"/>
      <w:marLeft w:val="0"/>
      <w:marRight w:val="0"/>
      <w:marTop w:val="0"/>
      <w:marBottom w:val="0"/>
      <w:divBdr>
        <w:top w:val="none" w:sz="0" w:space="0" w:color="auto"/>
        <w:left w:val="none" w:sz="0" w:space="0" w:color="auto"/>
        <w:bottom w:val="none" w:sz="0" w:space="0" w:color="auto"/>
        <w:right w:val="none" w:sz="0" w:space="0" w:color="auto"/>
      </w:divBdr>
    </w:div>
    <w:div w:id="1748845741">
      <w:bodyDiv w:val="1"/>
      <w:marLeft w:val="0"/>
      <w:marRight w:val="0"/>
      <w:marTop w:val="0"/>
      <w:marBottom w:val="0"/>
      <w:divBdr>
        <w:top w:val="none" w:sz="0" w:space="0" w:color="auto"/>
        <w:left w:val="none" w:sz="0" w:space="0" w:color="auto"/>
        <w:bottom w:val="none" w:sz="0" w:space="0" w:color="auto"/>
        <w:right w:val="none" w:sz="0" w:space="0" w:color="auto"/>
      </w:divBdr>
    </w:div>
    <w:div w:id="1750614273">
      <w:marLeft w:val="0"/>
      <w:marRight w:val="0"/>
      <w:marTop w:val="0"/>
      <w:marBottom w:val="0"/>
      <w:divBdr>
        <w:top w:val="none" w:sz="0" w:space="0" w:color="auto"/>
        <w:left w:val="none" w:sz="0" w:space="0" w:color="auto"/>
        <w:bottom w:val="none" w:sz="0" w:space="0" w:color="auto"/>
        <w:right w:val="none" w:sz="0" w:space="0" w:color="auto"/>
      </w:divBdr>
    </w:div>
    <w:div w:id="1758746715">
      <w:marLeft w:val="0"/>
      <w:marRight w:val="0"/>
      <w:marTop w:val="0"/>
      <w:marBottom w:val="0"/>
      <w:divBdr>
        <w:top w:val="none" w:sz="0" w:space="0" w:color="auto"/>
        <w:left w:val="none" w:sz="0" w:space="0" w:color="auto"/>
        <w:bottom w:val="none" w:sz="0" w:space="0" w:color="auto"/>
        <w:right w:val="none" w:sz="0" w:space="0" w:color="auto"/>
      </w:divBdr>
      <w:divsChild>
        <w:div w:id="29034264">
          <w:marLeft w:val="0"/>
          <w:marRight w:val="0"/>
          <w:marTop w:val="0"/>
          <w:marBottom w:val="0"/>
          <w:divBdr>
            <w:top w:val="none" w:sz="0" w:space="0" w:color="auto"/>
            <w:left w:val="none" w:sz="0" w:space="0" w:color="auto"/>
            <w:bottom w:val="none" w:sz="0" w:space="0" w:color="auto"/>
            <w:right w:val="none" w:sz="0" w:space="0" w:color="auto"/>
          </w:divBdr>
          <w:divsChild>
            <w:div w:id="564489598">
              <w:marLeft w:val="0"/>
              <w:marRight w:val="0"/>
              <w:marTop w:val="0"/>
              <w:marBottom w:val="120"/>
              <w:divBdr>
                <w:top w:val="none" w:sz="0" w:space="0" w:color="auto"/>
                <w:left w:val="none" w:sz="0" w:space="0" w:color="auto"/>
                <w:bottom w:val="none" w:sz="0" w:space="0" w:color="auto"/>
                <w:right w:val="none" w:sz="0" w:space="0" w:color="auto"/>
              </w:divBdr>
              <w:divsChild>
                <w:div w:id="290595026">
                  <w:marLeft w:val="0"/>
                  <w:marRight w:val="0"/>
                  <w:marTop w:val="0"/>
                  <w:marBottom w:val="0"/>
                  <w:divBdr>
                    <w:top w:val="none" w:sz="0" w:space="0" w:color="auto"/>
                    <w:left w:val="none" w:sz="0" w:space="0" w:color="auto"/>
                    <w:bottom w:val="none" w:sz="0" w:space="0" w:color="auto"/>
                    <w:right w:val="none" w:sz="0" w:space="0" w:color="auto"/>
                  </w:divBdr>
                </w:div>
              </w:divsChild>
            </w:div>
            <w:div w:id="1431047262">
              <w:marLeft w:val="0"/>
              <w:marRight w:val="0"/>
              <w:marTop w:val="0"/>
              <w:marBottom w:val="120"/>
              <w:divBdr>
                <w:top w:val="none" w:sz="0" w:space="0" w:color="auto"/>
                <w:left w:val="none" w:sz="0" w:space="0" w:color="auto"/>
                <w:bottom w:val="none" w:sz="0" w:space="0" w:color="auto"/>
                <w:right w:val="none" w:sz="0" w:space="0" w:color="auto"/>
              </w:divBdr>
              <w:divsChild>
                <w:div w:id="533076388">
                  <w:marLeft w:val="0"/>
                  <w:marRight w:val="0"/>
                  <w:marTop w:val="0"/>
                  <w:marBottom w:val="0"/>
                  <w:divBdr>
                    <w:top w:val="none" w:sz="0" w:space="0" w:color="auto"/>
                    <w:left w:val="none" w:sz="0" w:space="0" w:color="auto"/>
                    <w:bottom w:val="none" w:sz="0" w:space="0" w:color="auto"/>
                    <w:right w:val="none" w:sz="0" w:space="0" w:color="auto"/>
                  </w:divBdr>
                </w:div>
                <w:div w:id="924338214">
                  <w:marLeft w:val="0"/>
                  <w:marRight w:val="0"/>
                  <w:marTop w:val="0"/>
                  <w:marBottom w:val="0"/>
                  <w:divBdr>
                    <w:top w:val="none" w:sz="0" w:space="0" w:color="auto"/>
                    <w:left w:val="none" w:sz="0" w:space="0" w:color="auto"/>
                    <w:bottom w:val="none" w:sz="0" w:space="0" w:color="auto"/>
                    <w:right w:val="none" w:sz="0" w:space="0" w:color="auto"/>
                  </w:divBdr>
                </w:div>
                <w:div w:id="1292636727">
                  <w:marLeft w:val="0"/>
                  <w:marRight w:val="0"/>
                  <w:marTop w:val="0"/>
                  <w:marBottom w:val="0"/>
                  <w:divBdr>
                    <w:top w:val="none" w:sz="0" w:space="0" w:color="auto"/>
                    <w:left w:val="none" w:sz="0" w:space="0" w:color="auto"/>
                    <w:bottom w:val="none" w:sz="0" w:space="0" w:color="auto"/>
                    <w:right w:val="none" w:sz="0" w:space="0" w:color="auto"/>
                  </w:divBdr>
                </w:div>
                <w:div w:id="1499926631">
                  <w:marLeft w:val="0"/>
                  <w:marRight w:val="0"/>
                  <w:marTop w:val="0"/>
                  <w:marBottom w:val="0"/>
                  <w:divBdr>
                    <w:top w:val="none" w:sz="0" w:space="0" w:color="auto"/>
                    <w:left w:val="none" w:sz="0" w:space="0" w:color="auto"/>
                    <w:bottom w:val="none" w:sz="0" w:space="0" w:color="auto"/>
                    <w:right w:val="none" w:sz="0" w:space="0" w:color="auto"/>
                  </w:divBdr>
                </w:div>
                <w:div w:id="18414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0139">
      <w:marLeft w:val="0"/>
      <w:marRight w:val="0"/>
      <w:marTop w:val="0"/>
      <w:marBottom w:val="0"/>
      <w:divBdr>
        <w:top w:val="none" w:sz="0" w:space="0" w:color="auto"/>
        <w:left w:val="none" w:sz="0" w:space="0" w:color="auto"/>
        <w:bottom w:val="none" w:sz="0" w:space="0" w:color="auto"/>
        <w:right w:val="none" w:sz="0" w:space="0" w:color="auto"/>
      </w:divBdr>
    </w:div>
    <w:div w:id="1761565887">
      <w:marLeft w:val="0"/>
      <w:marRight w:val="0"/>
      <w:marTop w:val="0"/>
      <w:marBottom w:val="0"/>
      <w:divBdr>
        <w:top w:val="none" w:sz="0" w:space="0" w:color="auto"/>
        <w:left w:val="none" w:sz="0" w:space="0" w:color="auto"/>
        <w:bottom w:val="none" w:sz="0" w:space="0" w:color="auto"/>
        <w:right w:val="none" w:sz="0" w:space="0" w:color="auto"/>
      </w:divBdr>
      <w:divsChild>
        <w:div w:id="1115250584">
          <w:marLeft w:val="0"/>
          <w:marRight w:val="0"/>
          <w:marTop w:val="0"/>
          <w:marBottom w:val="0"/>
          <w:divBdr>
            <w:top w:val="none" w:sz="0" w:space="0" w:color="auto"/>
            <w:left w:val="none" w:sz="0" w:space="0" w:color="auto"/>
            <w:bottom w:val="none" w:sz="0" w:space="0" w:color="auto"/>
            <w:right w:val="none" w:sz="0" w:space="0" w:color="auto"/>
          </w:divBdr>
        </w:div>
        <w:div w:id="1710185113">
          <w:marLeft w:val="0"/>
          <w:marRight w:val="0"/>
          <w:marTop w:val="0"/>
          <w:marBottom w:val="0"/>
          <w:divBdr>
            <w:top w:val="none" w:sz="0" w:space="0" w:color="auto"/>
            <w:left w:val="none" w:sz="0" w:space="0" w:color="auto"/>
            <w:bottom w:val="none" w:sz="0" w:space="0" w:color="auto"/>
            <w:right w:val="none" w:sz="0" w:space="0" w:color="auto"/>
          </w:divBdr>
        </w:div>
        <w:div w:id="2078165100">
          <w:marLeft w:val="0"/>
          <w:marRight w:val="0"/>
          <w:marTop w:val="0"/>
          <w:marBottom w:val="0"/>
          <w:divBdr>
            <w:top w:val="none" w:sz="0" w:space="0" w:color="auto"/>
            <w:left w:val="none" w:sz="0" w:space="0" w:color="auto"/>
            <w:bottom w:val="none" w:sz="0" w:space="0" w:color="auto"/>
            <w:right w:val="none" w:sz="0" w:space="0" w:color="auto"/>
          </w:divBdr>
        </w:div>
      </w:divsChild>
    </w:div>
    <w:div w:id="1762143809">
      <w:marLeft w:val="0"/>
      <w:marRight w:val="0"/>
      <w:marTop w:val="0"/>
      <w:marBottom w:val="0"/>
      <w:divBdr>
        <w:top w:val="none" w:sz="0" w:space="0" w:color="auto"/>
        <w:left w:val="none" w:sz="0" w:space="0" w:color="auto"/>
        <w:bottom w:val="none" w:sz="0" w:space="0" w:color="auto"/>
        <w:right w:val="none" w:sz="0" w:space="0" w:color="auto"/>
      </w:divBdr>
    </w:div>
    <w:div w:id="1787499019">
      <w:marLeft w:val="0"/>
      <w:marRight w:val="0"/>
      <w:marTop w:val="0"/>
      <w:marBottom w:val="0"/>
      <w:divBdr>
        <w:top w:val="none" w:sz="0" w:space="0" w:color="auto"/>
        <w:left w:val="none" w:sz="0" w:space="0" w:color="auto"/>
        <w:bottom w:val="none" w:sz="0" w:space="0" w:color="auto"/>
        <w:right w:val="none" w:sz="0" w:space="0" w:color="auto"/>
      </w:divBdr>
      <w:divsChild>
        <w:div w:id="2064016233">
          <w:marLeft w:val="0"/>
          <w:marRight w:val="0"/>
          <w:marTop w:val="0"/>
          <w:marBottom w:val="0"/>
          <w:divBdr>
            <w:top w:val="none" w:sz="0" w:space="0" w:color="auto"/>
            <w:left w:val="none" w:sz="0" w:space="0" w:color="auto"/>
            <w:bottom w:val="none" w:sz="0" w:space="0" w:color="auto"/>
            <w:right w:val="none" w:sz="0" w:space="0" w:color="auto"/>
          </w:divBdr>
          <w:divsChild>
            <w:div w:id="1184904662">
              <w:marLeft w:val="0"/>
              <w:marRight w:val="0"/>
              <w:marTop w:val="0"/>
              <w:marBottom w:val="0"/>
              <w:divBdr>
                <w:top w:val="none" w:sz="0" w:space="0" w:color="auto"/>
                <w:left w:val="none" w:sz="0" w:space="0" w:color="auto"/>
                <w:bottom w:val="none" w:sz="0" w:space="0" w:color="auto"/>
                <w:right w:val="none" w:sz="0" w:space="0" w:color="auto"/>
              </w:divBdr>
              <w:divsChild>
                <w:div w:id="973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59631">
      <w:marLeft w:val="0"/>
      <w:marRight w:val="0"/>
      <w:marTop w:val="0"/>
      <w:marBottom w:val="0"/>
      <w:divBdr>
        <w:top w:val="none" w:sz="0" w:space="0" w:color="auto"/>
        <w:left w:val="none" w:sz="0" w:space="0" w:color="auto"/>
        <w:bottom w:val="none" w:sz="0" w:space="0" w:color="auto"/>
        <w:right w:val="none" w:sz="0" w:space="0" w:color="auto"/>
      </w:divBdr>
    </w:div>
    <w:div w:id="1798716761">
      <w:bodyDiv w:val="1"/>
      <w:marLeft w:val="0"/>
      <w:marRight w:val="0"/>
      <w:marTop w:val="0"/>
      <w:marBottom w:val="0"/>
      <w:divBdr>
        <w:top w:val="none" w:sz="0" w:space="0" w:color="auto"/>
        <w:left w:val="none" w:sz="0" w:space="0" w:color="auto"/>
        <w:bottom w:val="none" w:sz="0" w:space="0" w:color="auto"/>
        <w:right w:val="none" w:sz="0" w:space="0" w:color="auto"/>
      </w:divBdr>
      <w:divsChild>
        <w:div w:id="1214805773">
          <w:marLeft w:val="0"/>
          <w:marRight w:val="0"/>
          <w:marTop w:val="0"/>
          <w:marBottom w:val="0"/>
          <w:divBdr>
            <w:top w:val="none" w:sz="0" w:space="0" w:color="auto"/>
            <w:left w:val="none" w:sz="0" w:space="0" w:color="auto"/>
            <w:bottom w:val="none" w:sz="0" w:space="0" w:color="auto"/>
            <w:right w:val="none" w:sz="0" w:space="0" w:color="auto"/>
          </w:divBdr>
          <w:divsChild>
            <w:div w:id="1542282535">
              <w:marLeft w:val="0"/>
              <w:marRight w:val="0"/>
              <w:marTop w:val="0"/>
              <w:marBottom w:val="0"/>
              <w:divBdr>
                <w:top w:val="none" w:sz="0" w:space="0" w:color="auto"/>
                <w:left w:val="none" w:sz="0" w:space="0" w:color="auto"/>
                <w:bottom w:val="none" w:sz="0" w:space="0" w:color="auto"/>
                <w:right w:val="none" w:sz="0" w:space="0" w:color="auto"/>
              </w:divBdr>
              <w:divsChild>
                <w:div w:id="17081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61065">
      <w:bodyDiv w:val="1"/>
      <w:marLeft w:val="0"/>
      <w:marRight w:val="0"/>
      <w:marTop w:val="0"/>
      <w:marBottom w:val="0"/>
      <w:divBdr>
        <w:top w:val="none" w:sz="0" w:space="0" w:color="auto"/>
        <w:left w:val="none" w:sz="0" w:space="0" w:color="auto"/>
        <w:bottom w:val="none" w:sz="0" w:space="0" w:color="auto"/>
        <w:right w:val="none" w:sz="0" w:space="0" w:color="auto"/>
      </w:divBdr>
      <w:divsChild>
        <w:div w:id="199511832">
          <w:marLeft w:val="0"/>
          <w:marRight w:val="0"/>
          <w:marTop w:val="0"/>
          <w:marBottom w:val="0"/>
          <w:divBdr>
            <w:top w:val="none" w:sz="0" w:space="0" w:color="auto"/>
            <w:left w:val="none" w:sz="0" w:space="0" w:color="auto"/>
            <w:bottom w:val="none" w:sz="0" w:space="0" w:color="auto"/>
            <w:right w:val="none" w:sz="0" w:space="0" w:color="auto"/>
          </w:divBdr>
          <w:divsChild>
            <w:div w:id="198707231">
              <w:marLeft w:val="0"/>
              <w:marRight w:val="0"/>
              <w:marTop w:val="0"/>
              <w:marBottom w:val="0"/>
              <w:divBdr>
                <w:top w:val="none" w:sz="0" w:space="0" w:color="auto"/>
                <w:left w:val="none" w:sz="0" w:space="0" w:color="auto"/>
                <w:bottom w:val="none" w:sz="0" w:space="0" w:color="auto"/>
                <w:right w:val="none" w:sz="0" w:space="0" w:color="auto"/>
              </w:divBdr>
              <w:divsChild>
                <w:div w:id="2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319">
      <w:marLeft w:val="0"/>
      <w:marRight w:val="0"/>
      <w:marTop w:val="0"/>
      <w:marBottom w:val="0"/>
      <w:divBdr>
        <w:top w:val="none" w:sz="0" w:space="0" w:color="auto"/>
        <w:left w:val="none" w:sz="0" w:space="0" w:color="auto"/>
        <w:bottom w:val="none" w:sz="0" w:space="0" w:color="auto"/>
        <w:right w:val="none" w:sz="0" w:space="0" w:color="auto"/>
      </w:divBdr>
    </w:div>
    <w:div w:id="1808548954">
      <w:bodyDiv w:val="1"/>
      <w:marLeft w:val="0"/>
      <w:marRight w:val="0"/>
      <w:marTop w:val="0"/>
      <w:marBottom w:val="0"/>
      <w:divBdr>
        <w:top w:val="none" w:sz="0" w:space="0" w:color="auto"/>
        <w:left w:val="none" w:sz="0" w:space="0" w:color="auto"/>
        <w:bottom w:val="none" w:sz="0" w:space="0" w:color="auto"/>
        <w:right w:val="none" w:sz="0" w:space="0" w:color="auto"/>
      </w:divBdr>
    </w:div>
    <w:div w:id="1810971260">
      <w:marLeft w:val="0"/>
      <w:marRight w:val="0"/>
      <w:marTop w:val="0"/>
      <w:marBottom w:val="0"/>
      <w:divBdr>
        <w:top w:val="none" w:sz="0" w:space="0" w:color="auto"/>
        <w:left w:val="none" w:sz="0" w:space="0" w:color="auto"/>
        <w:bottom w:val="none" w:sz="0" w:space="0" w:color="auto"/>
        <w:right w:val="none" w:sz="0" w:space="0" w:color="auto"/>
      </w:divBdr>
    </w:div>
    <w:div w:id="1813908470">
      <w:marLeft w:val="0"/>
      <w:marRight w:val="0"/>
      <w:marTop w:val="0"/>
      <w:marBottom w:val="0"/>
      <w:divBdr>
        <w:top w:val="none" w:sz="0" w:space="0" w:color="auto"/>
        <w:left w:val="none" w:sz="0" w:space="0" w:color="auto"/>
        <w:bottom w:val="none" w:sz="0" w:space="0" w:color="auto"/>
        <w:right w:val="none" w:sz="0" w:space="0" w:color="auto"/>
      </w:divBdr>
    </w:div>
    <w:div w:id="1816801333">
      <w:marLeft w:val="0"/>
      <w:marRight w:val="0"/>
      <w:marTop w:val="0"/>
      <w:marBottom w:val="0"/>
      <w:divBdr>
        <w:top w:val="none" w:sz="0" w:space="0" w:color="auto"/>
        <w:left w:val="none" w:sz="0" w:space="0" w:color="auto"/>
        <w:bottom w:val="none" w:sz="0" w:space="0" w:color="auto"/>
        <w:right w:val="none" w:sz="0" w:space="0" w:color="auto"/>
      </w:divBdr>
    </w:div>
    <w:div w:id="1828325858">
      <w:marLeft w:val="0"/>
      <w:marRight w:val="0"/>
      <w:marTop w:val="0"/>
      <w:marBottom w:val="0"/>
      <w:divBdr>
        <w:top w:val="none" w:sz="0" w:space="0" w:color="auto"/>
        <w:left w:val="none" w:sz="0" w:space="0" w:color="auto"/>
        <w:bottom w:val="none" w:sz="0" w:space="0" w:color="auto"/>
        <w:right w:val="none" w:sz="0" w:space="0" w:color="auto"/>
      </w:divBdr>
    </w:div>
    <w:div w:id="1836065647">
      <w:marLeft w:val="0"/>
      <w:marRight w:val="0"/>
      <w:marTop w:val="0"/>
      <w:marBottom w:val="0"/>
      <w:divBdr>
        <w:top w:val="none" w:sz="0" w:space="0" w:color="auto"/>
        <w:left w:val="none" w:sz="0" w:space="0" w:color="auto"/>
        <w:bottom w:val="none" w:sz="0" w:space="0" w:color="auto"/>
        <w:right w:val="none" w:sz="0" w:space="0" w:color="auto"/>
      </w:divBdr>
      <w:divsChild>
        <w:div w:id="173542747">
          <w:marLeft w:val="0"/>
          <w:marRight w:val="0"/>
          <w:marTop w:val="0"/>
          <w:marBottom w:val="120"/>
          <w:divBdr>
            <w:top w:val="none" w:sz="0" w:space="0" w:color="auto"/>
            <w:left w:val="none" w:sz="0" w:space="0" w:color="auto"/>
            <w:bottom w:val="none" w:sz="0" w:space="0" w:color="auto"/>
            <w:right w:val="none" w:sz="0" w:space="0" w:color="auto"/>
          </w:divBdr>
          <w:divsChild>
            <w:div w:id="1749184733">
              <w:marLeft w:val="0"/>
              <w:marRight w:val="0"/>
              <w:marTop w:val="0"/>
              <w:marBottom w:val="0"/>
              <w:divBdr>
                <w:top w:val="none" w:sz="0" w:space="0" w:color="auto"/>
                <w:left w:val="none" w:sz="0" w:space="0" w:color="auto"/>
                <w:bottom w:val="none" w:sz="0" w:space="0" w:color="auto"/>
                <w:right w:val="none" w:sz="0" w:space="0" w:color="auto"/>
              </w:divBdr>
            </w:div>
          </w:divsChild>
        </w:div>
        <w:div w:id="715279868">
          <w:marLeft w:val="0"/>
          <w:marRight w:val="0"/>
          <w:marTop w:val="0"/>
          <w:marBottom w:val="120"/>
          <w:divBdr>
            <w:top w:val="none" w:sz="0" w:space="0" w:color="auto"/>
            <w:left w:val="none" w:sz="0" w:space="0" w:color="auto"/>
            <w:bottom w:val="none" w:sz="0" w:space="0" w:color="auto"/>
            <w:right w:val="none" w:sz="0" w:space="0" w:color="auto"/>
          </w:divBdr>
          <w:divsChild>
            <w:div w:id="4712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60">
      <w:bodyDiv w:val="1"/>
      <w:marLeft w:val="0"/>
      <w:marRight w:val="0"/>
      <w:marTop w:val="0"/>
      <w:marBottom w:val="0"/>
      <w:divBdr>
        <w:top w:val="none" w:sz="0" w:space="0" w:color="auto"/>
        <w:left w:val="none" w:sz="0" w:space="0" w:color="auto"/>
        <w:bottom w:val="none" w:sz="0" w:space="0" w:color="auto"/>
        <w:right w:val="none" w:sz="0" w:space="0" w:color="auto"/>
      </w:divBdr>
    </w:div>
    <w:div w:id="1847595330">
      <w:marLeft w:val="0"/>
      <w:marRight w:val="0"/>
      <w:marTop w:val="0"/>
      <w:marBottom w:val="0"/>
      <w:divBdr>
        <w:top w:val="none" w:sz="0" w:space="0" w:color="auto"/>
        <w:left w:val="none" w:sz="0" w:space="0" w:color="auto"/>
        <w:bottom w:val="none" w:sz="0" w:space="0" w:color="auto"/>
        <w:right w:val="none" w:sz="0" w:space="0" w:color="auto"/>
      </w:divBdr>
      <w:divsChild>
        <w:div w:id="1300108289">
          <w:marLeft w:val="0"/>
          <w:marRight w:val="0"/>
          <w:marTop w:val="0"/>
          <w:marBottom w:val="0"/>
          <w:divBdr>
            <w:top w:val="none" w:sz="0" w:space="0" w:color="auto"/>
            <w:left w:val="none" w:sz="0" w:space="0" w:color="auto"/>
            <w:bottom w:val="none" w:sz="0" w:space="0" w:color="auto"/>
            <w:right w:val="none" w:sz="0" w:space="0" w:color="auto"/>
          </w:divBdr>
          <w:divsChild>
            <w:div w:id="894856518">
              <w:marLeft w:val="0"/>
              <w:marRight w:val="0"/>
              <w:marTop w:val="0"/>
              <w:marBottom w:val="0"/>
              <w:divBdr>
                <w:top w:val="none" w:sz="0" w:space="0" w:color="auto"/>
                <w:left w:val="none" w:sz="0" w:space="0" w:color="auto"/>
                <w:bottom w:val="none" w:sz="0" w:space="0" w:color="auto"/>
                <w:right w:val="none" w:sz="0" w:space="0" w:color="auto"/>
              </w:divBdr>
              <w:divsChild>
                <w:div w:id="1793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7638">
      <w:bodyDiv w:val="1"/>
      <w:marLeft w:val="0"/>
      <w:marRight w:val="0"/>
      <w:marTop w:val="0"/>
      <w:marBottom w:val="0"/>
      <w:divBdr>
        <w:top w:val="none" w:sz="0" w:space="0" w:color="auto"/>
        <w:left w:val="none" w:sz="0" w:space="0" w:color="auto"/>
        <w:bottom w:val="none" w:sz="0" w:space="0" w:color="auto"/>
        <w:right w:val="none" w:sz="0" w:space="0" w:color="auto"/>
      </w:divBdr>
      <w:divsChild>
        <w:div w:id="943808722">
          <w:marLeft w:val="0"/>
          <w:marRight w:val="0"/>
          <w:marTop w:val="0"/>
          <w:marBottom w:val="0"/>
          <w:divBdr>
            <w:top w:val="none" w:sz="0" w:space="0" w:color="auto"/>
            <w:left w:val="none" w:sz="0" w:space="0" w:color="auto"/>
            <w:bottom w:val="none" w:sz="0" w:space="0" w:color="auto"/>
            <w:right w:val="none" w:sz="0" w:space="0" w:color="auto"/>
          </w:divBdr>
        </w:div>
        <w:div w:id="110174851">
          <w:marLeft w:val="0"/>
          <w:marRight w:val="0"/>
          <w:marTop w:val="0"/>
          <w:marBottom w:val="0"/>
          <w:divBdr>
            <w:top w:val="none" w:sz="0" w:space="0" w:color="auto"/>
            <w:left w:val="none" w:sz="0" w:space="0" w:color="auto"/>
            <w:bottom w:val="none" w:sz="0" w:space="0" w:color="auto"/>
            <w:right w:val="none" w:sz="0" w:space="0" w:color="auto"/>
          </w:divBdr>
        </w:div>
        <w:div w:id="462772453">
          <w:marLeft w:val="0"/>
          <w:marRight w:val="0"/>
          <w:marTop w:val="0"/>
          <w:marBottom w:val="0"/>
          <w:divBdr>
            <w:top w:val="none" w:sz="0" w:space="0" w:color="auto"/>
            <w:left w:val="none" w:sz="0" w:space="0" w:color="auto"/>
            <w:bottom w:val="none" w:sz="0" w:space="0" w:color="auto"/>
            <w:right w:val="none" w:sz="0" w:space="0" w:color="auto"/>
          </w:divBdr>
        </w:div>
        <w:div w:id="1699040686">
          <w:marLeft w:val="0"/>
          <w:marRight w:val="0"/>
          <w:marTop w:val="0"/>
          <w:marBottom w:val="0"/>
          <w:divBdr>
            <w:top w:val="none" w:sz="0" w:space="0" w:color="auto"/>
            <w:left w:val="none" w:sz="0" w:space="0" w:color="auto"/>
            <w:bottom w:val="none" w:sz="0" w:space="0" w:color="auto"/>
            <w:right w:val="none" w:sz="0" w:space="0" w:color="auto"/>
          </w:divBdr>
        </w:div>
        <w:div w:id="987630349">
          <w:marLeft w:val="0"/>
          <w:marRight w:val="0"/>
          <w:marTop w:val="0"/>
          <w:marBottom w:val="0"/>
          <w:divBdr>
            <w:top w:val="none" w:sz="0" w:space="0" w:color="auto"/>
            <w:left w:val="none" w:sz="0" w:space="0" w:color="auto"/>
            <w:bottom w:val="none" w:sz="0" w:space="0" w:color="auto"/>
            <w:right w:val="none" w:sz="0" w:space="0" w:color="auto"/>
          </w:divBdr>
        </w:div>
      </w:divsChild>
    </w:div>
    <w:div w:id="1849253678">
      <w:marLeft w:val="0"/>
      <w:marRight w:val="0"/>
      <w:marTop w:val="0"/>
      <w:marBottom w:val="0"/>
      <w:divBdr>
        <w:top w:val="none" w:sz="0" w:space="0" w:color="auto"/>
        <w:left w:val="none" w:sz="0" w:space="0" w:color="auto"/>
        <w:bottom w:val="none" w:sz="0" w:space="0" w:color="auto"/>
        <w:right w:val="none" w:sz="0" w:space="0" w:color="auto"/>
      </w:divBdr>
      <w:divsChild>
        <w:div w:id="1269393167">
          <w:marLeft w:val="0"/>
          <w:marRight w:val="0"/>
          <w:marTop w:val="0"/>
          <w:marBottom w:val="0"/>
          <w:divBdr>
            <w:top w:val="none" w:sz="0" w:space="0" w:color="auto"/>
            <w:left w:val="none" w:sz="0" w:space="0" w:color="auto"/>
            <w:bottom w:val="none" w:sz="0" w:space="0" w:color="auto"/>
            <w:right w:val="none" w:sz="0" w:space="0" w:color="auto"/>
          </w:divBdr>
          <w:divsChild>
            <w:div w:id="1612391528">
              <w:marLeft w:val="0"/>
              <w:marRight w:val="0"/>
              <w:marTop w:val="0"/>
              <w:marBottom w:val="0"/>
              <w:divBdr>
                <w:top w:val="none" w:sz="0" w:space="0" w:color="auto"/>
                <w:left w:val="none" w:sz="0" w:space="0" w:color="auto"/>
                <w:bottom w:val="none" w:sz="0" w:space="0" w:color="auto"/>
                <w:right w:val="none" w:sz="0" w:space="0" w:color="auto"/>
              </w:divBdr>
            </w:div>
          </w:divsChild>
        </w:div>
        <w:div w:id="1636370178">
          <w:marLeft w:val="0"/>
          <w:marRight w:val="0"/>
          <w:marTop w:val="480"/>
          <w:marBottom w:val="360"/>
          <w:divBdr>
            <w:top w:val="none" w:sz="0" w:space="0" w:color="auto"/>
            <w:left w:val="none" w:sz="0" w:space="0" w:color="auto"/>
            <w:bottom w:val="none" w:sz="0" w:space="0" w:color="auto"/>
            <w:right w:val="none" w:sz="0" w:space="0" w:color="auto"/>
          </w:divBdr>
        </w:div>
      </w:divsChild>
    </w:div>
    <w:div w:id="1853717693">
      <w:marLeft w:val="0"/>
      <w:marRight w:val="0"/>
      <w:marTop w:val="0"/>
      <w:marBottom w:val="0"/>
      <w:divBdr>
        <w:top w:val="none" w:sz="0" w:space="0" w:color="auto"/>
        <w:left w:val="none" w:sz="0" w:space="0" w:color="auto"/>
        <w:bottom w:val="none" w:sz="0" w:space="0" w:color="auto"/>
        <w:right w:val="none" w:sz="0" w:space="0" w:color="auto"/>
      </w:divBdr>
    </w:div>
    <w:div w:id="1855460087">
      <w:marLeft w:val="0"/>
      <w:marRight w:val="0"/>
      <w:marTop w:val="0"/>
      <w:marBottom w:val="0"/>
      <w:divBdr>
        <w:top w:val="none" w:sz="0" w:space="0" w:color="auto"/>
        <w:left w:val="none" w:sz="0" w:space="0" w:color="auto"/>
        <w:bottom w:val="none" w:sz="0" w:space="0" w:color="auto"/>
        <w:right w:val="none" w:sz="0" w:space="0" w:color="auto"/>
      </w:divBdr>
    </w:div>
    <w:div w:id="1862891436">
      <w:marLeft w:val="0"/>
      <w:marRight w:val="0"/>
      <w:marTop w:val="0"/>
      <w:marBottom w:val="0"/>
      <w:divBdr>
        <w:top w:val="none" w:sz="0" w:space="0" w:color="auto"/>
        <w:left w:val="none" w:sz="0" w:space="0" w:color="auto"/>
        <w:bottom w:val="none" w:sz="0" w:space="0" w:color="auto"/>
        <w:right w:val="none" w:sz="0" w:space="0" w:color="auto"/>
      </w:divBdr>
      <w:divsChild>
        <w:div w:id="1667709075">
          <w:marLeft w:val="0"/>
          <w:marRight w:val="0"/>
          <w:marTop w:val="0"/>
          <w:marBottom w:val="0"/>
          <w:divBdr>
            <w:top w:val="none" w:sz="0" w:space="0" w:color="auto"/>
            <w:left w:val="none" w:sz="0" w:space="0" w:color="auto"/>
            <w:bottom w:val="none" w:sz="0" w:space="0" w:color="auto"/>
            <w:right w:val="none" w:sz="0" w:space="0" w:color="auto"/>
          </w:divBdr>
          <w:divsChild>
            <w:div w:id="1758020292">
              <w:marLeft w:val="0"/>
              <w:marRight w:val="0"/>
              <w:marTop w:val="0"/>
              <w:marBottom w:val="0"/>
              <w:divBdr>
                <w:top w:val="none" w:sz="0" w:space="0" w:color="auto"/>
                <w:left w:val="none" w:sz="0" w:space="0" w:color="auto"/>
                <w:bottom w:val="none" w:sz="0" w:space="0" w:color="auto"/>
                <w:right w:val="none" w:sz="0" w:space="0" w:color="auto"/>
              </w:divBdr>
              <w:divsChild>
                <w:div w:id="250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2106">
      <w:bodyDiv w:val="1"/>
      <w:marLeft w:val="0"/>
      <w:marRight w:val="0"/>
      <w:marTop w:val="0"/>
      <w:marBottom w:val="0"/>
      <w:divBdr>
        <w:top w:val="none" w:sz="0" w:space="0" w:color="auto"/>
        <w:left w:val="none" w:sz="0" w:space="0" w:color="auto"/>
        <w:bottom w:val="none" w:sz="0" w:space="0" w:color="auto"/>
        <w:right w:val="none" w:sz="0" w:space="0" w:color="auto"/>
      </w:divBdr>
    </w:div>
    <w:div w:id="1887833880">
      <w:marLeft w:val="0"/>
      <w:marRight w:val="0"/>
      <w:marTop w:val="0"/>
      <w:marBottom w:val="0"/>
      <w:divBdr>
        <w:top w:val="none" w:sz="0" w:space="0" w:color="auto"/>
        <w:left w:val="none" w:sz="0" w:space="0" w:color="auto"/>
        <w:bottom w:val="none" w:sz="0" w:space="0" w:color="auto"/>
        <w:right w:val="none" w:sz="0" w:space="0" w:color="auto"/>
      </w:divBdr>
    </w:div>
    <w:div w:id="1888834726">
      <w:bodyDiv w:val="1"/>
      <w:marLeft w:val="0"/>
      <w:marRight w:val="0"/>
      <w:marTop w:val="0"/>
      <w:marBottom w:val="0"/>
      <w:divBdr>
        <w:top w:val="none" w:sz="0" w:space="0" w:color="auto"/>
        <w:left w:val="none" w:sz="0" w:space="0" w:color="auto"/>
        <w:bottom w:val="none" w:sz="0" w:space="0" w:color="auto"/>
        <w:right w:val="none" w:sz="0" w:space="0" w:color="auto"/>
      </w:divBdr>
      <w:divsChild>
        <w:div w:id="1017345452">
          <w:marLeft w:val="0"/>
          <w:marRight w:val="0"/>
          <w:marTop w:val="0"/>
          <w:marBottom w:val="0"/>
          <w:divBdr>
            <w:top w:val="none" w:sz="0" w:space="0" w:color="auto"/>
            <w:left w:val="none" w:sz="0" w:space="0" w:color="auto"/>
            <w:bottom w:val="none" w:sz="0" w:space="0" w:color="auto"/>
            <w:right w:val="none" w:sz="0" w:space="0" w:color="auto"/>
          </w:divBdr>
          <w:divsChild>
            <w:div w:id="1908296077">
              <w:marLeft w:val="0"/>
              <w:marRight w:val="0"/>
              <w:marTop w:val="0"/>
              <w:marBottom w:val="0"/>
              <w:divBdr>
                <w:top w:val="none" w:sz="0" w:space="0" w:color="auto"/>
                <w:left w:val="none" w:sz="0" w:space="0" w:color="auto"/>
                <w:bottom w:val="none" w:sz="0" w:space="0" w:color="auto"/>
                <w:right w:val="none" w:sz="0" w:space="0" w:color="auto"/>
              </w:divBdr>
              <w:divsChild>
                <w:div w:id="1129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5811">
      <w:marLeft w:val="0"/>
      <w:marRight w:val="0"/>
      <w:marTop w:val="0"/>
      <w:marBottom w:val="0"/>
      <w:divBdr>
        <w:top w:val="none" w:sz="0" w:space="0" w:color="auto"/>
        <w:left w:val="none" w:sz="0" w:space="0" w:color="auto"/>
        <w:bottom w:val="none" w:sz="0" w:space="0" w:color="auto"/>
        <w:right w:val="none" w:sz="0" w:space="0" w:color="auto"/>
      </w:divBdr>
      <w:divsChild>
        <w:div w:id="479855283">
          <w:marLeft w:val="0"/>
          <w:marRight w:val="0"/>
          <w:marTop w:val="0"/>
          <w:marBottom w:val="0"/>
          <w:divBdr>
            <w:top w:val="none" w:sz="0" w:space="0" w:color="auto"/>
            <w:left w:val="none" w:sz="0" w:space="0" w:color="auto"/>
            <w:bottom w:val="none" w:sz="0" w:space="0" w:color="auto"/>
            <w:right w:val="none" w:sz="0" w:space="0" w:color="auto"/>
          </w:divBdr>
          <w:divsChild>
            <w:div w:id="569852076">
              <w:marLeft w:val="0"/>
              <w:marRight w:val="0"/>
              <w:marTop w:val="0"/>
              <w:marBottom w:val="120"/>
              <w:divBdr>
                <w:top w:val="none" w:sz="0" w:space="0" w:color="auto"/>
                <w:left w:val="none" w:sz="0" w:space="0" w:color="auto"/>
                <w:bottom w:val="none" w:sz="0" w:space="0" w:color="auto"/>
                <w:right w:val="none" w:sz="0" w:space="0" w:color="auto"/>
              </w:divBdr>
              <w:divsChild>
                <w:div w:id="311561939">
                  <w:marLeft w:val="0"/>
                  <w:marRight w:val="0"/>
                  <w:marTop w:val="0"/>
                  <w:marBottom w:val="0"/>
                  <w:divBdr>
                    <w:top w:val="none" w:sz="0" w:space="0" w:color="auto"/>
                    <w:left w:val="none" w:sz="0" w:space="0" w:color="auto"/>
                    <w:bottom w:val="none" w:sz="0" w:space="0" w:color="auto"/>
                    <w:right w:val="none" w:sz="0" w:space="0" w:color="auto"/>
                  </w:divBdr>
                </w:div>
                <w:div w:id="455150196">
                  <w:marLeft w:val="0"/>
                  <w:marRight w:val="0"/>
                  <w:marTop w:val="0"/>
                  <w:marBottom w:val="0"/>
                  <w:divBdr>
                    <w:top w:val="none" w:sz="0" w:space="0" w:color="auto"/>
                    <w:left w:val="none" w:sz="0" w:space="0" w:color="auto"/>
                    <w:bottom w:val="none" w:sz="0" w:space="0" w:color="auto"/>
                    <w:right w:val="none" w:sz="0" w:space="0" w:color="auto"/>
                  </w:divBdr>
                </w:div>
                <w:div w:id="1175923250">
                  <w:marLeft w:val="0"/>
                  <w:marRight w:val="0"/>
                  <w:marTop w:val="0"/>
                  <w:marBottom w:val="0"/>
                  <w:divBdr>
                    <w:top w:val="none" w:sz="0" w:space="0" w:color="auto"/>
                    <w:left w:val="none" w:sz="0" w:space="0" w:color="auto"/>
                    <w:bottom w:val="none" w:sz="0" w:space="0" w:color="auto"/>
                    <w:right w:val="none" w:sz="0" w:space="0" w:color="auto"/>
                  </w:divBdr>
                </w:div>
                <w:div w:id="1727992804">
                  <w:marLeft w:val="0"/>
                  <w:marRight w:val="0"/>
                  <w:marTop w:val="0"/>
                  <w:marBottom w:val="0"/>
                  <w:divBdr>
                    <w:top w:val="none" w:sz="0" w:space="0" w:color="auto"/>
                    <w:left w:val="none" w:sz="0" w:space="0" w:color="auto"/>
                    <w:bottom w:val="none" w:sz="0" w:space="0" w:color="auto"/>
                    <w:right w:val="none" w:sz="0" w:space="0" w:color="auto"/>
                  </w:divBdr>
                </w:div>
              </w:divsChild>
            </w:div>
            <w:div w:id="1571620788">
              <w:marLeft w:val="0"/>
              <w:marRight w:val="0"/>
              <w:marTop w:val="0"/>
              <w:marBottom w:val="120"/>
              <w:divBdr>
                <w:top w:val="none" w:sz="0" w:space="0" w:color="auto"/>
                <w:left w:val="none" w:sz="0" w:space="0" w:color="auto"/>
                <w:bottom w:val="none" w:sz="0" w:space="0" w:color="auto"/>
                <w:right w:val="none" w:sz="0" w:space="0" w:color="auto"/>
              </w:divBdr>
              <w:divsChild>
                <w:div w:id="6754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4232">
      <w:marLeft w:val="0"/>
      <w:marRight w:val="0"/>
      <w:marTop w:val="0"/>
      <w:marBottom w:val="0"/>
      <w:divBdr>
        <w:top w:val="none" w:sz="0" w:space="0" w:color="auto"/>
        <w:left w:val="none" w:sz="0" w:space="0" w:color="auto"/>
        <w:bottom w:val="none" w:sz="0" w:space="0" w:color="auto"/>
        <w:right w:val="none" w:sz="0" w:space="0" w:color="auto"/>
      </w:divBdr>
    </w:div>
    <w:div w:id="1899128671">
      <w:marLeft w:val="0"/>
      <w:marRight w:val="0"/>
      <w:marTop w:val="0"/>
      <w:marBottom w:val="0"/>
      <w:divBdr>
        <w:top w:val="none" w:sz="0" w:space="0" w:color="auto"/>
        <w:left w:val="none" w:sz="0" w:space="0" w:color="auto"/>
        <w:bottom w:val="none" w:sz="0" w:space="0" w:color="auto"/>
        <w:right w:val="none" w:sz="0" w:space="0" w:color="auto"/>
      </w:divBdr>
      <w:divsChild>
        <w:div w:id="383795624">
          <w:marLeft w:val="0"/>
          <w:marRight w:val="0"/>
          <w:marTop w:val="0"/>
          <w:marBottom w:val="0"/>
          <w:divBdr>
            <w:top w:val="none" w:sz="0" w:space="0" w:color="auto"/>
            <w:left w:val="none" w:sz="0" w:space="0" w:color="auto"/>
            <w:bottom w:val="none" w:sz="0" w:space="0" w:color="auto"/>
            <w:right w:val="none" w:sz="0" w:space="0" w:color="auto"/>
          </w:divBdr>
        </w:div>
      </w:divsChild>
    </w:div>
    <w:div w:id="1900509996">
      <w:marLeft w:val="0"/>
      <w:marRight w:val="0"/>
      <w:marTop w:val="0"/>
      <w:marBottom w:val="0"/>
      <w:divBdr>
        <w:top w:val="none" w:sz="0" w:space="0" w:color="auto"/>
        <w:left w:val="none" w:sz="0" w:space="0" w:color="auto"/>
        <w:bottom w:val="none" w:sz="0" w:space="0" w:color="auto"/>
        <w:right w:val="none" w:sz="0" w:space="0" w:color="auto"/>
      </w:divBdr>
    </w:div>
    <w:div w:id="1906407490">
      <w:bodyDiv w:val="1"/>
      <w:marLeft w:val="0"/>
      <w:marRight w:val="0"/>
      <w:marTop w:val="0"/>
      <w:marBottom w:val="0"/>
      <w:divBdr>
        <w:top w:val="none" w:sz="0" w:space="0" w:color="auto"/>
        <w:left w:val="none" w:sz="0" w:space="0" w:color="auto"/>
        <w:bottom w:val="none" w:sz="0" w:space="0" w:color="auto"/>
        <w:right w:val="none" w:sz="0" w:space="0" w:color="auto"/>
      </w:divBdr>
    </w:div>
    <w:div w:id="1906525150">
      <w:marLeft w:val="0"/>
      <w:marRight w:val="0"/>
      <w:marTop w:val="0"/>
      <w:marBottom w:val="0"/>
      <w:divBdr>
        <w:top w:val="none" w:sz="0" w:space="0" w:color="auto"/>
        <w:left w:val="none" w:sz="0" w:space="0" w:color="auto"/>
        <w:bottom w:val="none" w:sz="0" w:space="0" w:color="auto"/>
        <w:right w:val="none" w:sz="0" w:space="0" w:color="auto"/>
      </w:divBdr>
    </w:div>
    <w:div w:id="1907720050">
      <w:marLeft w:val="0"/>
      <w:marRight w:val="0"/>
      <w:marTop w:val="0"/>
      <w:marBottom w:val="0"/>
      <w:divBdr>
        <w:top w:val="none" w:sz="0" w:space="0" w:color="auto"/>
        <w:left w:val="none" w:sz="0" w:space="0" w:color="auto"/>
        <w:bottom w:val="none" w:sz="0" w:space="0" w:color="auto"/>
        <w:right w:val="none" w:sz="0" w:space="0" w:color="auto"/>
      </w:divBdr>
      <w:divsChild>
        <w:div w:id="749078708">
          <w:marLeft w:val="0"/>
          <w:marRight w:val="0"/>
          <w:marTop w:val="0"/>
          <w:marBottom w:val="0"/>
          <w:divBdr>
            <w:top w:val="none" w:sz="0" w:space="0" w:color="auto"/>
            <w:left w:val="none" w:sz="0" w:space="0" w:color="auto"/>
            <w:bottom w:val="single" w:sz="6" w:space="0" w:color="auto"/>
            <w:right w:val="none" w:sz="0" w:space="0" w:color="auto"/>
          </w:divBdr>
        </w:div>
        <w:div w:id="1773746795">
          <w:marLeft w:val="0"/>
          <w:marRight w:val="0"/>
          <w:marTop w:val="0"/>
          <w:marBottom w:val="0"/>
          <w:divBdr>
            <w:top w:val="none" w:sz="0" w:space="0" w:color="auto"/>
            <w:left w:val="none" w:sz="0" w:space="0" w:color="auto"/>
            <w:bottom w:val="none" w:sz="0" w:space="0" w:color="auto"/>
            <w:right w:val="none" w:sz="0" w:space="0" w:color="auto"/>
          </w:divBdr>
        </w:div>
      </w:divsChild>
    </w:div>
    <w:div w:id="1908490568">
      <w:marLeft w:val="0"/>
      <w:marRight w:val="0"/>
      <w:marTop w:val="0"/>
      <w:marBottom w:val="0"/>
      <w:divBdr>
        <w:top w:val="none" w:sz="0" w:space="0" w:color="auto"/>
        <w:left w:val="none" w:sz="0" w:space="0" w:color="auto"/>
        <w:bottom w:val="none" w:sz="0" w:space="0" w:color="auto"/>
        <w:right w:val="none" w:sz="0" w:space="0" w:color="auto"/>
      </w:divBdr>
      <w:divsChild>
        <w:div w:id="183909221">
          <w:marLeft w:val="0"/>
          <w:marRight w:val="0"/>
          <w:marTop w:val="0"/>
          <w:marBottom w:val="0"/>
          <w:divBdr>
            <w:top w:val="none" w:sz="0" w:space="0" w:color="auto"/>
            <w:left w:val="none" w:sz="0" w:space="0" w:color="auto"/>
            <w:bottom w:val="none" w:sz="0" w:space="0" w:color="auto"/>
            <w:right w:val="none" w:sz="0" w:space="0" w:color="auto"/>
          </w:divBdr>
        </w:div>
        <w:div w:id="547454778">
          <w:marLeft w:val="0"/>
          <w:marRight w:val="0"/>
          <w:marTop w:val="0"/>
          <w:marBottom w:val="0"/>
          <w:divBdr>
            <w:top w:val="single" w:sz="36" w:space="0" w:color="DBDBDB"/>
            <w:left w:val="none" w:sz="0" w:space="0" w:color="auto"/>
            <w:bottom w:val="none" w:sz="0" w:space="0" w:color="auto"/>
            <w:right w:val="none" w:sz="0" w:space="0" w:color="auto"/>
          </w:divBdr>
        </w:div>
      </w:divsChild>
    </w:div>
    <w:div w:id="1910187741">
      <w:marLeft w:val="0"/>
      <w:marRight w:val="0"/>
      <w:marTop w:val="0"/>
      <w:marBottom w:val="0"/>
      <w:divBdr>
        <w:top w:val="none" w:sz="0" w:space="0" w:color="auto"/>
        <w:left w:val="none" w:sz="0" w:space="0" w:color="auto"/>
        <w:bottom w:val="none" w:sz="0" w:space="0" w:color="auto"/>
        <w:right w:val="none" w:sz="0" w:space="0" w:color="auto"/>
      </w:divBdr>
      <w:divsChild>
        <w:div w:id="724987227">
          <w:marLeft w:val="0"/>
          <w:marRight w:val="0"/>
          <w:marTop w:val="0"/>
          <w:marBottom w:val="0"/>
          <w:divBdr>
            <w:top w:val="none" w:sz="0" w:space="0" w:color="auto"/>
            <w:left w:val="none" w:sz="0" w:space="0" w:color="auto"/>
            <w:bottom w:val="none" w:sz="0" w:space="0" w:color="auto"/>
            <w:right w:val="none" w:sz="0" w:space="0" w:color="auto"/>
          </w:divBdr>
          <w:divsChild>
            <w:div w:id="2083020220">
              <w:marLeft w:val="0"/>
              <w:marRight w:val="0"/>
              <w:marTop w:val="0"/>
              <w:marBottom w:val="0"/>
              <w:divBdr>
                <w:top w:val="none" w:sz="0" w:space="0" w:color="auto"/>
                <w:left w:val="none" w:sz="0" w:space="0" w:color="auto"/>
                <w:bottom w:val="none" w:sz="0" w:space="0" w:color="auto"/>
                <w:right w:val="none" w:sz="0" w:space="0" w:color="auto"/>
              </w:divBdr>
              <w:divsChild>
                <w:div w:id="1355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0643">
      <w:marLeft w:val="0"/>
      <w:marRight w:val="0"/>
      <w:marTop w:val="0"/>
      <w:marBottom w:val="0"/>
      <w:divBdr>
        <w:top w:val="none" w:sz="0" w:space="0" w:color="auto"/>
        <w:left w:val="none" w:sz="0" w:space="0" w:color="auto"/>
        <w:bottom w:val="none" w:sz="0" w:space="0" w:color="auto"/>
        <w:right w:val="none" w:sz="0" w:space="0" w:color="auto"/>
      </w:divBdr>
    </w:div>
    <w:div w:id="1917550030">
      <w:marLeft w:val="0"/>
      <w:marRight w:val="0"/>
      <w:marTop w:val="0"/>
      <w:marBottom w:val="0"/>
      <w:divBdr>
        <w:top w:val="none" w:sz="0" w:space="0" w:color="auto"/>
        <w:left w:val="none" w:sz="0" w:space="0" w:color="auto"/>
        <w:bottom w:val="none" w:sz="0" w:space="0" w:color="auto"/>
        <w:right w:val="none" w:sz="0" w:space="0" w:color="auto"/>
      </w:divBdr>
      <w:divsChild>
        <w:div w:id="1113331760">
          <w:marLeft w:val="0"/>
          <w:marRight w:val="0"/>
          <w:marTop w:val="0"/>
          <w:marBottom w:val="0"/>
          <w:divBdr>
            <w:top w:val="none" w:sz="0" w:space="0" w:color="auto"/>
            <w:left w:val="none" w:sz="0" w:space="0" w:color="auto"/>
            <w:bottom w:val="none" w:sz="0" w:space="0" w:color="auto"/>
            <w:right w:val="none" w:sz="0" w:space="0" w:color="auto"/>
          </w:divBdr>
          <w:divsChild>
            <w:div w:id="373891490">
              <w:marLeft w:val="0"/>
              <w:marRight w:val="0"/>
              <w:marTop w:val="0"/>
              <w:marBottom w:val="120"/>
              <w:divBdr>
                <w:top w:val="none" w:sz="0" w:space="0" w:color="auto"/>
                <w:left w:val="none" w:sz="0" w:space="0" w:color="auto"/>
                <w:bottom w:val="none" w:sz="0" w:space="0" w:color="auto"/>
                <w:right w:val="none" w:sz="0" w:space="0" w:color="auto"/>
              </w:divBdr>
              <w:divsChild>
                <w:div w:id="1594776513">
                  <w:marLeft w:val="0"/>
                  <w:marRight w:val="0"/>
                  <w:marTop w:val="0"/>
                  <w:marBottom w:val="0"/>
                  <w:divBdr>
                    <w:top w:val="none" w:sz="0" w:space="0" w:color="auto"/>
                    <w:left w:val="none" w:sz="0" w:space="0" w:color="auto"/>
                    <w:bottom w:val="none" w:sz="0" w:space="0" w:color="auto"/>
                    <w:right w:val="none" w:sz="0" w:space="0" w:color="auto"/>
                  </w:divBdr>
                </w:div>
              </w:divsChild>
            </w:div>
            <w:div w:id="1960335731">
              <w:marLeft w:val="0"/>
              <w:marRight w:val="0"/>
              <w:marTop w:val="0"/>
              <w:marBottom w:val="120"/>
              <w:divBdr>
                <w:top w:val="none" w:sz="0" w:space="0" w:color="auto"/>
                <w:left w:val="none" w:sz="0" w:space="0" w:color="auto"/>
                <w:bottom w:val="none" w:sz="0" w:space="0" w:color="auto"/>
                <w:right w:val="none" w:sz="0" w:space="0" w:color="auto"/>
              </w:divBdr>
              <w:divsChild>
                <w:div w:id="1152984297">
                  <w:marLeft w:val="0"/>
                  <w:marRight w:val="0"/>
                  <w:marTop w:val="0"/>
                  <w:marBottom w:val="0"/>
                  <w:divBdr>
                    <w:top w:val="none" w:sz="0" w:space="0" w:color="auto"/>
                    <w:left w:val="none" w:sz="0" w:space="0" w:color="auto"/>
                    <w:bottom w:val="none" w:sz="0" w:space="0" w:color="auto"/>
                    <w:right w:val="none" w:sz="0" w:space="0" w:color="auto"/>
                  </w:divBdr>
                </w:div>
                <w:div w:id="1195582253">
                  <w:marLeft w:val="0"/>
                  <w:marRight w:val="0"/>
                  <w:marTop w:val="0"/>
                  <w:marBottom w:val="0"/>
                  <w:divBdr>
                    <w:top w:val="none" w:sz="0" w:space="0" w:color="auto"/>
                    <w:left w:val="none" w:sz="0" w:space="0" w:color="auto"/>
                    <w:bottom w:val="none" w:sz="0" w:space="0" w:color="auto"/>
                    <w:right w:val="none" w:sz="0" w:space="0" w:color="auto"/>
                  </w:divBdr>
                </w:div>
                <w:div w:id="1521165623">
                  <w:marLeft w:val="0"/>
                  <w:marRight w:val="0"/>
                  <w:marTop w:val="0"/>
                  <w:marBottom w:val="0"/>
                  <w:divBdr>
                    <w:top w:val="none" w:sz="0" w:space="0" w:color="auto"/>
                    <w:left w:val="none" w:sz="0" w:space="0" w:color="auto"/>
                    <w:bottom w:val="none" w:sz="0" w:space="0" w:color="auto"/>
                    <w:right w:val="none" w:sz="0" w:space="0" w:color="auto"/>
                  </w:divBdr>
                </w:div>
                <w:div w:id="1688291349">
                  <w:marLeft w:val="0"/>
                  <w:marRight w:val="0"/>
                  <w:marTop w:val="0"/>
                  <w:marBottom w:val="0"/>
                  <w:divBdr>
                    <w:top w:val="none" w:sz="0" w:space="0" w:color="auto"/>
                    <w:left w:val="none" w:sz="0" w:space="0" w:color="auto"/>
                    <w:bottom w:val="none" w:sz="0" w:space="0" w:color="auto"/>
                    <w:right w:val="none" w:sz="0" w:space="0" w:color="auto"/>
                  </w:divBdr>
                </w:div>
                <w:div w:id="21450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2072">
      <w:bodyDiv w:val="1"/>
      <w:marLeft w:val="0"/>
      <w:marRight w:val="0"/>
      <w:marTop w:val="0"/>
      <w:marBottom w:val="0"/>
      <w:divBdr>
        <w:top w:val="none" w:sz="0" w:space="0" w:color="auto"/>
        <w:left w:val="none" w:sz="0" w:space="0" w:color="auto"/>
        <w:bottom w:val="none" w:sz="0" w:space="0" w:color="auto"/>
        <w:right w:val="none" w:sz="0" w:space="0" w:color="auto"/>
      </w:divBdr>
    </w:div>
    <w:div w:id="1928029525">
      <w:marLeft w:val="0"/>
      <w:marRight w:val="0"/>
      <w:marTop w:val="0"/>
      <w:marBottom w:val="0"/>
      <w:divBdr>
        <w:top w:val="none" w:sz="0" w:space="0" w:color="auto"/>
        <w:left w:val="none" w:sz="0" w:space="0" w:color="auto"/>
        <w:bottom w:val="none" w:sz="0" w:space="0" w:color="auto"/>
        <w:right w:val="none" w:sz="0" w:space="0" w:color="auto"/>
      </w:divBdr>
    </w:div>
    <w:div w:id="1939218138">
      <w:marLeft w:val="0"/>
      <w:marRight w:val="0"/>
      <w:marTop w:val="0"/>
      <w:marBottom w:val="0"/>
      <w:divBdr>
        <w:top w:val="none" w:sz="0" w:space="0" w:color="auto"/>
        <w:left w:val="none" w:sz="0" w:space="0" w:color="auto"/>
        <w:bottom w:val="none" w:sz="0" w:space="0" w:color="auto"/>
        <w:right w:val="none" w:sz="0" w:space="0" w:color="auto"/>
      </w:divBdr>
    </w:div>
    <w:div w:id="1949508156">
      <w:marLeft w:val="0"/>
      <w:marRight w:val="0"/>
      <w:marTop w:val="0"/>
      <w:marBottom w:val="0"/>
      <w:divBdr>
        <w:top w:val="none" w:sz="0" w:space="0" w:color="auto"/>
        <w:left w:val="none" w:sz="0" w:space="0" w:color="auto"/>
        <w:bottom w:val="none" w:sz="0" w:space="0" w:color="auto"/>
        <w:right w:val="none" w:sz="0" w:space="0" w:color="auto"/>
      </w:divBdr>
    </w:div>
    <w:div w:id="1950352241">
      <w:marLeft w:val="0"/>
      <w:marRight w:val="0"/>
      <w:marTop w:val="0"/>
      <w:marBottom w:val="0"/>
      <w:divBdr>
        <w:top w:val="none" w:sz="0" w:space="0" w:color="auto"/>
        <w:left w:val="none" w:sz="0" w:space="0" w:color="auto"/>
        <w:bottom w:val="none" w:sz="0" w:space="0" w:color="auto"/>
        <w:right w:val="none" w:sz="0" w:space="0" w:color="auto"/>
      </w:divBdr>
    </w:div>
    <w:div w:id="1962034063">
      <w:marLeft w:val="0"/>
      <w:marRight w:val="0"/>
      <w:marTop w:val="0"/>
      <w:marBottom w:val="0"/>
      <w:divBdr>
        <w:top w:val="none" w:sz="0" w:space="0" w:color="auto"/>
        <w:left w:val="none" w:sz="0" w:space="0" w:color="auto"/>
        <w:bottom w:val="none" w:sz="0" w:space="0" w:color="auto"/>
        <w:right w:val="none" w:sz="0" w:space="0" w:color="auto"/>
      </w:divBdr>
    </w:div>
    <w:div w:id="1963463045">
      <w:marLeft w:val="0"/>
      <w:marRight w:val="0"/>
      <w:marTop w:val="0"/>
      <w:marBottom w:val="0"/>
      <w:divBdr>
        <w:top w:val="none" w:sz="0" w:space="0" w:color="auto"/>
        <w:left w:val="none" w:sz="0" w:space="0" w:color="auto"/>
        <w:bottom w:val="none" w:sz="0" w:space="0" w:color="auto"/>
        <w:right w:val="none" w:sz="0" w:space="0" w:color="auto"/>
      </w:divBdr>
      <w:divsChild>
        <w:div w:id="920329911">
          <w:marLeft w:val="0"/>
          <w:marRight w:val="0"/>
          <w:marTop w:val="0"/>
          <w:marBottom w:val="0"/>
          <w:divBdr>
            <w:top w:val="none" w:sz="0" w:space="0" w:color="auto"/>
            <w:left w:val="none" w:sz="0" w:space="0" w:color="auto"/>
            <w:bottom w:val="none" w:sz="0" w:space="0" w:color="auto"/>
            <w:right w:val="none" w:sz="0" w:space="0" w:color="auto"/>
          </w:divBdr>
        </w:div>
        <w:div w:id="1688483089">
          <w:marLeft w:val="0"/>
          <w:marRight w:val="0"/>
          <w:marTop w:val="0"/>
          <w:marBottom w:val="0"/>
          <w:divBdr>
            <w:top w:val="none" w:sz="0" w:space="0" w:color="auto"/>
            <w:left w:val="none" w:sz="0" w:space="0" w:color="auto"/>
            <w:bottom w:val="none" w:sz="0" w:space="0" w:color="auto"/>
            <w:right w:val="none" w:sz="0" w:space="0" w:color="auto"/>
          </w:divBdr>
        </w:div>
      </w:divsChild>
    </w:div>
    <w:div w:id="1965112954">
      <w:marLeft w:val="0"/>
      <w:marRight w:val="0"/>
      <w:marTop w:val="0"/>
      <w:marBottom w:val="0"/>
      <w:divBdr>
        <w:top w:val="none" w:sz="0" w:space="0" w:color="auto"/>
        <w:left w:val="none" w:sz="0" w:space="0" w:color="auto"/>
        <w:bottom w:val="none" w:sz="0" w:space="0" w:color="auto"/>
        <w:right w:val="none" w:sz="0" w:space="0" w:color="auto"/>
      </w:divBdr>
    </w:div>
    <w:div w:id="1965889020">
      <w:bodyDiv w:val="1"/>
      <w:marLeft w:val="0"/>
      <w:marRight w:val="0"/>
      <w:marTop w:val="0"/>
      <w:marBottom w:val="0"/>
      <w:divBdr>
        <w:top w:val="none" w:sz="0" w:space="0" w:color="auto"/>
        <w:left w:val="none" w:sz="0" w:space="0" w:color="auto"/>
        <w:bottom w:val="none" w:sz="0" w:space="0" w:color="auto"/>
        <w:right w:val="none" w:sz="0" w:space="0" w:color="auto"/>
      </w:divBdr>
    </w:div>
    <w:div w:id="1977638959">
      <w:bodyDiv w:val="1"/>
      <w:marLeft w:val="0"/>
      <w:marRight w:val="0"/>
      <w:marTop w:val="0"/>
      <w:marBottom w:val="0"/>
      <w:divBdr>
        <w:top w:val="none" w:sz="0" w:space="0" w:color="auto"/>
        <w:left w:val="none" w:sz="0" w:space="0" w:color="auto"/>
        <w:bottom w:val="none" w:sz="0" w:space="0" w:color="auto"/>
        <w:right w:val="none" w:sz="0" w:space="0" w:color="auto"/>
      </w:divBdr>
    </w:div>
    <w:div w:id="1977908920">
      <w:bodyDiv w:val="1"/>
      <w:marLeft w:val="0"/>
      <w:marRight w:val="0"/>
      <w:marTop w:val="0"/>
      <w:marBottom w:val="0"/>
      <w:divBdr>
        <w:top w:val="none" w:sz="0" w:space="0" w:color="auto"/>
        <w:left w:val="none" w:sz="0" w:space="0" w:color="auto"/>
        <w:bottom w:val="none" w:sz="0" w:space="0" w:color="auto"/>
        <w:right w:val="none" w:sz="0" w:space="0" w:color="auto"/>
      </w:divBdr>
    </w:div>
    <w:div w:id="1983997701">
      <w:marLeft w:val="0"/>
      <w:marRight w:val="0"/>
      <w:marTop w:val="0"/>
      <w:marBottom w:val="0"/>
      <w:divBdr>
        <w:top w:val="none" w:sz="0" w:space="0" w:color="auto"/>
        <w:left w:val="none" w:sz="0" w:space="0" w:color="auto"/>
        <w:bottom w:val="none" w:sz="0" w:space="0" w:color="auto"/>
        <w:right w:val="none" w:sz="0" w:space="0" w:color="auto"/>
      </w:divBdr>
      <w:divsChild>
        <w:div w:id="96483308">
          <w:marLeft w:val="0"/>
          <w:marRight w:val="0"/>
          <w:marTop w:val="0"/>
          <w:marBottom w:val="0"/>
          <w:divBdr>
            <w:top w:val="none" w:sz="0" w:space="0" w:color="auto"/>
            <w:left w:val="none" w:sz="0" w:space="0" w:color="auto"/>
            <w:bottom w:val="none" w:sz="0" w:space="0" w:color="auto"/>
            <w:right w:val="none" w:sz="0" w:space="0" w:color="auto"/>
          </w:divBdr>
        </w:div>
        <w:div w:id="692387862">
          <w:marLeft w:val="0"/>
          <w:marRight w:val="0"/>
          <w:marTop w:val="0"/>
          <w:marBottom w:val="0"/>
          <w:divBdr>
            <w:top w:val="none" w:sz="0" w:space="0" w:color="auto"/>
            <w:left w:val="none" w:sz="0" w:space="0" w:color="auto"/>
            <w:bottom w:val="none" w:sz="0" w:space="0" w:color="auto"/>
            <w:right w:val="none" w:sz="0" w:space="0" w:color="auto"/>
          </w:divBdr>
        </w:div>
        <w:div w:id="1601713939">
          <w:marLeft w:val="0"/>
          <w:marRight w:val="0"/>
          <w:marTop w:val="0"/>
          <w:marBottom w:val="0"/>
          <w:divBdr>
            <w:top w:val="none" w:sz="0" w:space="0" w:color="auto"/>
            <w:left w:val="none" w:sz="0" w:space="0" w:color="auto"/>
            <w:bottom w:val="none" w:sz="0" w:space="0" w:color="auto"/>
            <w:right w:val="none" w:sz="0" w:space="0" w:color="auto"/>
          </w:divBdr>
        </w:div>
        <w:div w:id="1624992365">
          <w:marLeft w:val="0"/>
          <w:marRight w:val="0"/>
          <w:marTop w:val="0"/>
          <w:marBottom w:val="0"/>
          <w:divBdr>
            <w:top w:val="none" w:sz="0" w:space="0" w:color="auto"/>
            <w:left w:val="none" w:sz="0" w:space="0" w:color="auto"/>
            <w:bottom w:val="none" w:sz="0" w:space="0" w:color="auto"/>
            <w:right w:val="none" w:sz="0" w:space="0" w:color="auto"/>
          </w:divBdr>
        </w:div>
        <w:div w:id="1843662937">
          <w:marLeft w:val="0"/>
          <w:marRight w:val="0"/>
          <w:marTop w:val="0"/>
          <w:marBottom w:val="0"/>
          <w:divBdr>
            <w:top w:val="none" w:sz="0" w:space="0" w:color="auto"/>
            <w:left w:val="none" w:sz="0" w:space="0" w:color="auto"/>
            <w:bottom w:val="none" w:sz="0" w:space="0" w:color="auto"/>
            <w:right w:val="none" w:sz="0" w:space="0" w:color="auto"/>
          </w:divBdr>
        </w:div>
      </w:divsChild>
    </w:div>
    <w:div w:id="1986353197">
      <w:marLeft w:val="0"/>
      <w:marRight w:val="0"/>
      <w:marTop w:val="0"/>
      <w:marBottom w:val="0"/>
      <w:divBdr>
        <w:top w:val="none" w:sz="0" w:space="0" w:color="auto"/>
        <w:left w:val="none" w:sz="0" w:space="0" w:color="auto"/>
        <w:bottom w:val="none" w:sz="0" w:space="0" w:color="auto"/>
        <w:right w:val="none" w:sz="0" w:space="0" w:color="auto"/>
      </w:divBdr>
    </w:div>
    <w:div w:id="1987931948">
      <w:marLeft w:val="0"/>
      <w:marRight w:val="0"/>
      <w:marTop w:val="0"/>
      <w:marBottom w:val="0"/>
      <w:divBdr>
        <w:top w:val="none" w:sz="0" w:space="0" w:color="auto"/>
        <w:left w:val="none" w:sz="0" w:space="0" w:color="auto"/>
        <w:bottom w:val="none" w:sz="0" w:space="0" w:color="auto"/>
        <w:right w:val="none" w:sz="0" w:space="0" w:color="auto"/>
      </w:divBdr>
    </w:div>
    <w:div w:id="1994984793">
      <w:marLeft w:val="0"/>
      <w:marRight w:val="0"/>
      <w:marTop w:val="0"/>
      <w:marBottom w:val="0"/>
      <w:divBdr>
        <w:top w:val="none" w:sz="0" w:space="0" w:color="auto"/>
        <w:left w:val="none" w:sz="0" w:space="0" w:color="auto"/>
        <w:bottom w:val="none" w:sz="0" w:space="0" w:color="auto"/>
        <w:right w:val="none" w:sz="0" w:space="0" w:color="auto"/>
      </w:divBdr>
    </w:div>
    <w:div w:id="2005934327">
      <w:marLeft w:val="0"/>
      <w:marRight w:val="0"/>
      <w:marTop w:val="0"/>
      <w:marBottom w:val="0"/>
      <w:divBdr>
        <w:top w:val="none" w:sz="0" w:space="0" w:color="auto"/>
        <w:left w:val="none" w:sz="0" w:space="0" w:color="auto"/>
        <w:bottom w:val="none" w:sz="0" w:space="0" w:color="auto"/>
        <w:right w:val="none" w:sz="0" w:space="0" w:color="auto"/>
      </w:divBdr>
    </w:div>
    <w:div w:id="2011176825">
      <w:marLeft w:val="0"/>
      <w:marRight w:val="0"/>
      <w:marTop w:val="0"/>
      <w:marBottom w:val="0"/>
      <w:divBdr>
        <w:top w:val="none" w:sz="0" w:space="0" w:color="auto"/>
        <w:left w:val="none" w:sz="0" w:space="0" w:color="auto"/>
        <w:bottom w:val="none" w:sz="0" w:space="0" w:color="auto"/>
        <w:right w:val="none" w:sz="0" w:space="0" w:color="auto"/>
      </w:divBdr>
    </w:div>
    <w:div w:id="2011640342">
      <w:marLeft w:val="0"/>
      <w:marRight w:val="0"/>
      <w:marTop w:val="0"/>
      <w:marBottom w:val="0"/>
      <w:divBdr>
        <w:top w:val="none" w:sz="0" w:space="0" w:color="auto"/>
        <w:left w:val="none" w:sz="0" w:space="0" w:color="auto"/>
        <w:bottom w:val="none" w:sz="0" w:space="0" w:color="auto"/>
        <w:right w:val="none" w:sz="0" w:space="0" w:color="auto"/>
      </w:divBdr>
    </w:div>
    <w:div w:id="2038193043">
      <w:marLeft w:val="0"/>
      <w:marRight w:val="0"/>
      <w:marTop w:val="0"/>
      <w:marBottom w:val="0"/>
      <w:divBdr>
        <w:top w:val="none" w:sz="0" w:space="0" w:color="auto"/>
        <w:left w:val="none" w:sz="0" w:space="0" w:color="auto"/>
        <w:bottom w:val="none" w:sz="0" w:space="0" w:color="auto"/>
        <w:right w:val="none" w:sz="0" w:space="0" w:color="auto"/>
      </w:divBdr>
    </w:div>
    <w:div w:id="2048289105">
      <w:marLeft w:val="0"/>
      <w:marRight w:val="0"/>
      <w:marTop w:val="0"/>
      <w:marBottom w:val="0"/>
      <w:divBdr>
        <w:top w:val="none" w:sz="0" w:space="0" w:color="auto"/>
        <w:left w:val="none" w:sz="0" w:space="0" w:color="auto"/>
        <w:bottom w:val="none" w:sz="0" w:space="0" w:color="auto"/>
        <w:right w:val="none" w:sz="0" w:space="0" w:color="auto"/>
      </w:divBdr>
    </w:div>
    <w:div w:id="2060743793">
      <w:marLeft w:val="0"/>
      <w:marRight w:val="0"/>
      <w:marTop w:val="0"/>
      <w:marBottom w:val="0"/>
      <w:divBdr>
        <w:top w:val="none" w:sz="0" w:space="0" w:color="auto"/>
        <w:left w:val="none" w:sz="0" w:space="0" w:color="auto"/>
        <w:bottom w:val="none" w:sz="0" w:space="0" w:color="auto"/>
        <w:right w:val="none" w:sz="0" w:space="0" w:color="auto"/>
      </w:divBdr>
    </w:div>
    <w:div w:id="2065829142">
      <w:marLeft w:val="0"/>
      <w:marRight w:val="0"/>
      <w:marTop w:val="0"/>
      <w:marBottom w:val="0"/>
      <w:divBdr>
        <w:top w:val="none" w:sz="0" w:space="0" w:color="auto"/>
        <w:left w:val="none" w:sz="0" w:space="0" w:color="auto"/>
        <w:bottom w:val="none" w:sz="0" w:space="0" w:color="auto"/>
        <w:right w:val="none" w:sz="0" w:space="0" w:color="auto"/>
      </w:divBdr>
    </w:div>
    <w:div w:id="2071271935">
      <w:marLeft w:val="0"/>
      <w:marRight w:val="0"/>
      <w:marTop w:val="0"/>
      <w:marBottom w:val="0"/>
      <w:divBdr>
        <w:top w:val="none" w:sz="0" w:space="0" w:color="auto"/>
        <w:left w:val="none" w:sz="0" w:space="0" w:color="auto"/>
        <w:bottom w:val="none" w:sz="0" w:space="0" w:color="auto"/>
        <w:right w:val="none" w:sz="0" w:space="0" w:color="auto"/>
      </w:divBdr>
    </w:div>
    <w:div w:id="2071927855">
      <w:bodyDiv w:val="1"/>
      <w:marLeft w:val="0"/>
      <w:marRight w:val="0"/>
      <w:marTop w:val="0"/>
      <w:marBottom w:val="0"/>
      <w:divBdr>
        <w:top w:val="none" w:sz="0" w:space="0" w:color="auto"/>
        <w:left w:val="none" w:sz="0" w:space="0" w:color="auto"/>
        <w:bottom w:val="none" w:sz="0" w:space="0" w:color="auto"/>
        <w:right w:val="none" w:sz="0" w:space="0" w:color="auto"/>
      </w:divBdr>
    </w:div>
    <w:div w:id="2086411824">
      <w:bodyDiv w:val="1"/>
      <w:marLeft w:val="0"/>
      <w:marRight w:val="0"/>
      <w:marTop w:val="0"/>
      <w:marBottom w:val="0"/>
      <w:divBdr>
        <w:top w:val="none" w:sz="0" w:space="0" w:color="auto"/>
        <w:left w:val="none" w:sz="0" w:space="0" w:color="auto"/>
        <w:bottom w:val="none" w:sz="0" w:space="0" w:color="auto"/>
        <w:right w:val="none" w:sz="0" w:space="0" w:color="auto"/>
      </w:divBdr>
    </w:div>
    <w:div w:id="2101826422">
      <w:marLeft w:val="0"/>
      <w:marRight w:val="0"/>
      <w:marTop w:val="0"/>
      <w:marBottom w:val="0"/>
      <w:divBdr>
        <w:top w:val="none" w:sz="0" w:space="0" w:color="auto"/>
        <w:left w:val="none" w:sz="0" w:space="0" w:color="auto"/>
        <w:bottom w:val="none" w:sz="0" w:space="0" w:color="auto"/>
        <w:right w:val="none" w:sz="0" w:space="0" w:color="auto"/>
      </w:divBdr>
      <w:divsChild>
        <w:div w:id="826944640">
          <w:marLeft w:val="0"/>
          <w:marRight w:val="0"/>
          <w:marTop w:val="0"/>
          <w:marBottom w:val="0"/>
          <w:divBdr>
            <w:top w:val="none" w:sz="0" w:space="0" w:color="auto"/>
            <w:left w:val="none" w:sz="0" w:space="0" w:color="auto"/>
            <w:bottom w:val="none" w:sz="0" w:space="0" w:color="auto"/>
            <w:right w:val="none" w:sz="0" w:space="0" w:color="auto"/>
          </w:divBdr>
        </w:div>
        <w:div w:id="1278097095">
          <w:marLeft w:val="0"/>
          <w:marRight w:val="0"/>
          <w:marTop w:val="0"/>
          <w:marBottom w:val="0"/>
          <w:divBdr>
            <w:top w:val="none" w:sz="0" w:space="0" w:color="auto"/>
            <w:left w:val="none" w:sz="0" w:space="0" w:color="auto"/>
            <w:bottom w:val="none" w:sz="0" w:space="0" w:color="auto"/>
            <w:right w:val="none" w:sz="0" w:space="0" w:color="auto"/>
          </w:divBdr>
        </w:div>
      </w:divsChild>
    </w:div>
    <w:div w:id="2110078138">
      <w:marLeft w:val="0"/>
      <w:marRight w:val="0"/>
      <w:marTop w:val="0"/>
      <w:marBottom w:val="0"/>
      <w:divBdr>
        <w:top w:val="none" w:sz="0" w:space="0" w:color="auto"/>
        <w:left w:val="none" w:sz="0" w:space="0" w:color="auto"/>
        <w:bottom w:val="none" w:sz="0" w:space="0" w:color="auto"/>
        <w:right w:val="none" w:sz="0" w:space="0" w:color="auto"/>
      </w:divBdr>
    </w:div>
    <w:div w:id="2112507194">
      <w:marLeft w:val="0"/>
      <w:marRight w:val="0"/>
      <w:marTop w:val="0"/>
      <w:marBottom w:val="0"/>
      <w:divBdr>
        <w:top w:val="none" w:sz="0" w:space="0" w:color="auto"/>
        <w:left w:val="none" w:sz="0" w:space="0" w:color="auto"/>
        <w:bottom w:val="none" w:sz="0" w:space="0" w:color="auto"/>
        <w:right w:val="none" w:sz="0" w:space="0" w:color="auto"/>
      </w:divBdr>
    </w:div>
    <w:div w:id="2113931652">
      <w:marLeft w:val="0"/>
      <w:marRight w:val="0"/>
      <w:marTop w:val="0"/>
      <w:marBottom w:val="0"/>
      <w:divBdr>
        <w:top w:val="none" w:sz="0" w:space="0" w:color="auto"/>
        <w:left w:val="none" w:sz="0" w:space="0" w:color="auto"/>
        <w:bottom w:val="none" w:sz="0" w:space="0" w:color="auto"/>
        <w:right w:val="none" w:sz="0" w:space="0" w:color="auto"/>
      </w:divBdr>
    </w:div>
    <w:div w:id="2120179389">
      <w:marLeft w:val="0"/>
      <w:marRight w:val="0"/>
      <w:marTop w:val="0"/>
      <w:marBottom w:val="0"/>
      <w:divBdr>
        <w:top w:val="none" w:sz="0" w:space="0" w:color="auto"/>
        <w:left w:val="none" w:sz="0" w:space="0" w:color="auto"/>
        <w:bottom w:val="none" w:sz="0" w:space="0" w:color="auto"/>
        <w:right w:val="none" w:sz="0" w:space="0" w:color="auto"/>
      </w:divBdr>
    </w:div>
    <w:div w:id="2120368024">
      <w:bodyDiv w:val="1"/>
      <w:marLeft w:val="0"/>
      <w:marRight w:val="0"/>
      <w:marTop w:val="0"/>
      <w:marBottom w:val="0"/>
      <w:divBdr>
        <w:top w:val="none" w:sz="0" w:space="0" w:color="auto"/>
        <w:left w:val="none" w:sz="0" w:space="0" w:color="auto"/>
        <w:bottom w:val="none" w:sz="0" w:space="0" w:color="auto"/>
        <w:right w:val="none" w:sz="0" w:space="0" w:color="auto"/>
      </w:divBdr>
    </w:div>
    <w:div w:id="2128037801">
      <w:marLeft w:val="0"/>
      <w:marRight w:val="0"/>
      <w:marTop w:val="0"/>
      <w:marBottom w:val="0"/>
      <w:divBdr>
        <w:top w:val="none" w:sz="0" w:space="0" w:color="auto"/>
        <w:left w:val="none" w:sz="0" w:space="0" w:color="auto"/>
        <w:bottom w:val="none" w:sz="0" w:space="0" w:color="auto"/>
        <w:right w:val="none" w:sz="0" w:space="0" w:color="auto"/>
      </w:divBdr>
    </w:div>
    <w:div w:id="2137067856">
      <w:marLeft w:val="0"/>
      <w:marRight w:val="0"/>
      <w:marTop w:val="0"/>
      <w:marBottom w:val="0"/>
      <w:divBdr>
        <w:top w:val="none" w:sz="0" w:space="0" w:color="auto"/>
        <w:left w:val="none" w:sz="0" w:space="0" w:color="auto"/>
        <w:bottom w:val="none" w:sz="0" w:space="0" w:color="auto"/>
        <w:right w:val="none" w:sz="0" w:space="0" w:color="auto"/>
      </w:divBdr>
    </w:div>
    <w:div w:id="2138721570">
      <w:marLeft w:val="0"/>
      <w:marRight w:val="0"/>
      <w:marTop w:val="0"/>
      <w:marBottom w:val="0"/>
      <w:divBdr>
        <w:top w:val="none" w:sz="0" w:space="0" w:color="auto"/>
        <w:left w:val="none" w:sz="0" w:space="0" w:color="auto"/>
        <w:bottom w:val="none" w:sz="0" w:space="0" w:color="auto"/>
        <w:right w:val="none" w:sz="0" w:space="0" w:color="auto"/>
      </w:divBdr>
      <w:divsChild>
        <w:div w:id="1179084570">
          <w:marLeft w:val="0"/>
          <w:marRight w:val="0"/>
          <w:marTop w:val="0"/>
          <w:marBottom w:val="0"/>
          <w:divBdr>
            <w:top w:val="none" w:sz="0" w:space="0" w:color="auto"/>
            <w:left w:val="none" w:sz="0" w:space="0" w:color="auto"/>
            <w:bottom w:val="none" w:sz="0" w:space="0" w:color="auto"/>
            <w:right w:val="none" w:sz="0" w:space="0" w:color="auto"/>
          </w:divBdr>
          <w:divsChild>
            <w:div w:id="255942394">
              <w:marLeft w:val="0"/>
              <w:marRight w:val="0"/>
              <w:marTop w:val="0"/>
              <w:marBottom w:val="0"/>
              <w:divBdr>
                <w:top w:val="none" w:sz="0" w:space="0" w:color="auto"/>
                <w:left w:val="none" w:sz="0" w:space="0" w:color="auto"/>
                <w:bottom w:val="none" w:sz="0" w:space="0" w:color="auto"/>
                <w:right w:val="none" w:sz="0" w:space="0" w:color="auto"/>
              </w:divBdr>
              <w:divsChild>
                <w:div w:id="14888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8565">
      <w:bodyDiv w:val="1"/>
      <w:marLeft w:val="0"/>
      <w:marRight w:val="0"/>
      <w:marTop w:val="0"/>
      <w:marBottom w:val="0"/>
      <w:divBdr>
        <w:top w:val="none" w:sz="0" w:space="0" w:color="auto"/>
        <w:left w:val="none" w:sz="0" w:space="0" w:color="auto"/>
        <w:bottom w:val="none" w:sz="0" w:space="0" w:color="auto"/>
        <w:right w:val="none" w:sz="0" w:space="0" w:color="auto"/>
      </w:divBdr>
    </w:div>
    <w:div w:id="2143452412">
      <w:bodyDiv w:val="1"/>
      <w:marLeft w:val="0"/>
      <w:marRight w:val="0"/>
      <w:marTop w:val="0"/>
      <w:marBottom w:val="0"/>
      <w:divBdr>
        <w:top w:val="none" w:sz="0" w:space="0" w:color="auto"/>
        <w:left w:val="none" w:sz="0" w:space="0" w:color="auto"/>
        <w:bottom w:val="none" w:sz="0" w:space="0" w:color="auto"/>
        <w:right w:val="none" w:sz="0" w:space="0" w:color="auto"/>
      </w:divBdr>
    </w:div>
    <w:div w:id="2145081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75</Pages>
  <Words>19843</Words>
  <Characters>113108</Characters>
  <Application>Microsoft Macintosh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Georgetown Sports Massage</Company>
  <LinksUpToDate>false</LinksUpToDate>
  <CharactersWithSpaces>132686</CharactersWithSpaces>
  <SharedDoc>false</SharedDoc>
  <HLinks>
    <vt:vector size="156" baseType="variant">
      <vt:variant>
        <vt:i4>1048633</vt:i4>
      </vt:variant>
      <vt:variant>
        <vt:i4>152</vt:i4>
      </vt:variant>
      <vt:variant>
        <vt:i4>0</vt:i4>
      </vt:variant>
      <vt:variant>
        <vt:i4>5</vt:i4>
      </vt:variant>
      <vt:variant>
        <vt:lpwstr/>
      </vt:variant>
      <vt:variant>
        <vt:lpwstr>_Toc14668762</vt:lpwstr>
      </vt:variant>
      <vt:variant>
        <vt:i4>1245241</vt:i4>
      </vt:variant>
      <vt:variant>
        <vt:i4>146</vt:i4>
      </vt:variant>
      <vt:variant>
        <vt:i4>0</vt:i4>
      </vt:variant>
      <vt:variant>
        <vt:i4>5</vt:i4>
      </vt:variant>
      <vt:variant>
        <vt:lpwstr/>
      </vt:variant>
      <vt:variant>
        <vt:lpwstr>_Toc14668761</vt:lpwstr>
      </vt:variant>
      <vt:variant>
        <vt:i4>1179705</vt:i4>
      </vt:variant>
      <vt:variant>
        <vt:i4>140</vt:i4>
      </vt:variant>
      <vt:variant>
        <vt:i4>0</vt:i4>
      </vt:variant>
      <vt:variant>
        <vt:i4>5</vt:i4>
      </vt:variant>
      <vt:variant>
        <vt:lpwstr/>
      </vt:variant>
      <vt:variant>
        <vt:lpwstr>_Toc14668760</vt:lpwstr>
      </vt:variant>
      <vt:variant>
        <vt:i4>1769530</vt:i4>
      </vt:variant>
      <vt:variant>
        <vt:i4>134</vt:i4>
      </vt:variant>
      <vt:variant>
        <vt:i4>0</vt:i4>
      </vt:variant>
      <vt:variant>
        <vt:i4>5</vt:i4>
      </vt:variant>
      <vt:variant>
        <vt:lpwstr/>
      </vt:variant>
      <vt:variant>
        <vt:lpwstr>_Toc14668759</vt:lpwstr>
      </vt:variant>
      <vt:variant>
        <vt:i4>1703994</vt:i4>
      </vt:variant>
      <vt:variant>
        <vt:i4>128</vt:i4>
      </vt:variant>
      <vt:variant>
        <vt:i4>0</vt:i4>
      </vt:variant>
      <vt:variant>
        <vt:i4>5</vt:i4>
      </vt:variant>
      <vt:variant>
        <vt:lpwstr/>
      </vt:variant>
      <vt:variant>
        <vt:lpwstr>_Toc14668758</vt:lpwstr>
      </vt:variant>
      <vt:variant>
        <vt:i4>1376314</vt:i4>
      </vt:variant>
      <vt:variant>
        <vt:i4>122</vt:i4>
      </vt:variant>
      <vt:variant>
        <vt:i4>0</vt:i4>
      </vt:variant>
      <vt:variant>
        <vt:i4>5</vt:i4>
      </vt:variant>
      <vt:variant>
        <vt:lpwstr/>
      </vt:variant>
      <vt:variant>
        <vt:lpwstr>_Toc14668757</vt:lpwstr>
      </vt:variant>
      <vt:variant>
        <vt:i4>1310778</vt:i4>
      </vt:variant>
      <vt:variant>
        <vt:i4>116</vt:i4>
      </vt:variant>
      <vt:variant>
        <vt:i4>0</vt:i4>
      </vt:variant>
      <vt:variant>
        <vt:i4>5</vt:i4>
      </vt:variant>
      <vt:variant>
        <vt:lpwstr/>
      </vt:variant>
      <vt:variant>
        <vt:lpwstr>_Toc14668756</vt:lpwstr>
      </vt:variant>
      <vt:variant>
        <vt:i4>1507386</vt:i4>
      </vt:variant>
      <vt:variant>
        <vt:i4>110</vt:i4>
      </vt:variant>
      <vt:variant>
        <vt:i4>0</vt:i4>
      </vt:variant>
      <vt:variant>
        <vt:i4>5</vt:i4>
      </vt:variant>
      <vt:variant>
        <vt:lpwstr/>
      </vt:variant>
      <vt:variant>
        <vt:lpwstr>_Toc14668755</vt:lpwstr>
      </vt:variant>
      <vt:variant>
        <vt:i4>1441850</vt:i4>
      </vt:variant>
      <vt:variant>
        <vt:i4>104</vt:i4>
      </vt:variant>
      <vt:variant>
        <vt:i4>0</vt:i4>
      </vt:variant>
      <vt:variant>
        <vt:i4>5</vt:i4>
      </vt:variant>
      <vt:variant>
        <vt:lpwstr/>
      </vt:variant>
      <vt:variant>
        <vt:lpwstr>_Toc14668754</vt:lpwstr>
      </vt:variant>
      <vt:variant>
        <vt:i4>1114170</vt:i4>
      </vt:variant>
      <vt:variant>
        <vt:i4>98</vt:i4>
      </vt:variant>
      <vt:variant>
        <vt:i4>0</vt:i4>
      </vt:variant>
      <vt:variant>
        <vt:i4>5</vt:i4>
      </vt:variant>
      <vt:variant>
        <vt:lpwstr/>
      </vt:variant>
      <vt:variant>
        <vt:lpwstr>_Toc14668753</vt:lpwstr>
      </vt:variant>
      <vt:variant>
        <vt:i4>1048634</vt:i4>
      </vt:variant>
      <vt:variant>
        <vt:i4>92</vt:i4>
      </vt:variant>
      <vt:variant>
        <vt:i4>0</vt:i4>
      </vt:variant>
      <vt:variant>
        <vt:i4>5</vt:i4>
      </vt:variant>
      <vt:variant>
        <vt:lpwstr/>
      </vt:variant>
      <vt:variant>
        <vt:lpwstr>_Toc14668752</vt:lpwstr>
      </vt:variant>
      <vt:variant>
        <vt:i4>1245242</vt:i4>
      </vt:variant>
      <vt:variant>
        <vt:i4>86</vt:i4>
      </vt:variant>
      <vt:variant>
        <vt:i4>0</vt:i4>
      </vt:variant>
      <vt:variant>
        <vt:i4>5</vt:i4>
      </vt:variant>
      <vt:variant>
        <vt:lpwstr/>
      </vt:variant>
      <vt:variant>
        <vt:lpwstr>_Toc14668751</vt:lpwstr>
      </vt:variant>
      <vt:variant>
        <vt:i4>1179706</vt:i4>
      </vt:variant>
      <vt:variant>
        <vt:i4>80</vt:i4>
      </vt:variant>
      <vt:variant>
        <vt:i4>0</vt:i4>
      </vt:variant>
      <vt:variant>
        <vt:i4>5</vt:i4>
      </vt:variant>
      <vt:variant>
        <vt:lpwstr/>
      </vt:variant>
      <vt:variant>
        <vt:lpwstr>_Toc14668750</vt:lpwstr>
      </vt:variant>
      <vt:variant>
        <vt:i4>1769531</vt:i4>
      </vt:variant>
      <vt:variant>
        <vt:i4>74</vt:i4>
      </vt:variant>
      <vt:variant>
        <vt:i4>0</vt:i4>
      </vt:variant>
      <vt:variant>
        <vt:i4>5</vt:i4>
      </vt:variant>
      <vt:variant>
        <vt:lpwstr/>
      </vt:variant>
      <vt:variant>
        <vt:lpwstr>_Toc14668749</vt:lpwstr>
      </vt:variant>
      <vt:variant>
        <vt:i4>1703995</vt:i4>
      </vt:variant>
      <vt:variant>
        <vt:i4>68</vt:i4>
      </vt:variant>
      <vt:variant>
        <vt:i4>0</vt:i4>
      </vt:variant>
      <vt:variant>
        <vt:i4>5</vt:i4>
      </vt:variant>
      <vt:variant>
        <vt:lpwstr/>
      </vt:variant>
      <vt:variant>
        <vt:lpwstr>_Toc14668748</vt:lpwstr>
      </vt:variant>
      <vt:variant>
        <vt:i4>1376315</vt:i4>
      </vt:variant>
      <vt:variant>
        <vt:i4>62</vt:i4>
      </vt:variant>
      <vt:variant>
        <vt:i4>0</vt:i4>
      </vt:variant>
      <vt:variant>
        <vt:i4>5</vt:i4>
      </vt:variant>
      <vt:variant>
        <vt:lpwstr/>
      </vt:variant>
      <vt:variant>
        <vt:lpwstr>_Toc14668747</vt:lpwstr>
      </vt:variant>
      <vt:variant>
        <vt:i4>1310779</vt:i4>
      </vt:variant>
      <vt:variant>
        <vt:i4>56</vt:i4>
      </vt:variant>
      <vt:variant>
        <vt:i4>0</vt:i4>
      </vt:variant>
      <vt:variant>
        <vt:i4>5</vt:i4>
      </vt:variant>
      <vt:variant>
        <vt:lpwstr/>
      </vt:variant>
      <vt:variant>
        <vt:lpwstr>_Toc14668746</vt:lpwstr>
      </vt:variant>
      <vt:variant>
        <vt:i4>1507387</vt:i4>
      </vt:variant>
      <vt:variant>
        <vt:i4>50</vt:i4>
      </vt:variant>
      <vt:variant>
        <vt:i4>0</vt:i4>
      </vt:variant>
      <vt:variant>
        <vt:i4>5</vt:i4>
      </vt:variant>
      <vt:variant>
        <vt:lpwstr/>
      </vt:variant>
      <vt:variant>
        <vt:lpwstr>_Toc14668745</vt:lpwstr>
      </vt:variant>
      <vt:variant>
        <vt:i4>1441851</vt:i4>
      </vt:variant>
      <vt:variant>
        <vt:i4>44</vt:i4>
      </vt:variant>
      <vt:variant>
        <vt:i4>0</vt:i4>
      </vt:variant>
      <vt:variant>
        <vt:i4>5</vt:i4>
      </vt:variant>
      <vt:variant>
        <vt:lpwstr/>
      </vt:variant>
      <vt:variant>
        <vt:lpwstr>_Toc14668744</vt:lpwstr>
      </vt:variant>
      <vt:variant>
        <vt:i4>1114171</vt:i4>
      </vt:variant>
      <vt:variant>
        <vt:i4>38</vt:i4>
      </vt:variant>
      <vt:variant>
        <vt:i4>0</vt:i4>
      </vt:variant>
      <vt:variant>
        <vt:i4>5</vt:i4>
      </vt:variant>
      <vt:variant>
        <vt:lpwstr/>
      </vt:variant>
      <vt:variant>
        <vt:lpwstr>_Toc14668743</vt:lpwstr>
      </vt:variant>
      <vt:variant>
        <vt:i4>1048635</vt:i4>
      </vt:variant>
      <vt:variant>
        <vt:i4>32</vt:i4>
      </vt:variant>
      <vt:variant>
        <vt:i4>0</vt:i4>
      </vt:variant>
      <vt:variant>
        <vt:i4>5</vt:i4>
      </vt:variant>
      <vt:variant>
        <vt:lpwstr/>
      </vt:variant>
      <vt:variant>
        <vt:lpwstr>_Toc14668742</vt:lpwstr>
      </vt:variant>
      <vt:variant>
        <vt:i4>1245243</vt:i4>
      </vt:variant>
      <vt:variant>
        <vt:i4>26</vt:i4>
      </vt:variant>
      <vt:variant>
        <vt:i4>0</vt:i4>
      </vt:variant>
      <vt:variant>
        <vt:i4>5</vt:i4>
      </vt:variant>
      <vt:variant>
        <vt:lpwstr/>
      </vt:variant>
      <vt:variant>
        <vt:lpwstr>_Toc14668741</vt:lpwstr>
      </vt:variant>
      <vt:variant>
        <vt:i4>1179707</vt:i4>
      </vt:variant>
      <vt:variant>
        <vt:i4>20</vt:i4>
      </vt:variant>
      <vt:variant>
        <vt:i4>0</vt:i4>
      </vt:variant>
      <vt:variant>
        <vt:i4>5</vt:i4>
      </vt:variant>
      <vt:variant>
        <vt:lpwstr/>
      </vt:variant>
      <vt:variant>
        <vt:lpwstr>_Toc14668740</vt:lpwstr>
      </vt:variant>
      <vt:variant>
        <vt:i4>1769532</vt:i4>
      </vt:variant>
      <vt:variant>
        <vt:i4>14</vt:i4>
      </vt:variant>
      <vt:variant>
        <vt:i4>0</vt:i4>
      </vt:variant>
      <vt:variant>
        <vt:i4>5</vt:i4>
      </vt:variant>
      <vt:variant>
        <vt:lpwstr/>
      </vt:variant>
      <vt:variant>
        <vt:lpwstr>_Toc14668739</vt:lpwstr>
      </vt:variant>
      <vt:variant>
        <vt:i4>1703996</vt:i4>
      </vt:variant>
      <vt:variant>
        <vt:i4>8</vt:i4>
      </vt:variant>
      <vt:variant>
        <vt:i4>0</vt:i4>
      </vt:variant>
      <vt:variant>
        <vt:i4>5</vt:i4>
      </vt:variant>
      <vt:variant>
        <vt:lpwstr/>
      </vt:variant>
      <vt:variant>
        <vt:lpwstr>_Toc14668738</vt:lpwstr>
      </vt:variant>
      <vt:variant>
        <vt:i4>1376316</vt:i4>
      </vt:variant>
      <vt:variant>
        <vt:i4>2</vt:i4>
      </vt:variant>
      <vt:variant>
        <vt:i4>0</vt:i4>
      </vt:variant>
      <vt:variant>
        <vt:i4>5</vt:i4>
      </vt:variant>
      <vt:variant>
        <vt:lpwstr/>
      </vt:variant>
      <vt:variant>
        <vt:lpwstr>_Toc14668737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 Hale</dc:creator>
  <cp:keywords/>
  <dc:description/>
  <cp:lastModifiedBy>Terrel Hale</cp:lastModifiedBy>
  <cp:revision>2</cp:revision>
  <cp:lastPrinted>2019-10-21T15:48:00Z</cp:lastPrinted>
  <dcterms:created xsi:type="dcterms:W3CDTF">2020-05-14T15:34:00Z</dcterms:created>
  <dcterms:modified xsi:type="dcterms:W3CDTF">2020-05-14T15:34:00Z</dcterms:modified>
</cp:coreProperties>
</file>